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ABF" w:rsidRPr="00ED3DDE" w:rsidRDefault="000D2ABF" w:rsidP="000D2ABF">
      <w:pPr>
        <w:jc w:val="center"/>
        <w:rPr>
          <w:rFonts w:ascii="Arial" w:hAnsi="Arial" w:cs="Arial"/>
          <w:szCs w:val="24"/>
        </w:rPr>
      </w:pPr>
      <w:r w:rsidRPr="00ED3DDE">
        <w:rPr>
          <w:rFonts w:ascii="Arial" w:hAnsi="Arial" w:cs="Arial"/>
          <w:noProof/>
          <w:szCs w:val="24"/>
        </w:rPr>
        <w:drawing>
          <wp:inline distT="0" distB="0" distL="0" distR="0">
            <wp:extent cx="523875" cy="628650"/>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lum bright="6000"/>
                    </a:blip>
                    <a:srcRect/>
                    <a:stretch>
                      <a:fillRect/>
                    </a:stretch>
                  </pic:blipFill>
                  <pic:spPr bwMode="auto">
                    <a:xfrm>
                      <a:off x="0" y="0"/>
                      <a:ext cx="523875" cy="628650"/>
                    </a:xfrm>
                    <a:prstGeom prst="rect">
                      <a:avLst/>
                    </a:prstGeom>
                    <a:noFill/>
                    <a:ln w="9525">
                      <a:noFill/>
                      <a:miter lim="800000"/>
                      <a:headEnd/>
                      <a:tailEnd/>
                    </a:ln>
                  </pic:spPr>
                </pic:pic>
              </a:graphicData>
            </a:graphic>
          </wp:inline>
        </w:drawing>
      </w:r>
    </w:p>
    <w:p w:rsidR="000D2ABF" w:rsidRPr="00ED3DDE" w:rsidRDefault="000D2ABF" w:rsidP="000D2ABF">
      <w:pPr>
        <w:jc w:val="center"/>
        <w:rPr>
          <w:rFonts w:ascii="Arial" w:hAnsi="Arial" w:cs="Arial"/>
          <w:szCs w:val="24"/>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5"/>
        <w:gridCol w:w="4785"/>
      </w:tblGrid>
      <w:tr w:rsidR="000D2ABF" w:rsidRPr="00ED3DDE" w:rsidTr="00DF3C94">
        <w:tc>
          <w:tcPr>
            <w:tcW w:w="9570" w:type="dxa"/>
            <w:gridSpan w:val="2"/>
          </w:tcPr>
          <w:p w:rsidR="000D2ABF" w:rsidRPr="00ED3DDE" w:rsidRDefault="000D2ABF" w:rsidP="00DF3C94">
            <w:pPr>
              <w:jc w:val="center"/>
              <w:outlineLvl w:val="0"/>
              <w:rPr>
                <w:rFonts w:ascii="Arial" w:hAnsi="Arial" w:cs="Arial"/>
                <w:b/>
                <w:sz w:val="24"/>
                <w:szCs w:val="24"/>
              </w:rPr>
            </w:pPr>
            <w:r w:rsidRPr="00ED3DDE">
              <w:rPr>
                <w:rFonts w:ascii="Arial" w:hAnsi="Arial" w:cs="Arial"/>
                <w:b/>
                <w:sz w:val="24"/>
                <w:szCs w:val="24"/>
              </w:rPr>
              <w:t xml:space="preserve">Тульская область </w:t>
            </w:r>
          </w:p>
        </w:tc>
      </w:tr>
      <w:tr w:rsidR="000D2ABF" w:rsidRPr="00ED3DDE" w:rsidTr="00DF3C94">
        <w:tc>
          <w:tcPr>
            <w:tcW w:w="9570" w:type="dxa"/>
            <w:gridSpan w:val="2"/>
          </w:tcPr>
          <w:p w:rsidR="000D2ABF" w:rsidRPr="00ED3DDE" w:rsidRDefault="000D2ABF" w:rsidP="00DF3C94">
            <w:pPr>
              <w:jc w:val="center"/>
              <w:outlineLvl w:val="0"/>
              <w:rPr>
                <w:rFonts w:ascii="Arial" w:hAnsi="Arial" w:cs="Arial"/>
                <w:b/>
                <w:sz w:val="24"/>
                <w:szCs w:val="24"/>
              </w:rPr>
            </w:pPr>
            <w:r w:rsidRPr="00ED3DDE">
              <w:rPr>
                <w:rFonts w:ascii="Arial" w:hAnsi="Arial" w:cs="Arial"/>
                <w:b/>
                <w:sz w:val="24"/>
                <w:szCs w:val="24"/>
              </w:rPr>
              <w:t xml:space="preserve">Муниципальное образование Богородицкий район </w:t>
            </w:r>
          </w:p>
        </w:tc>
      </w:tr>
      <w:tr w:rsidR="000D2ABF" w:rsidRPr="00ED3DDE" w:rsidTr="00DF3C94">
        <w:tc>
          <w:tcPr>
            <w:tcW w:w="9570" w:type="dxa"/>
            <w:gridSpan w:val="2"/>
          </w:tcPr>
          <w:p w:rsidR="000D2ABF" w:rsidRPr="00ED3DDE" w:rsidRDefault="000D2ABF" w:rsidP="00DF3C94">
            <w:pPr>
              <w:jc w:val="center"/>
              <w:outlineLvl w:val="0"/>
              <w:rPr>
                <w:rFonts w:ascii="Arial" w:hAnsi="Arial" w:cs="Arial"/>
                <w:b/>
                <w:sz w:val="24"/>
                <w:szCs w:val="24"/>
              </w:rPr>
            </w:pPr>
            <w:r w:rsidRPr="00ED3DDE">
              <w:rPr>
                <w:rFonts w:ascii="Arial" w:hAnsi="Arial" w:cs="Arial"/>
                <w:b/>
                <w:sz w:val="24"/>
                <w:szCs w:val="24"/>
              </w:rPr>
              <w:t>Собрание представителей</w:t>
            </w:r>
          </w:p>
          <w:p w:rsidR="000D2ABF" w:rsidRPr="00ED3DDE" w:rsidRDefault="000D2ABF" w:rsidP="00DF3C94">
            <w:pPr>
              <w:jc w:val="center"/>
              <w:outlineLvl w:val="0"/>
              <w:rPr>
                <w:rFonts w:ascii="Arial" w:hAnsi="Arial" w:cs="Arial"/>
                <w:b/>
                <w:sz w:val="24"/>
                <w:szCs w:val="24"/>
              </w:rPr>
            </w:pPr>
          </w:p>
          <w:p w:rsidR="000D2ABF" w:rsidRPr="00ED3DDE" w:rsidRDefault="000D2ABF" w:rsidP="00DF3C94">
            <w:pPr>
              <w:jc w:val="center"/>
              <w:outlineLvl w:val="0"/>
              <w:rPr>
                <w:rFonts w:ascii="Arial" w:hAnsi="Arial" w:cs="Arial"/>
                <w:b/>
                <w:sz w:val="24"/>
                <w:szCs w:val="24"/>
              </w:rPr>
            </w:pPr>
          </w:p>
        </w:tc>
      </w:tr>
      <w:tr w:rsidR="000D2ABF" w:rsidRPr="00ED3DDE" w:rsidTr="00DF3C94">
        <w:tc>
          <w:tcPr>
            <w:tcW w:w="9570" w:type="dxa"/>
            <w:gridSpan w:val="2"/>
          </w:tcPr>
          <w:p w:rsidR="000D2ABF" w:rsidRPr="00ED3DDE" w:rsidRDefault="000D2ABF" w:rsidP="00DF3C94">
            <w:pPr>
              <w:jc w:val="center"/>
              <w:outlineLvl w:val="0"/>
              <w:rPr>
                <w:rFonts w:ascii="Arial" w:hAnsi="Arial" w:cs="Arial"/>
                <w:b/>
                <w:sz w:val="24"/>
                <w:szCs w:val="24"/>
              </w:rPr>
            </w:pPr>
            <w:r w:rsidRPr="00ED3DDE">
              <w:rPr>
                <w:rFonts w:ascii="Arial" w:hAnsi="Arial" w:cs="Arial"/>
                <w:b/>
                <w:sz w:val="24"/>
                <w:szCs w:val="24"/>
              </w:rPr>
              <w:t>Решение</w:t>
            </w:r>
          </w:p>
        </w:tc>
      </w:tr>
      <w:tr w:rsidR="000D2ABF" w:rsidRPr="00ED3DDE" w:rsidTr="00DF3C94">
        <w:tc>
          <w:tcPr>
            <w:tcW w:w="9570" w:type="dxa"/>
            <w:gridSpan w:val="2"/>
          </w:tcPr>
          <w:p w:rsidR="000D2ABF" w:rsidRPr="00ED3DDE" w:rsidRDefault="000D2ABF" w:rsidP="00DF3C94">
            <w:pPr>
              <w:jc w:val="center"/>
              <w:outlineLvl w:val="0"/>
              <w:rPr>
                <w:rFonts w:ascii="Arial" w:hAnsi="Arial" w:cs="Arial"/>
                <w:b/>
                <w:sz w:val="24"/>
                <w:szCs w:val="24"/>
              </w:rPr>
            </w:pPr>
          </w:p>
        </w:tc>
      </w:tr>
      <w:tr w:rsidR="000D2ABF" w:rsidRPr="00ED3DDE" w:rsidTr="00DF3C94">
        <w:tc>
          <w:tcPr>
            <w:tcW w:w="4785" w:type="dxa"/>
          </w:tcPr>
          <w:p w:rsidR="000D2ABF" w:rsidRPr="00ED3DDE" w:rsidRDefault="000D2ABF" w:rsidP="000D2ABF">
            <w:pPr>
              <w:jc w:val="center"/>
              <w:rPr>
                <w:rFonts w:ascii="Arial" w:hAnsi="Arial" w:cs="Arial"/>
                <w:b/>
                <w:sz w:val="24"/>
                <w:szCs w:val="24"/>
              </w:rPr>
            </w:pPr>
            <w:r w:rsidRPr="00ED3DDE">
              <w:rPr>
                <w:rFonts w:ascii="Arial" w:hAnsi="Arial" w:cs="Arial"/>
                <w:b/>
                <w:sz w:val="24"/>
                <w:szCs w:val="24"/>
              </w:rPr>
              <w:t>от 26 августа 2026 г.</w:t>
            </w:r>
          </w:p>
        </w:tc>
        <w:tc>
          <w:tcPr>
            <w:tcW w:w="4785" w:type="dxa"/>
          </w:tcPr>
          <w:p w:rsidR="000D2ABF" w:rsidRPr="00ED3DDE" w:rsidRDefault="000D2ABF" w:rsidP="000D2ABF">
            <w:pPr>
              <w:jc w:val="center"/>
              <w:rPr>
                <w:rFonts w:ascii="Arial" w:hAnsi="Arial" w:cs="Arial"/>
                <w:b/>
                <w:sz w:val="24"/>
                <w:szCs w:val="24"/>
              </w:rPr>
            </w:pPr>
            <w:r w:rsidRPr="00ED3DDE">
              <w:rPr>
                <w:rFonts w:ascii="Arial" w:hAnsi="Arial" w:cs="Arial"/>
                <w:b/>
                <w:sz w:val="24"/>
                <w:szCs w:val="24"/>
              </w:rPr>
              <w:t>№ 44-</w:t>
            </w:r>
            <w:r w:rsidR="00577F5F">
              <w:rPr>
                <w:rFonts w:ascii="Arial" w:hAnsi="Arial" w:cs="Arial"/>
                <w:b/>
                <w:sz w:val="24"/>
                <w:szCs w:val="24"/>
              </w:rPr>
              <w:t>230</w:t>
            </w:r>
          </w:p>
        </w:tc>
      </w:tr>
    </w:tbl>
    <w:p w:rsidR="00DB7787" w:rsidRPr="00ED3DDE" w:rsidRDefault="00DB7787" w:rsidP="00004536">
      <w:pPr>
        <w:ind w:firstLine="709"/>
        <w:jc w:val="center"/>
        <w:rPr>
          <w:rFonts w:ascii="Arial" w:hAnsi="Arial" w:cs="Arial"/>
          <w:szCs w:val="24"/>
        </w:rPr>
      </w:pPr>
    </w:p>
    <w:p w:rsidR="000D2ABF" w:rsidRPr="00ED3DDE" w:rsidRDefault="000D2ABF" w:rsidP="000D2ABF">
      <w:pPr>
        <w:jc w:val="center"/>
        <w:rPr>
          <w:rFonts w:ascii="Arial" w:hAnsi="Arial" w:cs="Arial"/>
          <w:b/>
          <w:szCs w:val="24"/>
        </w:rPr>
      </w:pPr>
    </w:p>
    <w:p w:rsidR="000D2ABF" w:rsidRPr="00ED3DDE" w:rsidRDefault="002F6B62" w:rsidP="000D2ABF">
      <w:pPr>
        <w:jc w:val="center"/>
        <w:rPr>
          <w:rFonts w:ascii="Arial" w:hAnsi="Arial" w:cs="Arial"/>
          <w:b/>
          <w:sz w:val="32"/>
          <w:szCs w:val="32"/>
        </w:rPr>
      </w:pPr>
      <w:r w:rsidRPr="00ED3DDE">
        <w:rPr>
          <w:rFonts w:ascii="Arial" w:hAnsi="Arial" w:cs="Arial"/>
          <w:b/>
          <w:sz w:val="32"/>
          <w:szCs w:val="32"/>
        </w:rPr>
        <w:t xml:space="preserve">О внесении изменений в решение Собрания представителей муниципального образования Богородицкий район от </w:t>
      </w:r>
      <w:r w:rsidR="00F67297" w:rsidRPr="00ED3DDE">
        <w:rPr>
          <w:rFonts w:ascii="Arial" w:hAnsi="Arial" w:cs="Arial"/>
          <w:b/>
          <w:sz w:val="32"/>
          <w:szCs w:val="32"/>
        </w:rPr>
        <w:t>17.12.2025</w:t>
      </w:r>
      <w:r w:rsidRPr="00ED3DDE">
        <w:rPr>
          <w:rFonts w:ascii="Arial" w:hAnsi="Arial" w:cs="Arial"/>
          <w:b/>
          <w:sz w:val="32"/>
          <w:szCs w:val="32"/>
        </w:rPr>
        <w:t xml:space="preserve"> № </w:t>
      </w:r>
      <w:r w:rsidR="00F67297" w:rsidRPr="00ED3DDE">
        <w:rPr>
          <w:rFonts w:ascii="Arial" w:hAnsi="Arial" w:cs="Arial"/>
          <w:b/>
          <w:sz w:val="32"/>
          <w:szCs w:val="32"/>
        </w:rPr>
        <w:t>35-191</w:t>
      </w:r>
      <w:r w:rsidRPr="00ED3DDE">
        <w:rPr>
          <w:rFonts w:ascii="Arial" w:hAnsi="Arial" w:cs="Arial"/>
          <w:b/>
          <w:sz w:val="32"/>
          <w:szCs w:val="32"/>
        </w:rPr>
        <w:t xml:space="preserve"> «О бюджете муниципального образования Богородицкий район </w:t>
      </w:r>
    </w:p>
    <w:p w:rsidR="002F6B62" w:rsidRPr="00ED3DDE" w:rsidRDefault="002F6B62" w:rsidP="000D2ABF">
      <w:pPr>
        <w:jc w:val="center"/>
        <w:rPr>
          <w:rFonts w:ascii="Arial" w:hAnsi="Arial" w:cs="Arial"/>
          <w:b/>
          <w:sz w:val="32"/>
          <w:szCs w:val="32"/>
        </w:rPr>
      </w:pPr>
      <w:r w:rsidRPr="00ED3DDE">
        <w:rPr>
          <w:rFonts w:ascii="Arial" w:hAnsi="Arial" w:cs="Arial"/>
          <w:b/>
          <w:sz w:val="32"/>
          <w:szCs w:val="32"/>
        </w:rPr>
        <w:t xml:space="preserve">на </w:t>
      </w:r>
      <w:r w:rsidR="00F67297" w:rsidRPr="00ED3DDE">
        <w:rPr>
          <w:rFonts w:ascii="Arial" w:hAnsi="Arial" w:cs="Arial"/>
          <w:b/>
          <w:sz w:val="32"/>
          <w:szCs w:val="32"/>
        </w:rPr>
        <w:t>2026</w:t>
      </w:r>
      <w:r w:rsidRPr="00ED3DDE">
        <w:rPr>
          <w:rFonts w:ascii="Arial" w:hAnsi="Arial" w:cs="Arial"/>
          <w:b/>
          <w:sz w:val="32"/>
          <w:szCs w:val="32"/>
        </w:rPr>
        <w:t xml:space="preserve"> год и на плановый период </w:t>
      </w:r>
      <w:r w:rsidR="00F67297" w:rsidRPr="00ED3DDE">
        <w:rPr>
          <w:rFonts w:ascii="Arial" w:hAnsi="Arial" w:cs="Arial"/>
          <w:b/>
          <w:sz w:val="32"/>
          <w:szCs w:val="32"/>
        </w:rPr>
        <w:t>2027</w:t>
      </w:r>
      <w:r w:rsidRPr="00ED3DDE">
        <w:rPr>
          <w:rFonts w:ascii="Arial" w:hAnsi="Arial" w:cs="Arial"/>
          <w:b/>
          <w:sz w:val="32"/>
          <w:szCs w:val="32"/>
        </w:rPr>
        <w:t xml:space="preserve"> и </w:t>
      </w:r>
      <w:r w:rsidR="00F67297" w:rsidRPr="00ED3DDE">
        <w:rPr>
          <w:rFonts w:ascii="Arial" w:hAnsi="Arial" w:cs="Arial"/>
          <w:b/>
          <w:sz w:val="32"/>
          <w:szCs w:val="32"/>
        </w:rPr>
        <w:t>2028</w:t>
      </w:r>
      <w:r w:rsidRPr="00ED3DDE">
        <w:rPr>
          <w:rFonts w:ascii="Arial" w:hAnsi="Arial" w:cs="Arial"/>
          <w:b/>
          <w:sz w:val="32"/>
          <w:szCs w:val="32"/>
        </w:rPr>
        <w:t xml:space="preserve"> годов»</w:t>
      </w:r>
    </w:p>
    <w:p w:rsidR="007C61D7" w:rsidRPr="00ED3DDE" w:rsidRDefault="007C61D7" w:rsidP="00004536">
      <w:pPr>
        <w:pStyle w:val="a3"/>
        <w:tabs>
          <w:tab w:val="left" w:pos="2694"/>
        </w:tabs>
        <w:ind w:firstLine="709"/>
        <w:rPr>
          <w:rFonts w:ascii="Arial" w:hAnsi="Arial" w:cs="Arial"/>
          <w:sz w:val="24"/>
          <w:szCs w:val="24"/>
        </w:rPr>
      </w:pPr>
    </w:p>
    <w:p w:rsidR="000D2ABF" w:rsidRPr="00ED3DDE" w:rsidRDefault="000D2ABF" w:rsidP="00004536">
      <w:pPr>
        <w:pStyle w:val="a3"/>
        <w:tabs>
          <w:tab w:val="left" w:pos="2694"/>
        </w:tabs>
        <w:ind w:firstLine="709"/>
        <w:rPr>
          <w:rFonts w:ascii="Arial" w:hAnsi="Arial" w:cs="Arial"/>
          <w:sz w:val="24"/>
          <w:szCs w:val="24"/>
        </w:rPr>
      </w:pPr>
    </w:p>
    <w:p w:rsidR="002F6B62" w:rsidRPr="00ED3DDE" w:rsidRDefault="002F6B62" w:rsidP="000D2ABF">
      <w:pPr>
        <w:ind w:firstLine="709"/>
        <w:jc w:val="both"/>
        <w:rPr>
          <w:rFonts w:ascii="Arial" w:hAnsi="Arial" w:cs="Arial"/>
          <w:szCs w:val="24"/>
        </w:rPr>
      </w:pPr>
      <w:r w:rsidRPr="00ED3DDE">
        <w:rPr>
          <w:rFonts w:ascii="Arial" w:hAnsi="Arial" w:cs="Arial"/>
          <w:szCs w:val="24"/>
        </w:rPr>
        <w:t>В соответствии с Бюджетным кодексом Российской Федерации, решением Собрания представителей муниципального образования Богородицкий район от 30.05.2008 № 39-257 «Об утверждении Положения о бюджетном процессе в муниципальном образовании Богородицкий район», на основании Устава Богородицк</w:t>
      </w:r>
      <w:r w:rsidR="00DA5E14" w:rsidRPr="00ED3DDE">
        <w:rPr>
          <w:rFonts w:ascii="Arial" w:hAnsi="Arial" w:cs="Arial"/>
          <w:szCs w:val="24"/>
        </w:rPr>
        <w:t>ого муниципального</w:t>
      </w:r>
      <w:r w:rsidRPr="00ED3DDE">
        <w:rPr>
          <w:rFonts w:ascii="Arial" w:hAnsi="Arial" w:cs="Arial"/>
          <w:szCs w:val="24"/>
        </w:rPr>
        <w:t xml:space="preserve"> район</w:t>
      </w:r>
      <w:r w:rsidR="00DA5E14" w:rsidRPr="00ED3DDE">
        <w:rPr>
          <w:rFonts w:ascii="Arial" w:hAnsi="Arial" w:cs="Arial"/>
          <w:szCs w:val="24"/>
        </w:rPr>
        <w:t>а Тульской области</w:t>
      </w:r>
      <w:r w:rsidRPr="00ED3DDE">
        <w:rPr>
          <w:rFonts w:ascii="Arial" w:hAnsi="Arial" w:cs="Arial"/>
          <w:szCs w:val="24"/>
        </w:rPr>
        <w:t>, Собрание представителей муниципального образования Богородицкий район РЕШИЛО:</w:t>
      </w:r>
    </w:p>
    <w:p w:rsidR="002F6B62" w:rsidRPr="00ED3DDE" w:rsidRDefault="002F6B62" w:rsidP="000D2ABF">
      <w:pPr>
        <w:numPr>
          <w:ilvl w:val="0"/>
          <w:numId w:val="1"/>
        </w:numPr>
        <w:overflowPunct/>
        <w:autoSpaceDE/>
        <w:autoSpaceDN/>
        <w:adjustRightInd/>
        <w:ind w:left="0" w:firstLine="709"/>
        <w:jc w:val="both"/>
        <w:textAlignment w:val="auto"/>
        <w:rPr>
          <w:rFonts w:ascii="Arial" w:hAnsi="Arial" w:cs="Arial"/>
          <w:szCs w:val="24"/>
        </w:rPr>
      </w:pPr>
      <w:r w:rsidRPr="00ED3DDE">
        <w:rPr>
          <w:rFonts w:ascii="Arial" w:hAnsi="Arial" w:cs="Arial"/>
          <w:szCs w:val="24"/>
        </w:rPr>
        <w:t xml:space="preserve">Внести в решение Собрания представителей муниципального образования Богородицкий район от </w:t>
      </w:r>
      <w:r w:rsidR="00F67297" w:rsidRPr="00ED3DDE">
        <w:rPr>
          <w:rFonts w:ascii="Arial" w:hAnsi="Arial" w:cs="Arial"/>
          <w:szCs w:val="24"/>
        </w:rPr>
        <w:t>17.12.2025</w:t>
      </w:r>
      <w:r w:rsidRPr="00ED3DDE">
        <w:rPr>
          <w:rFonts w:ascii="Arial" w:hAnsi="Arial" w:cs="Arial"/>
          <w:szCs w:val="24"/>
        </w:rPr>
        <w:t xml:space="preserve"> № </w:t>
      </w:r>
      <w:r w:rsidR="00F67297" w:rsidRPr="00ED3DDE">
        <w:rPr>
          <w:rFonts w:ascii="Arial" w:hAnsi="Arial" w:cs="Arial"/>
          <w:szCs w:val="24"/>
        </w:rPr>
        <w:t>35-191</w:t>
      </w:r>
      <w:r w:rsidRPr="00ED3DDE">
        <w:rPr>
          <w:rFonts w:ascii="Arial" w:hAnsi="Arial" w:cs="Arial"/>
          <w:szCs w:val="24"/>
        </w:rPr>
        <w:t xml:space="preserve"> «О бюджете муниципального образования Богородицкий район на </w:t>
      </w:r>
      <w:r w:rsidR="00F67297" w:rsidRPr="00ED3DDE">
        <w:rPr>
          <w:rFonts w:ascii="Arial" w:hAnsi="Arial" w:cs="Arial"/>
          <w:szCs w:val="24"/>
        </w:rPr>
        <w:t>2026</w:t>
      </w:r>
      <w:r w:rsidRPr="00ED3DDE">
        <w:rPr>
          <w:rFonts w:ascii="Arial" w:hAnsi="Arial" w:cs="Arial"/>
          <w:szCs w:val="24"/>
        </w:rPr>
        <w:t xml:space="preserve"> год и на плановый период </w:t>
      </w:r>
      <w:r w:rsidR="00F67297" w:rsidRPr="00ED3DDE">
        <w:rPr>
          <w:rFonts w:ascii="Arial" w:hAnsi="Arial" w:cs="Arial"/>
          <w:szCs w:val="24"/>
        </w:rPr>
        <w:t>2027</w:t>
      </w:r>
      <w:r w:rsidRPr="00ED3DDE">
        <w:rPr>
          <w:rFonts w:ascii="Arial" w:hAnsi="Arial" w:cs="Arial"/>
          <w:szCs w:val="24"/>
        </w:rPr>
        <w:t xml:space="preserve"> и </w:t>
      </w:r>
      <w:r w:rsidR="00F67297" w:rsidRPr="00ED3DDE">
        <w:rPr>
          <w:rFonts w:ascii="Arial" w:hAnsi="Arial" w:cs="Arial"/>
          <w:szCs w:val="24"/>
        </w:rPr>
        <w:t>2028</w:t>
      </w:r>
      <w:r w:rsidRPr="00ED3DDE">
        <w:rPr>
          <w:rFonts w:ascii="Arial" w:hAnsi="Arial" w:cs="Arial"/>
          <w:szCs w:val="24"/>
        </w:rPr>
        <w:t xml:space="preserve"> годов» следующие изменения:</w:t>
      </w:r>
    </w:p>
    <w:p w:rsidR="002F6B62" w:rsidRPr="00ED3DDE" w:rsidRDefault="002F6B62" w:rsidP="000D2ABF">
      <w:pPr>
        <w:tabs>
          <w:tab w:val="left" w:pos="1134"/>
        </w:tabs>
        <w:ind w:firstLine="709"/>
        <w:jc w:val="both"/>
        <w:rPr>
          <w:rFonts w:ascii="Arial" w:hAnsi="Arial" w:cs="Arial"/>
          <w:szCs w:val="24"/>
        </w:rPr>
      </w:pPr>
      <w:r w:rsidRPr="00ED3DDE">
        <w:rPr>
          <w:rFonts w:ascii="Arial" w:hAnsi="Arial" w:cs="Arial"/>
          <w:szCs w:val="24"/>
        </w:rPr>
        <w:t>а) пункт 1 изложить в следующей редакции:</w:t>
      </w:r>
    </w:p>
    <w:p w:rsidR="00BF4DCA" w:rsidRPr="00ED3DDE" w:rsidRDefault="002F6B62" w:rsidP="000D2ABF">
      <w:pPr>
        <w:ind w:firstLine="709"/>
        <w:jc w:val="both"/>
        <w:rPr>
          <w:rFonts w:ascii="Arial" w:hAnsi="Arial" w:cs="Arial"/>
          <w:szCs w:val="24"/>
        </w:rPr>
      </w:pPr>
      <w:r w:rsidRPr="00ED3DDE">
        <w:rPr>
          <w:rFonts w:ascii="Arial" w:hAnsi="Arial" w:cs="Arial"/>
          <w:szCs w:val="24"/>
        </w:rPr>
        <w:t>«1</w:t>
      </w:r>
      <w:r w:rsidR="00BF4DCA" w:rsidRPr="00ED3DDE">
        <w:rPr>
          <w:rFonts w:ascii="Arial" w:hAnsi="Arial" w:cs="Arial"/>
          <w:b/>
          <w:szCs w:val="24"/>
        </w:rPr>
        <w:t xml:space="preserve">. </w:t>
      </w:r>
      <w:r w:rsidR="00BF4DCA" w:rsidRPr="00ED3DDE">
        <w:rPr>
          <w:rFonts w:ascii="Arial" w:hAnsi="Arial" w:cs="Arial"/>
          <w:szCs w:val="24"/>
        </w:rPr>
        <w:t xml:space="preserve">Утвердить основные характеристики бюджета муниципального образования Богородицкий район (далее – бюджет района) на </w:t>
      </w:r>
      <w:r w:rsidR="00F67297" w:rsidRPr="00ED3DDE">
        <w:rPr>
          <w:rFonts w:ascii="Arial" w:hAnsi="Arial" w:cs="Arial"/>
          <w:szCs w:val="24"/>
        </w:rPr>
        <w:t>2026</w:t>
      </w:r>
      <w:r w:rsidR="00BF4DCA" w:rsidRPr="00ED3DDE">
        <w:rPr>
          <w:rFonts w:ascii="Arial" w:hAnsi="Arial" w:cs="Arial"/>
          <w:szCs w:val="24"/>
        </w:rPr>
        <w:t xml:space="preserve"> год:</w:t>
      </w:r>
    </w:p>
    <w:p w:rsidR="00BF4DCA" w:rsidRPr="00ED3DDE" w:rsidRDefault="00BF4DCA" w:rsidP="000D2ABF">
      <w:pPr>
        <w:ind w:firstLine="709"/>
        <w:jc w:val="both"/>
        <w:rPr>
          <w:rFonts w:ascii="Arial" w:hAnsi="Arial" w:cs="Arial"/>
          <w:szCs w:val="24"/>
        </w:rPr>
      </w:pPr>
      <w:r w:rsidRPr="00ED3DDE">
        <w:rPr>
          <w:rFonts w:ascii="Arial" w:hAnsi="Arial" w:cs="Arial"/>
          <w:szCs w:val="24"/>
        </w:rPr>
        <w:t xml:space="preserve">1) Общий объем доходов бюджета района в сумме </w:t>
      </w:r>
      <w:r w:rsidR="00814F5A" w:rsidRPr="00ED3DDE">
        <w:rPr>
          <w:rFonts w:ascii="Arial" w:hAnsi="Arial" w:cs="Arial"/>
          <w:szCs w:val="24"/>
        </w:rPr>
        <w:t>2 135 560 232,00</w:t>
      </w:r>
      <w:r w:rsidR="004F7B94" w:rsidRPr="00ED3DDE">
        <w:rPr>
          <w:rFonts w:ascii="Arial" w:hAnsi="Arial" w:cs="Arial"/>
          <w:szCs w:val="24"/>
        </w:rPr>
        <w:t xml:space="preserve"> </w:t>
      </w:r>
      <w:r w:rsidRPr="00ED3DDE">
        <w:rPr>
          <w:rFonts w:ascii="Arial" w:hAnsi="Arial" w:cs="Arial"/>
          <w:szCs w:val="24"/>
        </w:rPr>
        <w:t>рубля;</w:t>
      </w:r>
    </w:p>
    <w:p w:rsidR="00BF4DCA" w:rsidRPr="00ED3DDE" w:rsidRDefault="00BF4DCA" w:rsidP="000D2ABF">
      <w:pPr>
        <w:ind w:firstLine="709"/>
        <w:jc w:val="both"/>
        <w:rPr>
          <w:rFonts w:ascii="Arial" w:hAnsi="Arial" w:cs="Arial"/>
          <w:szCs w:val="24"/>
        </w:rPr>
      </w:pPr>
      <w:r w:rsidRPr="00ED3DDE">
        <w:rPr>
          <w:rFonts w:ascii="Arial" w:hAnsi="Arial" w:cs="Arial"/>
          <w:szCs w:val="24"/>
        </w:rPr>
        <w:t xml:space="preserve">2) Общий объем расходов бюджета района в сумме </w:t>
      </w:r>
      <w:r w:rsidR="00814F5A" w:rsidRPr="00ED3DDE">
        <w:rPr>
          <w:rFonts w:ascii="Arial" w:hAnsi="Arial" w:cs="Arial"/>
          <w:szCs w:val="24"/>
        </w:rPr>
        <w:t>2 192 </w:t>
      </w:r>
      <w:r w:rsidR="009870BA" w:rsidRPr="00ED3DDE">
        <w:rPr>
          <w:rFonts w:ascii="Arial" w:hAnsi="Arial" w:cs="Arial"/>
          <w:szCs w:val="24"/>
        </w:rPr>
        <w:t>3</w:t>
      </w:r>
      <w:r w:rsidR="00814F5A" w:rsidRPr="00ED3DDE">
        <w:rPr>
          <w:rFonts w:ascii="Arial" w:hAnsi="Arial" w:cs="Arial"/>
          <w:szCs w:val="24"/>
        </w:rPr>
        <w:t>39 767,49</w:t>
      </w:r>
      <w:r w:rsidR="008C279E" w:rsidRPr="00ED3DDE">
        <w:rPr>
          <w:rFonts w:ascii="Arial" w:hAnsi="Arial" w:cs="Arial"/>
          <w:szCs w:val="24"/>
        </w:rPr>
        <w:t xml:space="preserve"> </w:t>
      </w:r>
      <w:r w:rsidRPr="00ED3DDE">
        <w:rPr>
          <w:rFonts w:ascii="Arial" w:hAnsi="Arial" w:cs="Arial"/>
          <w:szCs w:val="24"/>
        </w:rPr>
        <w:t>рубл</w:t>
      </w:r>
      <w:r w:rsidR="00150D30" w:rsidRPr="00ED3DDE">
        <w:rPr>
          <w:rFonts w:ascii="Arial" w:hAnsi="Arial" w:cs="Arial"/>
          <w:szCs w:val="24"/>
        </w:rPr>
        <w:t>я</w:t>
      </w:r>
      <w:r w:rsidRPr="00ED3DDE">
        <w:rPr>
          <w:rFonts w:ascii="Arial" w:hAnsi="Arial" w:cs="Arial"/>
          <w:szCs w:val="24"/>
        </w:rPr>
        <w:t>;</w:t>
      </w:r>
    </w:p>
    <w:p w:rsidR="002F6B62" w:rsidRPr="00ED3DDE" w:rsidRDefault="00BF4DCA" w:rsidP="000D2ABF">
      <w:pPr>
        <w:ind w:firstLine="709"/>
        <w:jc w:val="both"/>
        <w:rPr>
          <w:rFonts w:ascii="Arial" w:hAnsi="Arial" w:cs="Arial"/>
          <w:szCs w:val="24"/>
        </w:rPr>
      </w:pPr>
      <w:r w:rsidRPr="00ED3DDE">
        <w:rPr>
          <w:rFonts w:ascii="Arial" w:hAnsi="Arial" w:cs="Arial"/>
          <w:szCs w:val="24"/>
        </w:rPr>
        <w:t xml:space="preserve">3) Дефицит бюджета района в сумме </w:t>
      </w:r>
      <w:r w:rsidR="00814F5A" w:rsidRPr="00ED3DDE">
        <w:rPr>
          <w:rFonts w:ascii="Arial" w:hAnsi="Arial" w:cs="Arial"/>
          <w:szCs w:val="24"/>
        </w:rPr>
        <w:t>56 </w:t>
      </w:r>
      <w:r w:rsidR="009870BA" w:rsidRPr="00ED3DDE">
        <w:rPr>
          <w:rFonts w:ascii="Arial" w:hAnsi="Arial" w:cs="Arial"/>
          <w:szCs w:val="24"/>
        </w:rPr>
        <w:t>7</w:t>
      </w:r>
      <w:r w:rsidR="00814F5A" w:rsidRPr="00ED3DDE">
        <w:rPr>
          <w:rFonts w:ascii="Arial" w:hAnsi="Arial" w:cs="Arial"/>
          <w:szCs w:val="24"/>
        </w:rPr>
        <w:t>79 535,49</w:t>
      </w:r>
      <w:r w:rsidR="00913E99" w:rsidRPr="00ED3DDE">
        <w:rPr>
          <w:rFonts w:ascii="Arial" w:hAnsi="Arial" w:cs="Arial"/>
          <w:szCs w:val="24"/>
        </w:rPr>
        <w:t xml:space="preserve"> рубл</w:t>
      </w:r>
      <w:r w:rsidR="00150D30" w:rsidRPr="00ED3DDE">
        <w:rPr>
          <w:rFonts w:ascii="Arial" w:hAnsi="Arial" w:cs="Arial"/>
          <w:szCs w:val="24"/>
        </w:rPr>
        <w:t>я</w:t>
      </w:r>
      <w:r w:rsidR="008C279E" w:rsidRPr="00ED3DDE">
        <w:rPr>
          <w:rFonts w:ascii="Arial" w:hAnsi="Arial" w:cs="Arial"/>
          <w:szCs w:val="24"/>
        </w:rPr>
        <w:t>.</w:t>
      </w:r>
      <w:r w:rsidR="002F6B62" w:rsidRPr="00ED3DDE">
        <w:rPr>
          <w:rFonts w:ascii="Arial" w:hAnsi="Arial" w:cs="Arial"/>
          <w:szCs w:val="24"/>
        </w:rPr>
        <w:t>»;</w:t>
      </w:r>
    </w:p>
    <w:p w:rsidR="00C916BC" w:rsidRPr="00ED3DDE" w:rsidRDefault="00C916BC" w:rsidP="000D2ABF">
      <w:pPr>
        <w:tabs>
          <w:tab w:val="left" w:pos="1134"/>
        </w:tabs>
        <w:ind w:firstLine="709"/>
        <w:jc w:val="both"/>
        <w:rPr>
          <w:rFonts w:ascii="Arial" w:hAnsi="Arial" w:cs="Arial"/>
          <w:szCs w:val="24"/>
        </w:rPr>
      </w:pPr>
      <w:r w:rsidRPr="00ED3DDE">
        <w:rPr>
          <w:rFonts w:ascii="Arial" w:hAnsi="Arial" w:cs="Arial"/>
          <w:szCs w:val="24"/>
        </w:rPr>
        <w:t xml:space="preserve">б) пункт </w:t>
      </w:r>
      <w:r w:rsidR="0079190F" w:rsidRPr="00ED3DDE">
        <w:rPr>
          <w:rFonts w:ascii="Arial" w:hAnsi="Arial" w:cs="Arial"/>
          <w:szCs w:val="24"/>
        </w:rPr>
        <w:t>2</w:t>
      </w:r>
      <w:r w:rsidRPr="00ED3DDE">
        <w:rPr>
          <w:rFonts w:ascii="Arial" w:hAnsi="Arial" w:cs="Arial"/>
          <w:szCs w:val="24"/>
        </w:rPr>
        <w:t xml:space="preserve"> изложить в следующей редакции:</w:t>
      </w:r>
    </w:p>
    <w:p w:rsidR="00C916BC" w:rsidRPr="00ED3DDE" w:rsidRDefault="00C916BC" w:rsidP="000D2ABF">
      <w:pPr>
        <w:ind w:firstLine="709"/>
        <w:jc w:val="both"/>
        <w:rPr>
          <w:rFonts w:ascii="Arial" w:hAnsi="Arial" w:cs="Arial"/>
          <w:szCs w:val="24"/>
        </w:rPr>
      </w:pPr>
      <w:r w:rsidRPr="00ED3DDE">
        <w:rPr>
          <w:rFonts w:ascii="Arial" w:hAnsi="Arial" w:cs="Arial"/>
          <w:szCs w:val="24"/>
        </w:rPr>
        <w:t>«2. Утвердить основные характеристики бюджета района на 2027 год:</w:t>
      </w:r>
    </w:p>
    <w:p w:rsidR="00C916BC" w:rsidRPr="00ED3DDE" w:rsidRDefault="00C916BC" w:rsidP="000D2ABF">
      <w:pPr>
        <w:ind w:firstLine="709"/>
        <w:jc w:val="both"/>
        <w:rPr>
          <w:rFonts w:ascii="Arial" w:hAnsi="Arial" w:cs="Arial"/>
          <w:szCs w:val="24"/>
        </w:rPr>
      </w:pPr>
      <w:r w:rsidRPr="00ED3DDE">
        <w:rPr>
          <w:rFonts w:ascii="Arial" w:hAnsi="Arial" w:cs="Arial"/>
          <w:szCs w:val="24"/>
        </w:rPr>
        <w:t>1) Общий объем доходов бюджета района в сумме 2 164 967 810,43 рубля;</w:t>
      </w:r>
    </w:p>
    <w:p w:rsidR="00C916BC" w:rsidRPr="00ED3DDE" w:rsidRDefault="00C916BC" w:rsidP="000D2ABF">
      <w:pPr>
        <w:ind w:firstLine="709"/>
        <w:jc w:val="both"/>
        <w:rPr>
          <w:rFonts w:ascii="Arial" w:hAnsi="Arial" w:cs="Arial"/>
          <w:szCs w:val="24"/>
        </w:rPr>
      </w:pPr>
      <w:r w:rsidRPr="00ED3DDE">
        <w:rPr>
          <w:rFonts w:ascii="Arial" w:hAnsi="Arial" w:cs="Arial"/>
          <w:szCs w:val="24"/>
        </w:rPr>
        <w:t>2) Общий объем расходов бюджета района в сумме 2 215 730 396,24 рубля, в том числе условно утвержденные расходы в сумме 22 537 942,37 рубля;</w:t>
      </w:r>
    </w:p>
    <w:p w:rsidR="00C916BC" w:rsidRPr="00ED3DDE" w:rsidRDefault="00C916BC" w:rsidP="000D2ABF">
      <w:pPr>
        <w:ind w:firstLine="709"/>
        <w:jc w:val="both"/>
        <w:rPr>
          <w:rFonts w:ascii="Arial" w:hAnsi="Arial" w:cs="Arial"/>
          <w:szCs w:val="24"/>
        </w:rPr>
      </w:pPr>
      <w:r w:rsidRPr="00ED3DDE">
        <w:rPr>
          <w:rFonts w:ascii="Arial" w:hAnsi="Arial" w:cs="Arial"/>
          <w:szCs w:val="24"/>
        </w:rPr>
        <w:t>3) Дефицит бюджета района в сумме 50 762 585,81 рубля.»;</w:t>
      </w:r>
    </w:p>
    <w:p w:rsidR="00147D69" w:rsidRPr="00ED3DDE" w:rsidRDefault="00B74C41" w:rsidP="000D2ABF">
      <w:pPr>
        <w:tabs>
          <w:tab w:val="left" w:pos="1134"/>
        </w:tabs>
        <w:ind w:firstLine="709"/>
        <w:jc w:val="both"/>
        <w:rPr>
          <w:rFonts w:ascii="Arial" w:hAnsi="Arial" w:cs="Arial"/>
          <w:szCs w:val="24"/>
        </w:rPr>
      </w:pPr>
      <w:r w:rsidRPr="00ED3DDE">
        <w:rPr>
          <w:rFonts w:ascii="Arial" w:hAnsi="Arial" w:cs="Arial"/>
          <w:szCs w:val="24"/>
        </w:rPr>
        <w:t>в</w:t>
      </w:r>
      <w:r w:rsidR="00271B78" w:rsidRPr="00ED3DDE">
        <w:rPr>
          <w:rFonts w:ascii="Arial" w:hAnsi="Arial" w:cs="Arial"/>
          <w:szCs w:val="24"/>
        </w:rPr>
        <w:t xml:space="preserve">) </w:t>
      </w:r>
      <w:r w:rsidR="00147D69" w:rsidRPr="00ED3DDE">
        <w:rPr>
          <w:rFonts w:ascii="Arial" w:hAnsi="Arial" w:cs="Arial"/>
          <w:szCs w:val="24"/>
        </w:rPr>
        <w:t xml:space="preserve">пункт </w:t>
      </w:r>
      <w:r w:rsidR="002513E5" w:rsidRPr="00ED3DDE">
        <w:rPr>
          <w:rFonts w:ascii="Arial" w:hAnsi="Arial" w:cs="Arial"/>
          <w:szCs w:val="24"/>
        </w:rPr>
        <w:t>8</w:t>
      </w:r>
      <w:r w:rsidR="00147D69" w:rsidRPr="00ED3DDE">
        <w:rPr>
          <w:rFonts w:ascii="Arial" w:hAnsi="Arial" w:cs="Arial"/>
          <w:szCs w:val="24"/>
        </w:rPr>
        <w:t xml:space="preserve"> изложить в следующей редакции:</w:t>
      </w:r>
    </w:p>
    <w:p w:rsidR="00BD355E" w:rsidRPr="00ED3DDE" w:rsidRDefault="00147D69" w:rsidP="000D2ABF">
      <w:pPr>
        <w:pStyle w:val="Style3"/>
        <w:widowControl/>
        <w:tabs>
          <w:tab w:val="left" w:pos="1068"/>
        </w:tabs>
        <w:spacing w:line="240" w:lineRule="auto"/>
        <w:ind w:firstLine="709"/>
        <w:rPr>
          <w:rFonts w:ascii="Arial" w:hAnsi="Arial" w:cs="Arial"/>
        </w:rPr>
      </w:pPr>
      <w:r w:rsidRPr="00ED3DDE">
        <w:rPr>
          <w:rFonts w:ascii="Arial" w:hAnsi="Arial" w:cs="Arial"/>
        </w:rPr>
        <w:t>«</w:t>
      </w:r>
      <w:r w:rsidR="00B250F2" w:rsidRPr="00ED3DDE">
        <w:rPr>
          <w:rStyle w:val="FontStyle13"/>
          <w:rFonts w:ascii="Arial" w:hAnsi="Arial" w:cs="Arial"/>
          <w:color w:val="000000"/>
        </w:rPr>
        <w:t>8.</w:t>
      </w:r>
      <w:r w:rsidR="00B250F2" w:rsidRPr="00ED3DDE">
        <w:rPr>
          <w:rFonts w:ascii="Arial" w:hAnsi="Arial" w:cs="Arial"/>
        </w:rPr>
        <w:t xml:space="preserve"> Утвердить объем межбюджетных трансфертов в бюджет района из бюджета Тульской области (далее- бюджет области) в </w:t>
      </w:r>
      <w:r w:rsidR="00F67297" w:rsidRPr="00ED3DDE">
        <w:rPr>
          <w:rFonts w:ascii="Arial" w:hAnsi="Arial" w:cs="Arial"/>
        </w:rPr>
        <w:t>2026</w:t>
      </w:r>
      <w:r w:rsidR="00B250F2" w:rsidRPr="00ED3DDE">
        <w:rPr>
          <w:rFonts w:ascii="Arial" w:hAnsi="Arial" w:cs="Arial"/>
        </w:rPr>
        <w:t xml:space="preserve"> году в сумме </w:t>
      </w:r>
      <w:r w:rsidR="00777C05" w:rsidRPr="00ED3DDE">
        <w:rPr>
          <w:rFonts w:ascii="Arial" w:hAnsi="Arial" w:cs="Arial"/>
        </w:rPr>
        <w:t>1 551 168 999,04</w:t>
      </w:r>
      <w:r w:rsidR="00B250F2" w:rsidRPr="00ED3DDE">
        <w:rPr>
          <w:rFonts w:ascii="Arial" w:hAnsi="Arial" w:cs="Arial"/>
        </w:rPr>
        <w:t xml:space="preserve">рубля, в </w:t>
      </w:r>
      <w:r w:rsidR="00F67297" w:rsidRPr="00ED3DDE">
        <w:rPr>
          <w:rFonts w:ascii="Arial" w:hAnsi="Arial" w:cs="Arial"/>
        </w:rPr>
        <w:t>2027</w:t>
      </w:r>
      <w:r w:rsidR="00B250F2" w:rsidRPr="00ED3DDE">
        <w:rPr>
          <w:rFonts w:ascii="Arial" w:hAnsi="Arial" w:cs="Arial"/>
        </w:rPr>
        <w:t xml:space="preserve"> году в сумме </w:t>
      </w:r>
      <w:r w:rsidR="007B163A" w:rsidRPr="00ED3DDE">
        <w:rPr>
          <w:rFonts w:ascii="Arial" w:hAnsi="Arial" w:cs="Arial"/>
        </w:rPr>
        <w:t>1 557 544 676,29</w:t>
      </w:r>
      <w:r w:rsidR="00B250F2" w:rsidRPr="00ED3DDE">
        <w:rPr>
          <w:rFonts w:ascii="Arial" w:hAnsi="Arial" w:cs="Arial"/>
        </w:rPr>
        <w:t xml:space="preserve"> рубля, в </w:t>
      </w:r>
      <w:r w:rsidR="00F67297" w:rsidRPr="00ED3DDE">
        <w:rPr>
          <w:rFonts w:ascii="Arial" w:hAnsi="Arial" w:cs="Arial"/>
        </w:rPr>
        <w:t>2028</w:t>
      </w:r>
      <w:r w:rsidR="00B250F2" w:rsidRPr="00ED3DDE">
        <w:rPr>
          <w:rFonts w:ascii="Arial" w:hAnsi="Arial" w:cs="Arial"/>
        </w:rPr>
        <w:t xml:space="preserve"> году в сумме </w:t>
      </w:r>
      <w:r w:rsidR="003D7BBA" w:rsidRPr="00ED3DDE">
        <w:rPr>
          <w:rFonts w:ascii="Arial" w:hAnsi="Arial" w:cs="Arial"/>
        </w:rPr>
        <w:t>1 418 681 110,53</w:t>
      </w:r>
      <w:r w:rsidR="00B250F2" w:rsidRPr="00ED3DDE">
        <w:rPr>
          <w:rFonts w:ascii="Arial" w:hAnsi="Arial" w:cs="Arial"/>
        </w:rPr>
        <w:t xml:space="preserve"> рубля.</w:t>
      </w:r>
      <w:r w:rsidRPr="00ED3DDE">
        <w:rPr>
          <w:rFonts w:ascii="Arial" w:hAnsi="Arial" w:cs="Arial"/>
        </w:rPr>
        <w:t>»;</w:t>
      </w:r>
    </w:p>
    <w:p w:rsidR="00ED4183" w:rsidRPr="00ED3DDE" w:rsidRDefault="00B74C41" w:rsidP="000D2ABF">
      <w:pPr>
        <w:tabs>
          <w:tab w:val="left" w:pos="1134"/>
        </w:tabs>
        <w:ind w:firstLine="709"/>
        <w:jc w:val="both"/>
        <w:rPr>
          <w:rFonts w:ascii="Arial" w:hAnsi="Arial" w:cs="Arial"/>
          <w:szCs w:val="24"/>
        </w:rPr>
      </w:pPr>
      <w:r w:rsidRPr="00ED3DDE">
        <w:rPr>
          <w:rFonts w:ascii="Arial" w:hAnsi="Arial" w:cs="Arial"/>
          <w:szCs w:val="24"/>
        </w:rPr>
        <w:t>г</w:t>
      </w:r>
      <w:r w:rsidR="00ED4183" w:rsidRPr="00ED3DDE">
        <w:rPr>
          <w:rFonts w:ascii="Arial" w:hAnsi="Arial" w:cs="Arial"/>
          <w:szCs w:val="24"/>
        </w:rPr>
        <w:t>) пункт 9 изложить в следующей редакции:</w:t>
      </w:r>
    </w:p>
    <w:p w:rsidR="00ED4183" w:rsidRPr="00ED3DDE" w:rsidRDefault="00ED4183" w:rsidP="000D2ABF">
      <w:pPr>
        <w:pStyle w:val="Style3"/>
        <w:widowControl/>
        <w:tabs>
          <w:tab w:val="left" w:pos="1068"/>
        </w:tabs>
        <w:spacing w:line="240" w:lineRule="auto"/>
        <w:ind w:firstLine="709"/>
        <w:rPr>
          <w:rFonts w:ascii="Arial" w:hAnsi="Arial" w:cs="Arial"/>
        </w:rPr>
      </w:pPr>
      <w:r w:rsidRPr="00ED3DDE">
        <w:rPr>
          <w:rFonts w:ascii="Arial" w:hAnsi="Arial" w:cs="Arial"/>
        </w:rPr>
        <w:lastRenderedPageBreak/>
        <w:t xml:space="preserve">«9. Учесть в доходах бюджета района поступления иных межбюджетных трансфертов из бюджетов поселений муниципального образования Богородицкий район в связи с передачей права осуществления части своих полномочий в соответствии с заключённым соглашением в </w:t>
      </w:r>
      <w:r w:rsidR="00F67297" w:rsidRPr="00ED3DDE">
        <w:rPr>
          <w:rFonts w:ascii="Arial" w:hAnsi="Arial" w:cs="Arial"/>
        </w:rPr>
        <w:t>2026</w:t>
      </w:r>
      <w:r w:rsidRPr="00ED3DDE">
        <w:rPr>
          <w:rFonts w:ascii="Arial" w:hAnsi="Arial" w:cs="Arial"/>
        </w:rPr>
        <w:t xml:space="preserve"> году в сумме </w:t>
      </w:r>
      <w:r w:rsidR="00814F5A" w:rsidRPr="00ED3DDE">
        <w:rPr>
          <w:rFonts w:ascii="Arial" w:hAnsi="Arial" w:cs="Arial"/>
        </w:rPr>
        <w:t>2</w:t>
      </w:r>
      <w:r w:rsidR="00C21FC8" w:rsidRPr="00ED3DDE">
        <w:rPr>
          <w:rFonts w:ascii="Arial" w:hAnsi="Arial" w:cs="Arial"/>
        </w:rPr>
        <w:t> 153 354,17</w:t>
      </w:r>
      <w:r w:rsidRPr="00ED3DDE">
        <w:rPr>
          <w:rFonts w:ascii="Arial" w:hAnsi="Arial" w:cs="Arial"/>
        </w:rPr>
        <w:t xml:space="preserve"> рубля, в </w:t>
      </w:r>
      <w:r w:rsidR="00F67297" w:rsidRPr="00ED3DDE">
        <w:rPr>
          <w:rFonts w:ascii="Arial" w:hAnsi="Arial" w:cs="Arial"/>
        </w:rPr>
        <w:t>2027</w:t>
      </w:r>
      <w:r w:rsidRPr="00ED3DDE">
        <w:rPr>
          <w:rFonts w:ascii="Arial" w:hAnsi="Arial" w:cs="Arial"/>
        </w:rPr>
        <w:t xml:space="preserve"> году в сумме </w:t>
      </w:r>
      <w:r w:rsidR="003D7BBA" w:rsidRPr="00ED3DDE">
        <w:rPr>
          <w:rFonts w:ascii="Arial" w:hAnsi="Arial" w:cs="Arial"/>
        </w:rPr>
        <w:t>1 9</w:t>
      </w:r>
      <w:r w:rsidRPr="00ED3DDE">
        <w:rPr>
          <w:rFonts w:ascii="Arial" w:hAnsi="Arial" w:cs="Arial"/>
        </w:rPr>
        <w:t>0</w:t>
      </w:r>
      <w:r w:rsidR="003D7BBA" w:rsidRPr="00ED3DDE">
        <w:rPr>
          <w:rFonts w:ascii="Arial" w:hAnsi="Arial" w:cs="Arial"/>
        </w:rPr>
        <w:t>5 080,24</w:t>
      </w:r>
      <w:r w:rsidRPr="00ED3DDE">
        <w:rPr>
          <w:rFonts w:ascii="Arial" w:hAnsi="Arial" w:cs="Arial"/>
        </w:rPr>
        <w:t xml:space="preserve"> рубля, в </w:t>
      </w:r>
      <w:r w:rsidR="00F67297" w:rsidRPr="00ED3DDE">
        <w:rPr>
          <w:rFonts w:ascii="Arial" w:hAnsi="Arial" w:cs="Arial"/>
        </w:rPr>
        <w:t>2028</w:t>
      </w:r>
      <w:r w:rsidRPr="00ED3DDE">
        <w:rPr>
          <w:rFonts w:ascii="Arial" w:hAnsi="Arial" w:cs="Arial"/>
        </w:rPr>
        <w:t xml:space="preserve"> году в сумме </w:t>
      </w:r>
      <w:r w:rsidR="003D7BBA" w:rsidRPr="00ED3DDE">
        <w:rPr>
          <w:rFonts w:ascii="Arial" w:hAnsi="Arial" w:cs="Arial"/>
        </w:rPr>
        <w:t>1 922 323,15</w:t>
      </w:r>
      <w:r w:rsidRPr="00ED3DDE">
        <w:rPr>
          <w:rFonts w:ascii="Arial" w:hAnsi="Arial" w:cs="Arial"/>
        </w:rPr>
        <w:t xml:space="preserve"> рубля.»;</w:t>
      </w:r>
    </w:p>
    <w:p w:rsidR="00D04CCD" w:rsidRPr="00ED3DDE" w:rsidRDefault="00D04CCD" w:rsidP="000D2ABF">
      <w:pPr>
        <w:tabs>
          <w:tab w:val="left" w:pos="1134"/>
        </w:tabs>
        <w:ind w:firstLine="709"/>
        <w:jc w:val="both"/>
        <w:rPr>
          <w:rFonts w:ascii="Arial" w:hAnsi="Arial" w:cs="Arial"/>
          <w:szCs w:val="24"/>
        </w:rPr>
      </w:pPr>
      <w:r w:rsidRPr="00ED3DDE">
        <w:rPr>
          <w:rFonts w:ascii="Arial" w:hAnsi="Arial" w:cs="Arial"/>
          <w:szCs w:val="24"/>
        </w:rPr>
        <w:t>д) пункт 10 изложить в следующей редакции:</w:t>
      </w:r>
    </w:p>
    <w:p w:rsidR="00D04CCD" w:rsidRPr="00ED3DDE" w:rsidRDefault="00D04CCD" w:rsidP="000D2ABF">
      <w:pPr>
        <w:pStyle w:val="Style3"/>
        <w:widowControl/>
        <w:tabs>
          <w:tab w:val="left" w:pos="1068"/>
        </w:tabs>
        <w:spacing w:line="240" w:lineRule="auto"/>
        <w:ind w:firstLine="709"/>
        <w:rPr>
          <w:rFonts w:ascii="Arial" w:hAnsi="Arial" w:cs="Arial"/>
        </w:rPr>
      </w:pPr>
      <w:r w:rsidRPr="00ED3DDE">
        <w:rPr>
          <w:rFonts w:ascii="Arial" w:hAnsi="Arial" w:cs="Arial"/>
        </w:rPr>
        <w:t xml:space="preserve">«10. Утвердить объем прочих безвозмездных поступлений в 2026 году в сумме </w:t>
      </w:r>
      <w:r w:rsidR="00814F5A" w:rsidRPr="00ED3DDE">
        <w:rPr>
          <w:rFonts w:ascii="Arial" w:hAnsi="Arial" w:cs="Arial"/>
        </w:rPr>
        <w:t>9 774 130,59</w:t>
      </w:r>
      <w:r w:rsidRPr="00ED3DDE">
        <w:rPr>
          <w:rFonts w:ascii="Arial" w:hAnsi="Arial" w:cs="Arial"/>
        </w:rPr>
        <w:t xml:space="preserve"> рубля, в 2027 году в сумме 9 363 200,00 рубля, в 2028 году в сумме 9 363 200,00 рубля. </w:t>
      </w:r>
      <w:r w:rsidR="00777C05" w:rsidRPr="00ED3DDE">
        <w:rPr>
          <w:rFonts w:ascii="Arial" w:hAnsi="Arial" w:cs="Arial"/>
        </w:rPr>
        <w:t>«;</w:t>
      </w:r>
    </w:p>
    <w:p w:rsidR="00D80351" w:rsidRPr="00ED3DDE" w:rsidRDefault="00777C05" w:rsidP="000D2ABF">
      <w:pPr>
        <w:pStyle w:val="Style3"/>
        <w:widowControl/>
        <w:tabs>
          <w:tab w:val="left" w:pos="1068"/>
        </w:tabs>
        <w:spacing w:line="240" w:lineRule="auto"/>
        <w:ind w:firstLine="709"/>
        <w:rPr>
          <w:rFonts w:ascii="Arial" w:hAnsi="Arial" w:cs="Arial"/>
        </w:rPr>
      </w:pPr>
      <w:r w:rsidRPr="00ED3DDE">
        <w:rPr>
          <w:rFonts w:ascii="Arial" w:hAnsi="Arial" w:cs="Arial"/>
        </w:rPr>
        <w:t>е</w:t>
      </w:r>
      <w:r w:rsidR="00D80351" w:rsidRPr="00ED3DDE">
        <w:rPr>
          <w:rFonts w:ascii="Arial" w:hAnsi="Arial" w:cs="Arial"/>
        </w:rPr>
        <w:t>) пункт 19 изложить в следующей редакции:</w:t>
      </w:r>
    </w:p>
    <w:p w:rsidR="0020038B" w:rsidRPr="00ED3DDE" w:rsidRDefault="0020038B" w:rsidP="000D2ABF">
      <w:pPr>
        <w:ind w:firstLine="709"/>
        <w:jc w:val="both"/>
        <w:rPr>
          <w:rFonts w:ascii="Arial" w:hAnsi="Arial" w:cs="Arial"/>
          <w:szCs w:val="24"/>
        </w:rPr>
      </w:pPr>
      <w:r w:rsidRPr="00ED3DDE">
        <w:rPr>
          <w:rFonts w:ascii="Arial" w:hAnsi="Arial" w:cs="Arial"/>
          <w:szCs w:val="24"/>
        </w:rPr>
        <w:t xml:space="preserve">«19. Предусмотреть в составе расходов бюджета района резервный фонд администрации района  на 2026 год в сумме </w:t>
      </w:r>
      <w:r w:rsidR="00D56F62" w:rsidRPr="00ED3DDE">
        <w:rPr>
          <w:rFonts w:ascii="Arial" w:hAnsi="Arial" w:cs="Arial"/>
          <w:szCs w:val="24"/>
        </w:rPr>
        <w:t>5</w:t>
      </w:r>
      <w:r w:rsidRPr="00ED3DDE">
        <w:rPr>
          <w:rFonts w:ascii="Arial" w:hAnsi="Arial" w:cs="Arial"/>
          <w:szCs w:val="24"/>
        </w:rPr>
        <w:t> 000 000,00рубля, на 2027 год в сумме 3 000 000,00 рубля, на 2028 год в сумме 6 000 000,00 рубля, в том числе на проведение аварийно-восстановительных работ по ликвидации последствий стихийных бедствий и других чрезвычайных ситуаций.</w:t>
      </w:r>
    </w:p>
    <w:p w:rsidR="00D80351" w:rsidRPr="00ED3DDE" w:rsidRDefault="0020038B" w:rsidP="000D2ABF">
      <w:pPr>
        <w:ind w:firstLine="709"/>
        <w:jc w:val="both"/>
        <w:rPr>
          <w:rFonts w:ascii="Arial" w:hAnsi="Arial" w:cs="Arial"/>
          <w:szCs w:val="24"/>
        </w:rPr>
      </w:pPr>
      <w:r w:rsidRPr="00ED3DDE">
        <w:rPr>
          <w:rFonts w:ascii="Arial" w:hAnsi="Arial" w:cs="Arial"/>
          <w:szCs w:val="24"/>
        </w:rPr>
        <w:t>Порядок расходования средств резервного фонда устанавливается администрацией муниципального образования Богородицкий район.»;</w:t>
      </w:r>
    </w:p>
    <w:p w:rsidR="003B7130" w:rsidRPr="00ED3DDE" w:rsidRDefault="00777C05" w:rsidP="000D2ABF">
      <w:pPr>
        <w:pStyle w:val="Style3"/>
        <w:widowControl/>
        <w:tabs>
          <w:tab w:val="left" w:pos="1068"/>
        </w:tabs>
        <w:spacing w:line="240" w:lineRule="auto"/>
        <w:ind w:firstLine="709"/>
        <w:rPr>
          <w:rFonts w:ascii="Arial" w:hAnsi="Arial" w:cs="Arial"/>
        </w:rPr>
      </w:pPr>
      <w:r w:rsidRPr="00ED3DDE">
        <w:rPr>
          <w:rFonts w:ascii="Arial" w:hAnsi="Arial" w:cs="Arial"/>
        </w:rPr>
        <w:t>ж</w:t>
      </w:r>
      <w:r w:rsidR="003B7130" w:rsidRPr="00ED3DDE">
        <w:rPr>
          <w:rFonts w:ascii="Arial" w:hAnsi="Arial" w:cs="Arial"/>
        </w:rPr>
        <w:t>) пункт 22 изложить в следующей редакции:</w:t>
      </w:r>
    </w:p>
    <w:p w:rsidR="003B7130" w:rsidRPr="00ED3DDE" w:rsidRDefault="003B7130" w:rsidP="000D2ABF">
      <w:pPr>
        <w:ind w:firstLine="709"/>
        <w:jc w:val="both"/>
        <w:rPr>
          <w:rFonts w:ascii="Arial" w:hAnsi="Arial" w:cs="Arial"/>
          <w:szCs w:val="24"/>
        </w:rPr>
      </w:pPr>
      <w:r w:rsidRPr="00ED3DDE">
        <w:rPr>
          <w:rFonts w:ascii="Arial" w:hAnsi="Arial" w:cs="Arial"/>
          <w:szCs w:val="24"/>
        </w:rPr>
        <w:t xml:space="preserve">«22. Утвердить общий объем межбюджетных трансфертов, предоставляемых бюджетам поселений на </w:t>
      </w:r>
      <w:r w:rsidR="00F67297" w:rsidRPr="00ED3DDE">
        <w:rPr>
          <w:rFonts w:ascii="Arial" w:hAnsi="Arial" w:cs="Arial"/>
          <w:szCs w:val="24"/>
        </w:rPr>
        <w:t>2026</w:t>
      </w:r>
      <w:r w:rsidRPr="00ED3DDE">
        <w:rPr>
          <w:rFonts w:ascii="Arial" w:hAnsi="Arial" w:cs="Arial"/>
          <w:szCs w:val="24"/>
        </w:rPr>
        <w:t xml:space="preserve"> год в сумме </w:t>
      </w:r>
      <w:r w:rsidR="00F666F3" w:rsidRPr="00ED3DDE">
        <w:rPr>
          <w:rFonts w:ascii="Arial" w:hAnsi="Arial" w:cs="Arial"/>
          <w:szCs w:val="24"/>
        </w:rPr>
        <w:t>117 </w:t>
      </w:r>
      <w:r w:rsidR="002F6FAA">
        <w:rPr>
          <w:rFonts w:ascii="Arial" w:hAnsi="Arial" w:cs="Arial"/>
          <w:szCs w:val="24"/>
        </w:rPr>
        <w:t>4</w:t>
      </w:r>
      <w:r w:rsidR="00F666F3" w:rsidRPr="00ED3DDE">
        <w:rPr>
          <w:rFonts w:ascii="Arial" w:hAnsi="Arial" w:cs="Arial"/>
          <w:szCs w:val="24"/>
        </w:rPr>
        <w:t>01 571,54</w:t>
      </w:r>
      <w:r w:rsidR="00B15FA5" w:rsidRPr="00ED3DDE">
        <w:rPr>
          <w:rFonts w:ascii="Arial" w:hAnsi="Arial" w:cs="Arial"/>
          <w:szCs w:val="24"/>
        </w:rPr>
        <w:t xml:space="preserve"> </w:t>
      </w:r>
      <w:r w:rsidRPr="00ED3DDE">
        <w:rPr>
          <w:rFonts w:ascii="Arial" w:hAnsi="Arial" w:cs="Arial"/>
          <w:szCs w:val="24"/>
        </w:rPr>
        <w:t>рубл</w:t>
      </w:r>
      <w:r w:rsidR="00F666F3" w:rsidRPr="00ED3DDE">
        <w:rPr>
          <w:rFonts w:ascii="Arial" w:hAnsi="Arial" w:cs="Arial"/>
          <w:szCs w:val="24"/>
        </w:rPr>
        <w:t>я</w:t>
      </w:r>
      <w:r w:rsidRPr="00ED3DDE">
        <w:rPr>
          <w:rFonts w:ascii="Arial" w:hAnsi="Arial" w:cs="Arial"/>
          <w:szCs w:val="24"/>
        </w:rPr>
        <w:t xml:space="preserve">, на </w:t>
      </w:r>
      <w:r w:rsidR="00F67297" w:rsidRPr="00ED3DDE">
        <w:rPr>
          <w:rFonts w:ascii="Arial" w:hAnsi="Arial" w:cs="Arial"/>
          <w:szCs w:val="24"/>
        </w:rPr>
        <w:t>2027</w:t>
      </w:r>
      <w:r w:rsidRPr="00ED3DDE">
        <w:rPr>
          <w:rFonts w:ascii="Arial" w:hAnsi="Arial" w:cs="Arial"/>
          <w:szCs w:val="24"/>
        </w:rPr>
        <w:t xml:space="preserve"> год в сумме </w:t>
      </w:r>
      <w:r w:rsidR="003D7BBA" w:rsidRPr="00ED3DDE">
        <w:rPr>
          <w:rFonts w:ascii="Arial" w:hAnsi="Arial" w:cs="Arial"/>
          <w:szCs w:val="24"/>
        </w:rPr>
        <w:t>94 007 986,22</w:t>
      </w:r>
      <w:r w:rsidRPr="00ED3DDE">
        <w:rPr>
          <w:rFonts w:ascii="Arial" w:hAnsi="Arial" w:cs="Arial"/>
          <w:szCs w:val="24"/>
        </w:rPr>
        <w:t xml:space="preserve"> рубл</w:t>
      </w:r>
      <w:r w:rsidR="003D7BBA" w:rsidRPr="00ED3DDE">
        <w:rPr>
          <w:rFonts w:ascii="Arial" w:hAnsi="Arial" w:cs="Arial"/>
          <w:szCs w:val="24"/>
        </w:rPr>
        <w:t>я</w:t>
      </w:r>
      <w:r w:rsidRPr="00ED3DDE">
        <w:rPr>
          <w:rFonts w:ascii="Arial" w:hAnsi="Arial" w:cs="Arial"/>
          <w:szCs w:val="24"/>
        </w:rPr>
        <w:t xml:space="preserve"> и на </w:t>
      </w:r>
      <w:r w:rsidR="00F67297" w:rsidRPr="00ED3DDE">
        <w:rPr>
          <w:rFonts w:ascii="Arial" w:hAnsi="Arial" w:cs="Arial"/>
          <w:szCs w:val="24"/>
        </w:rPr>
        <w:t>2028</w:t>
      </w:r>
      <w:r w:rsidRPr="00ED3DDE">
        <w:rPr>
          <w:rFonts w:ascii="Arial" w:hAnsi="Arial" w:cs="Arial"/>
          <w:szCs w:val="24"/>
        </w:rPr>
        <w:t xml:space="preserve"> год в сумме </w:t>
      </w:r>
      <w:r w:rsidR="003D7BBA" w:rsidRPr="00ED3DDE">
        <w:rPr>
          <w:rFonts w:ascii="Arial" w:hAnsi="Arial" w:cs="Arial"/>
          <w:szCs w:val="24"/>
        </w:rPr>
        <w:t>96 788 063,48</w:t>
      </w:r>
      <w:r w:rsidRPr="00ED3DDE">
        <w:rPr>
          <w:rFonts w:ascii="Arial" w:hAnsi="Arial" w:cs="Arial"/>
          <w:szCs w:val="24"/>
        </w:rPr>
        <w:t xml:space="preserve"> рубл</w:t>
      </w:r>
      <w:r w:rsidR="003D7BBA" w:rsidRPr="00ED3DDE">
        <w:rPr>
          <w:rFonts w:ascii="Arial" w:hAnsi="Arial" w:cs="Arial"/>
          <w:szCs w:val="24"/>
        </w:rPr>
        <w:t>я</w:t>
      </w:r>
      <w:r w:rsidRPr="00ED3DDE">
        <w:rPr>
          <w:rFonts w:ascii="Arial" w:hAnsi="Arial" w:cs="Arial"/>
          <w:szCs w:val="24"/>
        </w:rPr>
        <w:t>.»;</w:t>
      </w:r>
    </w:p>
    <w:p w:rsidR="002F3F94" w:rsidRPr="00ED3DDE" w:rsidRDefault="00777C05" w:rsidP="000D2ABF">
      <w:pPr>
        <w:pStyle w:val="Style3"/>
        <w:widowControl/>
        <w:tabs>
          <w:tab w:val="left" w:pos="1068"/>
        </w:tabs>
        <w:spacing w:line="240" w:lineRule="auto"/>
        <w:ind w:firstLine="709"/>
        <w:rPr>
          <w:rFonts w:ascii="Arial" w:hAnsi="Arial" w:cs="Arial"/>
        </w:rPr>
      </w:pPr>
      <w:r w:rsidRPr="00ED3DDE">
        <w:rPr>
          <w:rFonts w:ascii="Arial" w:hAnsi="Arial" w:cs="Arial"/>
        </w:rPr>
        <w:t>з</w:t>
      </w:r>
      <w:r w:rsidR="002F3F94" w:rsidRPr="00ED3DDE">
        <w:rPr>
          <w:rFonts w:ascii="Arial" w:hAnsi="Arial" w:cs="Arial"/>
        </w:rPr>
        <w:t xml:space="preserve">) пункт </w:t>
      </w:r>
      <w:r w:rsidR="003D7BBA" w:rsidRPr="00ED3DDE">
        <w:rPr>
          <w:rFonts w:ascii="Arial" w:hAnsi="Arial" w:cs="Arial"/>
        </w:rPr>
        <w:t>28</w:t>
      </w:r>
      <w:r w:rsidR="002F3F94" w:rsidRPr="00ED3DDE">
        <w:rPr>
          <w:rFonts w:ascii="Arial" w:hAnsi="Arial" w:cs="Arial"/>
        </w:rPr>
        <w:t xml:space="preserve"> изложить в следующей редакции:</w:t>
      </w:r>
    </w:p>
    <w:p w:rsidR="00F23819" w:rsidRPr="00ED3DDE" w:rsidRDefault="00F23819" w:rsidP="000D2ABF">
      <w:pPr>
        <w:widowControl w:val="0"/>
        <w:ind w:firstLine="709"/>
        <w:jc w:val="both"/>
        <w:rPr>
          <w:rFonts w:ascii="Arial" w:hAnsi="Arial" w:cs="Arial"/>
          <w:szCs w:val="24"/>
        </w:rPr>
      </w:pPr>
      <w:r w:rsidRPr="00ED3DDE">
        <w:rPr>
          <w:rFonts w:ascii="Arial" w:hAnsi="Arial" w:cs="Arial"/>
          <w:szCs w:val="24"/>
        </w:rPr>
        <w:t>«</w:t>
      </w:r>
      <w:r w:rsidR="003D7BBA" w:rsidRPr="00ED3DDE">
        <w:rPr>
          <w:rFonts w:ascii="Arial" w:hAnsi="Arial" w:cs="Arial"/>
          <w:szCs w:val="24"/>
        </w:rPr>
        <w:t>28</w:t>
      </w:r>
      <w:r w:rsidRPr="00ED3DDE">
        <w:rPr>
          <w:rFonts w:ascii="Arial" w:hAnsi="Arial" w:cs="Arial"/>
          <w:szCs w:val="24"/>
        </w:rPr>
        <w:t xml:space="preserve">. Утвердить объем иных межбюджетных трансфертов бюджетам поселений на </w:t>
      </w:r>
      <w:r w:rsidR="00F67297" w:rsidRPr="00ED3DDE">
        <w:rPr>
          <w:rFonts w:ascii="Arial" w:hAnsi="Arial" w:cs="Arial"/>
          <w:szCs w:val="24"/>
        </w:rPr>
        <w:t>2026</w:t>
      </w:r>
      <w:r w:rsidRPr="00ED3DDE">
        <w:rPr>
          <w:rFonts w:ascii="Arial" w:hAnsi="Arial" w:cs="Arial"/>
          <w:szCs w:val="24"/>
        </w:rPr>
        <w:t xml:space="preserve"> год в сумме </w:t>
      </w:r>
      <w:r w:rsidR="002671BD" w:rsidRPr="00ED3DDE">
        <w:rPr>
          <w:rFonts w:ascii="Arial" w:hAnsi="Arial" w:cs="Arial"/>
          <w:szCs w:val="24"/>
        </w:rPr>
        <w:t>99 </w:t>
      </w:r>
      <w:r w:rsidR="002F6FAA">
        <w:rPr>
          <w:rFonts w:ascii="Arial" w:hAnsi="Arial" w:cs="Arial"/>
          <w:szCs w:val="24"/>
        </w:rPr>
        <w:t>5</w:t>
      </w:r>
      <w:r w:rsidR="002671BD" w:rsidRPr="00ED3DDE">
        <w:rPr>
          <w:rFonts w:ascii="Arial" w:hAnsi="Arial" w:cs="Arial"/>
          <w:szCs w:val="24"/>
        </w:rPr>
        <w:t>10 929,75</w:t>
      </w:r>
      <w:r w:rsidRPr="00ED3DDE">
        <w:rPr>
          <w:rFonts w:ascii="Arial" w:hAnsi="Arial" w:cs="Arial"/>
          <w:szCs w:val="24"/>
        </w:rPr>
        <w:t xml:space="preserve"> рубля, на </w:t>
      </w:r>
      <w:r w:rsidR="00F67297" w:rsidRPr="00ED3DDE">
        <w:rPr>
          <w:rFonts w:ascii="Arial" w:hAnsi="Arial" w:cs="Arial"/>
          <w:szCs w:val="24"/>
        </w:rPr>
        <w:t>2027</w:t>
      </w:r>
      <w:r w:rsidRPr="00ED3DDE">
        <w:rPr>
          <w:rFonts w:ascii="Arial" w:hAnsi="Arial" w:cs="Arial"/>
          <w:szCs w:val="24"/>
        </w:rPr>
        <w:t xml:space="preserve"> год в сумме </w:t>
      </w:r>
      <w:r w:rsidR="003D7BBA" w:rsidRPr="00ED3DDE">
        <w:rPr>
          <w:rFonts w:ascii="Arial" w:hAnsi="Arial" w:cs="Arial"/>
          <w:szCs w:val="24"/>
        </w:rPr>
        <w:t>75 264 843,98</w:t>
      </w:r>
      <w:r w:rsidRPr="00ED3DDE">
        <w:rPr>
          <w:rFonts w:ascii="Arial" w:hAnsi="Arial" w:cs="Arial"/>
          <w:szCs w:val="24"/>
        </w:rPr>
        <w:t xml:space="preserve"> рубля, на </w:t>
      </w:r>
      <w:r w:rsidR="00F67297" w:rsidRPr="00ED3DDE">
        <w:rPr>
          <w:rFonts w:ascii="Arial" w:hAnsi="Arial" w:cs="Arial"/>
          <w:szCs w:val="24"/>
        </w:rPr>
        <w:t>2028</w:t>
      </w:r>
      <w:r w:rsidRPr="00ED3DDE">
        <w:rPr>
          <w:rFonts w:ascii="Arial" w:hAnsi="Arial" w:cs="Arial"/>
          <w:szCs w:val="24"/>
        </w:rPr>
        <w:t xml:space="preserve"> год в сумме </w:t>
      </w:r>
      <w:r w:rsidR="003D7BBA" w:rsidRPr="00ED3DDE">
        <w:rPr>
          <w:rFonts w:ascii="Arial" w:hAnsi="Arial" w:cs="Arial"/>
          <w:szCs w:val="24"/>
        </w:rPr>
        <w:t>76 665 650,48</w:t>
      </w:r>
      <w:r w:rsidRPr="00ED3DDE">
        <w:rPr>
          <w:rFonts w:ascii="Arial" w:hAnsi="Arial" w:cs="Arial"/>
          <w:szCs w:val="24"/>
        </w:rPr>
        <w:t xml:space="preserve"> рубля.»</w:t>
      </w:r>
      <w:r w:rsidR="00D4381B" w:rsidRPr="00ED3DDE">
        <w:rPr>
          <w:rFonts w:ascii="Arial" w:hAnsi="Arial" w:cs="Arial"/>
          <w:szCs w:val="24"/>
        </w:rPr>
        <w:t>;</w:t>
      </w:r>
    </w:p>
    <w:p w:rsidR="00FC536D" w:rsidRPr="00ED3DDE" w:rsidRDefault="00777C05" w:rsidP="000D2ABF">
      <w:pPr>
        <w:widowControl w:val="0"/>
        <w:ind w:firstLine="709"/>
        <w:jc w:val="both"/>
        <w:rPr>
          <w:rFonts w:ascii="Arial" w:hAnsi="Arial" w:cs="Arial"/>
          <w:szCs w:val="24"/>
        </w:rPr>
      </w:pPr>
      <w:r w:rsidRPr="00ED3DDE">
        <w:rPr>
          <w:rFonts w:ascii="Arial" w:hAnsi="Arial" w:cs="Arial"/>
          <w:szCs w:val="24"/>
        </w:rPr>
        <w:t>и</w:t>
      </w:r>
      <w:r w:rsidR="00D56F62" w:rsidRPr="00ED3DDE">
        <w:rPr>
          <w:rFonts w:ascii="Arial" w:hAnsi="Arial" w:cs="Arial"/>
          <w:szCs w:val="24"/>
        </w:rPr>
        <w:t xml:space="preserve">) </w:t>
      </w:r>
      <w:r w:rsidR="00FC536D" w:rsidRPr="00ED3DDE">
        <w:rPr>
          <w:rFonts w:ascii="Arial" w:hAnsi="Arial" w:cs="Arial"/>
          <w:szCs w:val="24"/>
        </w:rPr>
        <w:t>дополнить пунктом 35 следующего содержания:</w:t>
      </w:r>
    </w:p>
    <w:p w:rsidR="00FC536D" w:rsidRPr="00ED3DDE" w:rsidRDefault="00FC536D" w:rsidP="000D2ABF">
      <w:pPr>
        <w:widowControl w:val="0"/>
        <w:ind w:firstLine="709"/>
        <w:jc w:val="both"/>
        <w:rPr>
          <w:rFonts w:ascii="Arial" w:hAnsi="Arial" w:cs="Arial"/>
          <w:szCs w:val="24"/>
        </w:rPr>
      </w:pPr>
      <w:r w:rsidRPr="00ED3DDE">
        <w:rPr>
          <w:rFonts w:ascii="Arial" w:hAnsi="Arial" w:cs="Arial"/>
          <w:szCs w:val="24"/>
        </w:rPr>
        <w:t>«35. Субсидии юридическим лицам, индивидуальным предпринимателям, физическим лицам – производителям товаров (работ, услуг), предусмотренные настоящим решением, предоставляются в случае и порядке, установленных администрацией муниципального образования Богородицкий район.»;</w:t>
      </w:r>
    </w:p>
    <w:p w:rsidR="00AD1821" w:rsidRPr="00ED3DDE" w:rsidRDefault="00AD1821" w:rsidP="000D2ABF">
      <w:pPr>
        <w:widowControl w:val="0"/>
        <w:ind w:firstLine="709"/>
        <w:jc w:val="both"/>
        <w:rPr>
          <w:rFonts w:ascii="Arial" w:hAnsi="Arial" w:cs="Arial"/>
          <w:szCs w:val="24"/>
        </w:rPr>
      </w:pPr>
      <w:r w:rsidRPr="00ED3DDE">
        <w:rPr>
          <w:rFonts w:ascii="Arial" w:hAnsi="Arial" w:cs="Arial"/>
          <w:szCs w:val="24"/>
        </w:rPr>
        <w:t>к)пункт 37 изложить в следующей редакции:</w:t>
      </w:r>
    </w:p>
    <w:p w:rsidR="00AD1821" w:rsidRPr="00ED3DDE" w:rsidRDefault="00AD1821" w:rsidP="000D2ABF">
      <w:pPr>
        <w:widowControl w:val="0"/>
        <w:ind w:firstLine="709"/>
        <w:jc w:val="both"/>
        <w:rPr>
          <w:rFonts w:ascii="Arial" w:hAnsi="Arial" w:cs="Arial"/>
          <w:szCs w:val="24"/>
        </w:rPr>
      </w:pPr>
      <w:r w:rsidRPr="00ED3DDE">
        <w:rPr>
          <w:rFonts w:ascii="Arial" w:hAnsi="Arial" w:cs="Arial"/>
          <w:szCs w:val="24"/>
        </w:rPr>
        <w:t>«37. Установить следующие параметры муниципального долга района:</w:t>
      </w:r>
    </w:p>
    <w:p w:rsidR="00AD1821" w:rsidRPr="00ED3DDE" w:rsidRDefault="00AD1821" w:rsidP="000D2ABF">
      <w:pPr>
        <w:ind w:firstLine="709"/>
        <w:jc w:val="both"/>
        <w:rPr>
          <w:rFonts w:ascii="Arial" w:hAnsi="Arial" w:cs="Arial"/>
          <w:szCs w:val="24"/>
        </w:rPr>
      </w:pPr>
      <w:r w:rsidRPr="00ED3DDE">
        <w:rPr>
          <w:rFonts w:ascii="Arial" w:hAnsi="Arial" w:cs="Arial"/>
          <w:szCs w:val="24"/>
        </w:rPr>
        <w:t xml:space="preserve">верхний предел муниципального долга района  по состоянию на 1 января 2027 года в сумме </w:t>
      </w:r>
      <w:r w:rsidRPr="00ED3DDE">
        <w:rPr>
          <w:rFonts w:ascii="Arial" w:hAnsi="Arial" w:cs="Arial"/>
          <w:szCs w:val="24"/>
        </w:rPr>
        <w:tab/>
      </w:r>
      <w:r w:rsidR="00C54498" w:rsidRPr="00ED3DDE">
        <w:rPr>
          <w:rFonts w:ascii="Arial" w:hAnsi="Arial" w:cs="Arial"/>
          <w:szCs w:val="24"/>
        </w:rPr>
        <w:t>62 052 131,62</w:t>
      </w:r>
      <w:r w:rsidRPr="00ED3DDE">
        <w:rPr>
          <w:rFonts w:ascii="Arial" w:hAnsi="Arial" w:cs="Arial"/>
          <w:szCs w:val="24"/>
        </w:rPr>
        <w:t xml:space="preserve"> рубля,</w:t>
      </w:r>
      <w:r w:rsidRPr="00ED3DDE">
        <w:rPr>
          <w:rFonts w:ascii="Arial" w:hAnsi="Arial" w:cs="Arial"/>
          <w:bCs/>
          <w:szCs w:val="24"/>
        </w:rPr>
        <w:t xml:space="preserve"> в том числе верхний предел долга по муниципальным гарантиям района– 0,0 рубля;</w:t>
      </w:r>
    </w:p>
    <w:p w:rsidR="00AD1821" w:rsidRPr="00ED3DDE" w:rsidRDefault="00AD1821" w:rsidP="000D2ABF">
      <w:pPr>
        <w:ind w:firstLine="709"/>
        <w:jc w:val="both"/>
        <w:rPr>
          <w:rFonts w:ascii="Arial" w:hAnsi="Arial" w:cs="Arial"/>
          <w:szCs w:val="24"/>
        </w:rPr>
      </w:pPr>
      <w:r w:rsidRPr="00ED3DDE">
        <w:rPr>
          <w:rFonts w:ascii="Arial" w:hAnsi="Arial" w:cs="Arial"/>
          <w:szCs w:val="24"/>
        </w:rPr>
        <w:t xml:space="preserve">верхний предел муниципального долга района  по состоянию на 1 января 2028 года в сумме </w:t>
      </w:r>
      <w:r w:rsidR="00C54498" w:rsidRPr="00ED3DDE">
        <w:rPr>
          <w:rFonts w:ascii="Arial" w:hAnsi="Arial" w:cs="Arial"/>
          <w:szCs w:val="24"/>
        </w:rPr>
        <w:t>112 814 717,43</w:t>
      </w:r>
      <w:r w:rsidRPr="00ED3DDE">
        <w:rPr>
          <w:rFonts w:ascii="Arial" w:hAnsi="Arial" w:cs="Arial"/>
          <w:szCs w:val="24"/>
        </w:rPr>
        <w:t xml:space="preserve"> рубля, </w:t>
      </w:r>
      <w:r w:rsidRPr="00ED3DDE">
        <w:rPr>
          <w:rFonts w:ascii="Arial" w:hAnsi="Arial" w:cs="Arial"/>
          <w:bCs/>
          <w:szCs w:val="24"/>
        </w:rPr>
        <w:t>в том числе верхний предел долга по муниципальным гарантиям района– 0,0 рубля;</w:t>
      </w:r>
    </w:p>
    <w:p w:rsidR="00AD1821" w:rsidRPr="00ED3DDE" w:rsidRDefault="00AD1821" w:rsidP="000D2ABF">
      <w:pPr>
        <w:ind w:firstLine="709"/>
        <w:jc w:val="both"/>
        <w:rPr>
          <w:rFonts w:ascii="Arial" w:hAnsi="Arial" w:cs="Arial"/>
          <w:szCs w:val="24"/>
        </w:rPr>
      </w:pPr>
      <w:r w:rsidRPr="00ED3DDE">
        <w:rPr>
          <w:rFonts w:ascii="Arial" w:hAnsi="Arial" w:cs="Arial"/>
          <w:szCs w:val="24"/>
        </w:rPr>
        <w:t xml:space="preserve">верхний предел муниципального долга района  по состоянию на 1 января 2028 года в сумме </w:t>
      </w:r>
      <w:r w:rsidR="00C54498" w:rsidRPr="00ED3DDE">
        <w:rPr>
          <w:rFonts w:ascii="Arial" w:hAnsi="Arial" w:cs="Arial"/>
          <w:szCs w:val="24"/>
        </w:rPr>
        <w:t>130 079 843,23</w:t>
      </w:r>
      <w:r w:rsidRPr="00ED3DDE">
        <w:rPr>
          <w:rFonts w:ascii="Arial" w:hAnsi="Arial" w:cs="Arial"/>
          <w:szCs w:val="24"/>
        </w:rPr>
        <w:t xml:space="preserve"> рубля,</w:t>
      </w:r>
      <w:r w:rsidRPr="00ED3DDE">
        <w:rPr>
          <w:rFonts w:ascii="Arial" w:hAnsi="Arial" w:cs="Arial"/>
          <w:bCs/>
          <w:szCs w:val="24"/>
        </w:rPr>
        <w:t xml:space="preserve"> в том числе верхний предел долга по муниципальным гарантиям района– 0,0 рубля</w:t>
      </w:r>
      <w:r w:rsidRPr="00ED3DDE">
        <w:rPr>
          <w:rFonts w:ascii="Arial" w:hAnsi="Arial" w:cs="Arial"/>
          <w:szCs w:val="24"/>
        </w:rPr>
        <w:t>.»</w:t>
      </w:r>
    </w:p>
    <w:p w:rsidR="00A47592" w:rsidRPr="00ED3DDE" w:rsidRDefault="00AD1821" w:rsidP="000D2ABF">
      <w:pPr>
        <w:pStyle w:val="Style3"/>
        <w:widowControl/>
        <w:tabs>
          <w:tab w:val="left" w:pos="1068"/>
        </w:tabs>
        <w:spacing w:line="240" w:lineRule="auto"/>
        <w:ind w:firstLine="709"/>
        <w:rPr>
          <w:rFonts w:ascii="Arial" w:hAnsi="Arial" w:cs="Arial"/>
        </w:rPr>
      </w:pPr>
      <w:r w:rsidRPr="00ED3DDE">
        <w:rPr>
          <w:rFonts w:ascii="Arial" w:hAnsi="Arial" w:cs="Arial"/>
        </w:rPr>
        <w:t>л</w:t>
      </w:r>
      <w:r w:rsidR="00A47592" w:rsidRPr="00ED3DDE">
        <w:rPr>
          <w:rFonts w:ascii="Arial" w:hAnsi="Arial" w:cs="Arial"/>
        </w:rPr>
        <w:t>) пункт 38 изложить в следующей редакции:</w:t>
      </w:r>
    </w:p>
    <w:p w:rsidR="00A47592" w:rsidRPr="00ED3DDE" w:rsidRDefault="00A47592" w:rsidP="000D2ABF">
      <w:pPr>
        <w:ind w:firstLine="709"/>
        <w:jc w:val="both"/>
        <w:rPr>
          <w:rFonts w:ascii="Arial" w:hAnsi="Arial" w:cs="Arial"/>
          <w:szCs w:val="24"/>
        </w:rPr>
      </w:pPr>
      <w:r w:rsidRPr="00ED3DDE">
        <w:rPr>
          <w:rFonts w:ascii="Arial" w:hAnsi="Arial" w:cs="Arial"/>
          <w:szCs w:val="24"/>
        </w:rPr>
        <w:t xml:space="preserve">«38. Установить объем расходов на обслуживание муниципального внутреннего долга района в 2026 году в сумме </w:t>
      </w:r>
      <w:r w:rsidR="007856D2" w:rsidRPr="00ED3DDE">
        <w:rPr>
          <w:rFonts w:ascii="Arial" w:hAnsi="Arial" w:cs="Arial"/>
          <w:szCs w:val="24"/>
        </w:rPr>
        <w:t>2 208 470,32</w:t>
      </w:r>
      <w:r w:rsidRPr="00ED3DDE">
        <w:rPr>
          <w:rFonts w:ascii="Arial" w:hAnsi="Arial" w:cs="Arial"/>
          <w:szCs w:val="24"/>
        </w:rPr>
        <w:t xml:space="preserve"> рубля, в 2027 году в сумме 12 357 349,50 рубля, в 2028 году в сумме 15 452 944,14 рубля.»;</w:t>
      </w:r>
    </w:p>
    <w:p w:rsidR="00667D5D" w:rsidRPr="00ED3DDE" w:rsidRDefault="00AD1821" w:rsidP="000D2ABF">
      <w:pPr>
        <w:widowControl w:val="0"/>
        <w:ind w:firstLine="709"/>
        <w:jc w:val="both"/>
        <w:rPr>
          <w:rFonts w:ascii="Arial" w:hAnsi="Arial" w:cs="Arial"/>
          <w:szCs w:val="24"/>
        </w:rPr>
      </w:pPr>
      <w:r w:rsidRPr="00ED3DDE">
        <w:rPr>
          <w:rFonts w:ascii="Arial" w:hAnsi="Arial" w:cs="Arial"/>
          <w:szCs w:val="24"/>
        </w:rPr>
        <w:t>м</w:t>
      </w:r>
      <w:r w:rsidR="00D56F62" w:rsidRPr="00ED3DDE">
        <w:rPr>
          <w:rFonts w:ascii="Arial" w:hAnsi="Arial" w:cs="Arial"/>
          <w:szCs w:val="24"/>
        </w:rPr>
        <w:t xml:space="preserve">) </w:t>
      </w:r>
      <w:r w:rsidR="00667D5D" w:rsidRPr="00ED3DDE">
        <w:rPr>
          <w:rFonts w:ascii="Arial" w:hAnsi="Arial" w:cs="Arial"/>
          <w:szCs w:val="24"/>
        </w:rPr>
        <w:t xml:space="preserve"> пункт 49 исключить</w:t>
      </w:r>
      <w:r w:rsidR="00D56F62" w:rsidRPr="00ED3DDE">
        <w:rPr>
          <w:rFonts w:ascii="Arial" w:hAnsi="Arial" w:cs="Arial"/>
          <w:szCs w:val="24"/>
        </w:rPr>
        <w:t>;</w:t>
      </w:r>
    </w:p>
    <w:p w:rsidR="00FC536D" w:rsidRPr="00ED3DDE" w:rsidRDefault="00AD1821" w:rsidP="000D2ABF">
      <w:pPr>
        <w:pStyle w:val="Style3"/>
        <w:widowControl/>
        <w:tabs>
          <w:tab w:val="left" w:pos="1068"/>
        </w:tabs>
        <w:spacing w:line="240" w:lineRule="auto"/>
        <w:ind w:firstLine="709"/>
        <w:rPr>
          <w:rFonts w:ascii="Arial" w:hAnsi="Arial" w:cs="Arial"/>
        </w:rPr>
      </w:pPr>
      <w:r w:rsidRPr="00ED3DDE">
        <w:rPr>
          <w:rFonts w:ascii="Arial" w:hAnsi="Arial" w:cs="Arial"/>
        </w:rPr>
        <w:t>н</w:t>
      </w:r>
      <w:r w:rsidR="00D56F62" w:rsidRPr="00ED3DDE">
        <w:rPr>
          <w:rFonts w:ascii="Arial" w:hAnsi="Arial" w:cs="Arial"/>
        </w:rPr>
        <w:t xml:space="preserve">) </w:t>
      </w:r>
      <w:r w:rsidR="00FC536D" w:rsidRPr="00ED3DDE">
        <w:rPr>
          <w:rFonts w:ascii="Arial" w:hAnsi="Arial" w:cs="Arial"/>
        </w:rPr>
        <w:t>пункт 53 изложить в следующей редакции:</w:t>
      </w:r>
    </w:p>
    <w:p w:rsidR="00FC536D" w:rsidRPr="00ED3DDE" w:rsidRDefault="00FC536D" w:rsidP="000D2ABF">
      <w:pPr>
        <w:widowControl w:val="0"/>
        <w:ind w:firstLine="709"/>
        <w:jc w:val="both"/>
        <w:rPr>
          <w:rFonts w:ascii="Arial" w:hAnsi="Arial" w:cs="Arial"/>
          <w:szCs w:val="24"/>
        </w:rPr>
      </w:pPr>
      <w:r w:rsidRPr="00ED3DDE">
        <w:rPr>
          <w:rFonts w:ascii="Arial" w:hAnsi="Arial" w:cs="Arial"/>
          <w:szCs w:val="24"/>
        </w:rPr>
        <w:t>«53. Установить, что в соответствии со статьей 242</w:t>
      </w:r>
      <w:r w:rsidRPr="00ED3DDE">
        <w:rPr>
          <w:rFonts w:ascii="Arial" w:hAnsi="Arial" w:cs="Arial"/>
          <w:szCs w:val="24"/>
          <w:vertAlign w:val="superscript"/>
        </w:rPr>
        <w:t>26</w:t>
      </w:r>
      <w:r w:rsidRPr="00ED3DDE">
        <w:rPr>
          <w:rFonts w:ascii="Arial" w:hAnsi="Arial" w:cs="Arial"/>
          <w:szCs w:val="24"/>
        </w:rPr>
        <w:t xml:space="preserve"> Бюджетного кодекса Российской Федерации казначейскому сопровождению подлежат:</w:t>
      </w:r>
    </w:p>
    <w:p w:rsidR="00FC536D" w:rsidRPr="00ED3DDE" w:rsidRDefault="00FC536D" w:rsidP="000D2ABF">
      <w:pPr>
        <w:pStyle w:val="af9"/>
        <w:numPr>
          <w:ilvl w:val="0"/>
          <w:numId w:val="15"/>
        </w:numPr>
        <w:ind w:left="0" w:firstLine="709"/>
        <w:jc w:val="both"/>
        <w:rPr>
          <w:rFonts w:ascii="Arial" w:hAnsi="Arial" w:cs="Arial"/>
          <w:szCs w:val="24"/>
        </w:rPr>
      </w:pPr>
      <w:r w:rsidRPr="00ED3DDE">
        <w:rPr>
          <w:rFonts w:ascii="Arial" w:hAnsi="Arial" w:cs="Arial"/>
          <w:szCs w:val="24"/>
        </w:rPr>
        <w:lastRenderedPageBreak/>
        <w:t>расчеты по муниципальным контрактам о поставке товаров, выполнении работ, оказании услуг, заключаемым на сумму 100 000,0 тыс. рублей и более для обеспечения муниципальных нужд, расчеты по контрактам (договорам) о поставке товаров, выполнении работ, оказании услуг, заключаемым на сумму 10 000,0 тыс. рублей и более муниципальными бюджетными и автономными учреждениями, субсидий юридическим лицам (за исключением субсидий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муниципально</w:t>
      </w:r>
      <w:r w:rsidR="00DF3C94" w:rsidRPr="00ED3DDE">
        <w:rPr>
          <w:rFonts w:ascii="Arial" w:hAnsi="Arial" w:cs="Arial"/>
          <w:szCs w:val="24"/>
        </w:rPr>
        <w:t xml:space="preserve"> </w:t>
      </w:r>
      <w:r w:rsidRPr="00ED3DDE">
        <w:rPr>
          <w:rFonts w:ascii="Arial" w:hAnsi="Arial" w:cs="Arial"/>
          <w:szCs w:val="24"/>
        </w:rPr>
        <w:t>-</w:t>
      </w:r>
      <w:r w:rsidR="00DF3C94" w:rsidRPr="00ED3DDE">
        <w:rPr>
          <w:rFonts w:ascii="Arial" w:hAnsi="Arial" w:cs="Arial"/>
          <w:szCs w:val="24"/>
        </w:rPr>
        <w:t xml:space="preserve"> </w:t>
      </w:r>
      <w:r w:rsidRPr="00ED3DDE">
        <w:rPr>
          <w:rFonts w:ascii="Arial" w:hAnsi="Arial" w:cs="Arial"/>
          <w:szCs w:val="24"/>
        </w:rPr>
        <w:t>частном партнерстве, бюджетных инвестиций в соответствии с концессионными соглашениями, предоставляемых из местного бюджета, источником финансового обеспечения которых являются межбюджетные трансферты, имеющие целевое назначение, предоставляемые из бюджета области, а также расчеты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муниципально</w:t>
      </w:r>
      <w:r w:rsidR="00DF3C94" w:rsidRPr="00ED3DDE">
        <w:rPr>
          <w:rFonts w:ascii="Arial" w:hAnsi="Arial" w:cs="Arial"/>
          <w:szCs w:val="24"/>
        </w:rPr>
        <w:t xml:space="preserve"> - </w:t>
      </w:r>
      <w:r w:rsidRPr="00ED3DDE">
        <w:rPr>
          <w:rFonts w:ascii="Arial" w:hAnsi="Arial" w:cs="Arial"/>
          <w:szCs w:val="24"/>
        </w:rPr>
        <w:t>частном партнерстве.</w:t>
      </w:r>
    </w:p>
    <w:p w:rsidR="00FC536D" w:rsidRPr="00ED3DDE" w:rsidRDefault="00FC536D" w:rsidP="000D2ABF">
      <w:pPr>
        <w:pStyle w:val="af9"/>
        <w:widowControl w:val="0"/>
        <w:numPr>
          <w:ilvl w:val="0"/>
          <w:numId w:val="15"/>
        </w:numPr>
        <w:ind w:left="0" w:firstLine="709"/>
        <w:jc w:val="both"/>
        <w:rPr>
          <w:rFonts w:ascii="Arial" w:hAnsi="Arial" w:cs="Arial"/>
          <w:szCs w:val="24"/>
        </w:rPr>
      </w:pPr>
      <w:r w:rsidRPr="00ED3DDE">
        <w:rPr>
          <w:rFonts w:ascii="Arial" w:hAnsi="Arial" w:cs="Arial"/>
          <w:szCs w:val="24"/>
        </w:rPr>
        <w:t>субсидии юридическим лицам</w:t>
      </w:r>
      <w:r w:rsidR="009241C3" w:rsidRPr="00ED3DDE">
        <w:rPr>
          <w:rFonts w:ascii="Arial" w:hAnsi="Arial" w:cs="Arial"/>
          <w:szCs w:val="24"/>
        </w:rPr>
        <w:t xml:space="preserve">, </w:t>
      </w:r>
      <w:r w:rsidRPr="00ED3DDE">
        <w:rPr>
          <w:rFonts w:ascii="Arial" w:hAnsi="Arial" w:cs="Arial"/>
          <w:szCs w:val="24"/>
        </w:rPr>
        <w:t>осуществляющим основную деятельность по холодному водоснабжению и (или) водоотведению на территории муниципального образования Богородицкий район в части сохранения и развития имеющегося потенциала мощности централизованных систем</w:t>
      </w:r>
      <w:r w:rsidR="00D56F62" w:rsidRPr="00ED3DDE">
        <w:rPr>
          <w:rFonts w:ascii="Arial" w:hAnsi="Arial" w:cs="Arial"/>
          <w:szCs w:val="24"/>
        </w:rPr>
        <w:t xml:space="preserve"> </w:t>
      </w:r>
      <w:r w:rsidRPr="00ED3DDE">
        <w:rPr>
          <w:rFonts w:ascii="Arial" w:hAnsi="Arial" w:cs="Arial"/>
          <w:szCs w:val="24"/>
        </w:rPr>
        <w:t xml:space="preserve">в </w:t>
      </w:r>
      <w:r w:rsidR="009241C3" w:rsidRPr="00ED3DDE">
        <w:rPr>
          <w:rFonts w:ascii="Arial" w:hAnsi="Arial" w:cs="Arial"/>
          <w:szCs w:val="24"/>
        </w:rPr>
        <w:t xml:space="preserve">целях </w:t>
      </w:r>
      <w:r w:rsidR="00667D5D" w:rsidRPr="00ED3DDE">
        <w:rPr>
          <w:rFonts w:ascii="Arial" w:hAnsi="Arial" w:cs="Arial"/>
          <w:szCs w:val="24"/>
        </w:rPr>
        <w:t>улучшения качества воды, в том числе выполнению мероприятий по получению лицензий на пользование недрами.»</w:t>
      </w:r>
      <w:r w:rsidR="00A47592" w:rsidRPr="00ED3DDE">
        <w:rPr>
          <w:rFonts w:ascii="Arial" w:hAnsi="Arial" w:cs="Arial"/>
          <w:szCs w:val="24"/>
        </w:rPr>
        <w:t>;</w:t>
      </w:r>
    </w:p>
    <w:p w:rsidR="00FC536D" w:rsidRPr="00ED3DDE" w:rsidRDefault="00AD1821" w:rsidP="000D2ABF">
      <w:pPr>
        <w:widowControl w:val="0"/>
        <w:ind w:firstLine="709"/>
        <w:jc w:val="both"/>
        <w:rPr>
          <w:rFonts w:ascii="Arial" w:hAnsi="Arial" w:cs="Arial"/>
          <w:szCs w:val="24"/>
        </w:rPr>
      </w:pPr>
      <w:r w:rsidRPr="00ED3DDE">
        <w:rPr>
          <w:rFonts w:ascii="Arial" w:hAnsi="Arial" w:cs="Arial"/>
          <w:szCs w:val="24"/>
        </w:rPr>
        <w:t>0</w:t>
      </w:r>
      <w:r w:rsidR="00D56F62" w:rsidRPr="00ED3DDE">
        <w:rPr>
          <w:rFonts w:ascii="Arial" w:hAnsi="Arial" w:cs="Arial"/>
          <w:szCs w:val="24"/>
        </w:rPr>
        <w:t xml:space="preserve">) </w:t>
      </w:r>
      <w:r w:rsidR="00FC536D" w:rsidRPr="00ED3DDE">
        <w:rPr>
          <w:rFonts w:ascii="Arial" w:hAnsi="Arial" w:cs="Arial"/>
          <w:szCs w:val="24"/>
        </w:rPr>
        <w:t>пункты 35-</w:t>
      </w:r>
      <w:r w:rsidR="00667D5D" w:rsidRPr="00ED3DDE">
        <w:rPr>
          <w:rFonts w:ascii="Arial" w:hAnsi="Arial" w:cs="Arial"/>
          <w:szCs w:val="24"/>
        </w:rPr>
        <w:t>48</w:t>
      </w:r>
      <w:r w:rsidR="00FC536D" w:rsidRPr="00ED3DDE">
        <w:rPr>
          <w:rFonts w:ascii="Arial" w:hAnsi="Arial" w:cs="Arial"/>
          <w:szCs w:val="24"/>
        </w:rPr>
        <w:t xml:space="preserve"> изложить в редакции пунктов </w:t>
      </w:r>
      <w:r w:rsidR="00D56F62" w:rsidRPr="00ED3DDE">
        <w:rPr>
          <w:rFonts w:ascii="Arial" w:hAnsi="Arial" w:cs="Arial"/>
          <w:szCs w:val="24"/>
        </w:rPr>
        <w:t>36</w:t>
      </w:r>
      <w:r w:rsidR="00667D5D" w:rsidRPr="00ED3DDE">
        <w:rPr>
          <w:rFonts w:ascii="Arial" w:hAnsi="Arial" w:cs="Arial"/>
          <w:szCs w:val="24"/>
        </w:rPr>
        <w:t>-</w:t>
      </w:r>
      <w:r w:rsidR="00D56F62" w:rsidRPr="00ED3DDE">
        <w:rPr>
          <w:rFonts w:ascii="Arial" w:hAnsi="Arial" w:cs="Arial"/>
          <w:szCs w:val="24"/>
        </w:rPr>
        <w:t>49</w:t>
      </w:r>
      <w:r w:rsidR="00FC536D" w:rsidRPr="00ED3DDE">
        <w:rPr>
          <w:rFonts w:ascii="Arial" w:hAnsi="Arial" w:cs="Arial"/>
          <w:szCs w:val="24"/>
        </w:rPr>
        <w:t>.</w:t>
      </w:r>
    </w:p>
    <w:p w:rsidR="002F6B62" w:rsidRPr="00ED3DDE" w:rsidRDefault="0005761C" w:rsidP="000D2ABF">
      <w:pPr>
        <w:widowControl w:val="0"/>
        <w:ind w:firstLine="709"/>
        <w:jc w:val="both"/>
        <w:rPr>
          <w:rFonts w:ascii="Arial" w:hAnsi="Arial" w:cs="Arial"/>
          <w:szCs w:val="24"/>
        </w:rPr>
      </w:pPr>
      <w:r w:rsidRPr="00ED3DDE">
        <w:rPr>
          <w:rFonts w:ascii="Arial" w:hAnsi="Arial" w:cs="Arial"/>
          <w:szCs w:val="24"/>
        </w:rPr>
        <w:t>2</w:t>
      </w:r>
      <w:r w:rsidR="001F517A" w:rsidRPr="00ED3DDE">
        <w:rPr>
          <w:rFonts w:ascii="Arial" w:hAnsi="Arial" w:cs="Arial"/>
          <w:szCs w:val="24"/>
        </w:rPr>
        <w:t xml:space="preserve">. </w:t>
      </w:r>
      <w:r w:rsidR="002F6B62" w:rsidRPr="00ED3DDE">
        <w:rPr>
          <w:rFonts w:ascii="Arial" w:hAnsi="Arial" w:cs="Arial"/>
          <w:szCs w:val="24"/>
        </w:rPr>
        <w:t>Приложения</w:t>
      </w:r>
      <w:r w:rsidR="000514B8" w:rsidRPr="00ED3DDE">
        <w:rPr>
          <w:rFonts w:ascii="Arial" w:hAnsi="Arial" w:cs="Arial"/>
          <w:szCs w:val="24"/>
        </w:rPr>
        <w:t xml:space="preserve"> </w:t>
      </w:r>
      <w:r w:rsidR="00771A33" w:rsidRPr="00ED3DDE">
        <w:rPr>
          <w:rFonts w:ascii="Arial" w:hAnsi="Arial" w:cs="Arial"/>
          <w:szCs w:val="24"/>
        </w:rPr>
        <w:t>2,</w:t>
      </w:r>
      <w:r w:rsidR="0094719F" w:rsidRPr="00ED3DDE">
        <w:rPr>
          <w:rFonts w:ascii="Arial" w:hAnsi="Arial" w:cs="Arial"/>
          <w:szCs w:val="24"/>
        </w:rPr>
        <w:t xml:space="preserve"> </w:t>
      </w:r>
      <w:r w:rsidR="00742AB3" w:rsidRPr="00ED3DDE">
        <w:rPr>
          <w:rFonts w:ascii="Arial" w:hAnsi="Arial" w:cs="Arial"/>
          <w:szCs w:val="24"/>
        </w:rPr>
        <w:t xml:space="preserve">3, </w:t>
      </w:r>
      <w:r w:rsidR="0000469F" w:rsidRPr="00ED3DDE">
        <w:rPr>
          <w:rFonts w:ascii="Arial" w:hAnsi="Arial" w:cs="Arial"/>
          <w:szCs w:val="24"/>
        </w:rPr>
        <w:t>4</w:t>
      </w:r>
      <w:r w:rsidR="00771A33" w:rsidRPr="00ED3DDE">
        <w:rPr>
          <w:rFonts w:ascii="Arial" w:hAnsi="Arial" w:cs="Arial"/>
          <w:szCs w:val="24"/>
        </w:rPr>
        <w:t>,</w:t>
      </w:r>
      <w:r w:rsidR="00742AB3" w:rsidRPr="00ED3DDE">
        <w:rPr>
          <w:rFonts w:ascii="Arial" w:hAnsi="Arial" w:cs="Arial"/>
          <w:szCs w:val="24"/>
        </w:rPr>
        <w:t xml:space="preserve"> 5,</w:t>
      </w:r>
      <w:r w:rsidR="0094719F" w:rsidRPr="00ED3DDE">
        <w:rPr>
          <w:rFonts w:ascii="Arial" w:hAnsi="Arial" w:cs="Arial"/>
          <w:szCs w:val="24"/>
        </w:rPr>
        <w:t xml:space="preserve"> </w:t>
      </w:r>
      <w:r w:rsidR="00742AB3" w:rsidRPr="00ED3DDE">
        <w:rPr>
          <w:rFonts w:ascii="Arial" w:hAnsi="Arial" w:cs="Arial"/>
          <w:szCs w:val="24"/>
        </w:rPr>
        <w:t xml:space="preserve">7, </w:t>
      </w:r>
      <w:r w:rsidR="0018539F" w:rsidRPr="00ED3DDE">
        <w:rPr>
          <w:rFonts w:ascii="Arial" w:hAnsi="Arial" w:cs="Arial"/>
          <w:szCs w:val="24"/>
        </w:rPr>
        <w:t>6</w:t>
      </w:r>
      <w:r w:rsidR="00363391" w:rsidRPr="00ED3DDE">
        <w:rPr>
          <w:rFonts w:ascii="Arial" w:hAnsi="Arial" w:cs="Arial"/>
          <w:szCs w:val="24"/>
        </w:rPr>
        <w:t>,</w:t>
      </w:r>
      <w:r w:rsidR="00BB7B9D" w:rsidRPr="00ED3DDE">
        <w:rPr>
          <w:rFonts w:ascii="Arial" w:hAnsi="Arial" w:cs="Arial"/>
          <w:szCs w:val="24"/>
        </w:rPr>
        <w:t xml:space="preserve"> </w:t>
      </w:r>
      <w:r w:rsidR="000514B8" w:rsidRPr="00ED3DDE">
        <w:rPr>
          <w:rFonts w:ascii="Arial" w:hAnsi="Arial" w:cs="Arial"/>
          <w:szCs w:val="24"/>
        </w:rPr>
        <w:t>8</w:t>
      </w:r>
      <w:r w:rsidR="00363391" w:rsidRPr="00ED3DDE">
        <w:rPr>
          <w:rFonts w:ascii="Arial" w:hAnsi="Arial" w:cs="Arial"/>
          <w:szCs w:val="24"/>
        </w:rPr>
        <w:t>,</w:t>
      </w:r>
      <w:r w:rsidR="00742AB3" w:rsidRPr="00ED3DDE">
        <w:rPr>
          <w:rFonts w:ascii="Arial" w:hAnsi="Arial" w:cs="Arial"/>
          <w:szCs w:val="24"/>
        </w:rPr>
        <w:t xml:space="preserve"> 9,</w:t>
      </w:r>
      <w:r w:rsidR="00421CB7" w:rsidRPr="00ED3DDE">
        <w:rPr>
          <w:rFonts w:ascii="Arial" w:hAnsi="Arial" w:cs="Arial"/>
          <w:szCs w:val="24"/>
        </w:rPr>
        <w:t xml:space="preserve"> </w:t>
      </w:r>
      <w:r w:rsidR="00A82726" w:rsidRPr="00ED3DDE">
        <w:rPr>
          <w:rFonts w:ascii="Arial" w:hAnsi="Arial" w:cs="Arial"/>
          <w:szCs w:val="24"/>
        </w:rPr>
        <w:t xml:space="preserve">14, </w:t>
      </w:r>
      <w:r w:rsidR="00777E1C" w:rsidRPr="00ED3DDE">
        <w:rPr>
          <w:rFonts w:ascii="Arial" w:hAnsi="Arial" w:cs="Arial"/>
          <w:szCs w:val="24"/>
        </w:rPr>
        <w:t>17,</w:t>
      </w:r>
      <w:r w:rsidR="0094719F" w:rsidRPr="00ED3DDE">
        <w:rPr>
          <w:rFonts w:ascii="Arial" w:hAnsi="Arial" w:cs="Arial"/>
          <w:szCs w:val="24"/>
        </w:rPr>
        <w:t xml:space="preserve"> 18, </w:t>
      </w:r>
      <w:r w:rsidR="00997743" w:rsidRPr="00ED3DDE">
        <w:rPr>
          <w:rFonts w:ascii="Arial" w:hAnsi="Arial" w:cs="Arial"/>
          <w:szCs w:val="24"/>
        </w:rPr>
        <w:t>1</w:t>
      </w:r>
      <w:r w:rsidR="00BB7B9D" w:rsidRPr="00ED3DDE">
        <w:rPr>
          <w:rFonts w:ascii="Arial" w:hAnsi="Arial" w:cs="Arial"/>
          <w:szCs w:val="24"/>
        </w:rPr>
        <w:t>9</w:t>
      </w:r>
      <w:r w:rsidR="002F6B62" w:rsidRPr="00ED3DDE">
        <w:rPr>
          <w:rFonts w:ascii="Arial" w:hAnsi="Arial" w:cs="Arial"/>
          <w:szCs w:val="24"/>
        </w:rPr>
        <w:t xml:space="preserve"> изложить в редакции приложений  </w:t>
      </w:r>
      <w:r w:rsidR="000514B8" w:rsidRPr="00ED3DDE">
        <w:rPr>
          <w:rFonts w:ascii="Arial" w:hAnsi="Arial" w:cs="Arial"/>
          <w:szCs w:val="24"/>
        </w:rPr>
        <w:t>1, 2, 3, 4, 5</w:t>
      </w:r>
      <w:r w:rsidR="00507B69" w:rsidRPr="00ED3DDE">
        <w:rPr>
          <w:rFonts w:ascii="Arial" w:hAnsi="Arial" w:cs="Arial"/>
          <w:szCs w:val="24"/>
        </w:rPr>
        <w:t>, 6</w:t>
      </w:r>
      <w:r w:rsidR="00421CB7" w:rsidRPr="00ED3DDE">
        <w:rPr>
          <w:rFonts w:ascii="Arial" w:hAnsi="Arial" w:cs="Arial"/>
          <w:szCs w:val="24"/>
        </w:rPr>
        <w:t>, 7</w:t>
      </w:r>
      <w:r w:rsidR="00703180" w:rsidRPr="00ED3DDE">
        <w:rPr>
          <w:rFonts w:ascii="Arial" w:hAnsi="Arial" w:cs="Arial"/>
          <w:szCs w:val="24"/>
        </w:rPr>
        <w:t>, 8</w:t>
      </w:r>
      <w:r w:rsidR="00742AB3" w:rsidRPr="00ED3DDE">
        <w:rPr>
          <w:rFonts w:ascii="Arial" w:hAnsi="Arial" w:cs="Arial"/>
          <w:szCs w:val="24"/>
        </w:rPr>
        <w:t>, 9, 10, 11, 12</w:t>
      </w:r>
      <w:r w:rsidR="00541075" w:rsidRPr="00ED3DDE">
        <w:rPr>
          <w:rFonts w:ascii="Arial" w:hAnsi="Arial" w:cs="Arial"/>
          <w:szCs w:val="24"/>
        </w:rPr>
        <w:t xml:space="preserve"> к</w:t>
      </w:r>
      <w:r w:rsidR="002F6B62" w:rsidRPr="00ED3DDE">
        <w:rPr>
          <w:rFonts w:ascii="Arial" w:hAnsi="Arial" w:cs="Arial"/>
          <w:szCs w:val="24"/>
        </w:rPr>
        <w:t xml:space="preserve"> настоящему решению.</w:t>
      </w:r>
    </w:p>
    <w:p w:rsidR="002F6B62" w:rsidRPr="00ED3DDE" w:rsidRDefault="001F38C2" w:rsidP="000D2ABF">
      <w:pPr>
        <w:ind w:firstLine="709"/>
        <w:jc w:val="both"/>
        <w:rPr>
          <w:rFonts w:ascii="Arial" w:hAnsi="Arial" w:cs="Arial"/>
          <w:szCs w:val="24"/>
        </w:rPr>
      </w:pPr>
      <w:r w:rsidRPr="00ED3DDE">
        <w:rPr>
          <w:rFonts w:ascii="Arial" w:hAnsi="Arial" w:cs="Arial"/>
          <w:szCs w:val="24"/>
        </w:rPr>
        <w:t>3</w:t>
      </w:r>
      <w:r w:rsidR="002F6B62" w:rsidRPr="00ED3DDE">
        <w:rPr>
          <w:rFonts w:ascii="Arial" w:hAnsi="Arial" w:cs="Arial"/>
          <w:szCs w:val="24"/>
        </w:rPr>
        <w:t xml:space="preserve">. </w:t>
      </w:r>
      <w:r w:rsidR="002F6B62" w:rsidRPr="00ED3DDE">
        <w:rPr>
          <w:rFonts w:ascii="Arial" w:hAnsi="Arial" w:cs="Arial"/>
          <w:szCs w:val="24"/>
        </w:rPr>
        <w:tab/>
        <w:t xml:space="preserve">Контроль за выполнением настоящего решения возложить на </w:t>
      </w:r>
      <w:r w:rsidR="00577F5F">
        <w:rPr>
          <w:rFonts w:ascii="Arial" w:hAnsi="Arial" w:cs="Arial"/>
          <w:szCs w:val="24"/>
        </w:rPr>
        <w:t xml:space="preserve">постоянную </w:t>
      </w:r>
      <w:r w:rsidR="002F6B62" w:rsidRPr="00ED3DDE">
        <w:rPr>
          <w:rFonts w:ascii="Arial" w:hAnsi="Arial" w:cs="Arial"/>
          <w:szCs w:val="24"/>
        </w:rPr>
        <w:t xml:space="preserve">комиссию по экономике, бюджету, финансам и земельным ресурсам  Собрания представителей муниципального образования Богородицкий район. </w:t>
      </w:r>
    </w:p>
    <w:p w:rsidR="002F6B62" w:rsidRPr="00ED3DDE" w:rsidRDefault="00133333" w:rsidP="000D2ABF">
      <w:pPr>
        <w:ind w:firstLine="709"/>
        <w:jc w:val="both"/>
        <w:rPr>
          <w:rFonts w:ascii="Arial" w:hAnsi="Arial" w:cs="Arial"/>
          <w:szCs w:val="24"/>
        </w:rPr>
      </w:pPr>
      <w:r w:rsidRPr="00ED3DDE">
        <w:rPr>
          <w:rFonts w:ascii="Arial" w:hAnsi="Arial" w:cs="Arial"/>
          <w:szCs w:val="24"/>
        </w:rPr>
        <w:t>4</w:t>
      </w:r>
      <w:r w:rsidR="002F6B62" w:rsidRPr="00ED3DDE">
        <w:rPr>
          <w:rFonts w:ascii="Arial" w:hAnsi="Arial" w:cs="Arial"/>
          <w:szCs w:val="24"/>
        </w:rPr>
        <w:t xml:space="preserve">. Настоящее решение вступает в силу со дня </w:t>
      </w:r>
      <w:r w:rsidR="005E4967" w:rsidRPr="00ED3DDE">
        <w:rPr>
          <w:rFonts w:ascii="Arial" w:hAnsi="Arial" w:cs="Arial"/>
          <w:szCs w:val="24"/>
        </w:rPr>
        <w:t>обнародовани</w:t>
      </w:r>
      <w:r w:rsidR="00C35FC8" w:rsidRPr="00ED3DDE">
        <w:rPr>
          <w:rFonts w:ascii="Arial" w:hAnsi="Arial" w:cs="Arial"/>
          <w:szCs w:val="24"/>
        </w:rPr>
        <w:t>я</w:t>
      </w:r>
      <w:r w:rsidR="002F6B62" w:rsidRPr="00ED3DDE">
        <w:rPr>
          <w:rFonts w:ascii="Arial" w:hAnsi="Arial" w:cs="Arial"/>
          <w:szCs w:val="24"/>
        </w:rPr>
        <w:t>.</w:t>
      </w:r>
    </w:p>
    <w:tbl>
      <w:tblPr>
        <w:tblpPr w:leftFromText="180" w:rightFromText="180" w:vertAnchor="text" w:tblpY="1"/>
        <w:tblOverlap w:val="never"/>
        <w:tblW w:w="9570" w:type="dxa"/>
        <w:tblLook w:val="01E0"/>
      </w:tblPr>
      <w:tblGrid>
        <w:gridCol w:w="5070"/>
        <w:gridCol w:w="719"/>
        <w:gridCol w:w="3781"/>
      </w:tblGrid>
      <w:tr w:rsidR="00560782" w:rsidRPr="00ED3DDE" w:rsidTr="000D2ABF">
        <w:trPr>
          <w:gridAfter w:val="1"/>
          <w:wAfter w:w="3781" w:type="dxa"/>
          <w:trHeight w:val="141"/>
        </w:trPr>
        <w:tc>
          <w:tcPr>
            <w:tcW w:w="5789" w:type="dxa"/>
            <w:gridSpan w:val="2"/>
            <w:shd w:val="clear" w:color="auto" w:fill="auto"/>
            <w:vAlign w:val="center"/>
          </w:tcPr>
          <w:p w:rsidR="002B11BE" w:rsidRPr="00ED3DDE" w:rsidRDefault="002B11BE" w:rsidP="000D2ABF">
            <w:pPr>
              <w:pStyle w:val="a5"/>
              <w:rPr>
                <w:b/>
                <w:sz w:val="24"/>
                <w:szCs w:val="24"/>
              </w:rPr>
            </w:pPr>
          </w:p>
        </w:tc>
      </w:tr>
      <w:tr w:rsidR="000D2ABF" w:rsidRPr="00ED3DDE" w:rsidTr="000D2ABF">
        <w:trPr>
          <w:gridAfter w:val="1"/>
          <w:wAfter w:w="3781" w:type="dxa"/>
          <w:trHeight w:val="141"/>
        </w:trPr>
        <w:tc>
          <w:tcPr>
            <w:tcW w:w="5789" w:type="dxa"/>
            <w:gridSpan w:val="2"/>
            <w:shd w:val="clear" w:color="auto" w:fill="auto"/>
            <w:vAlign w:val="center"/>
          </w:tcPr>
          <w:p w:rsidR="000D2ABF" w:rsidRPr="00ED3DDE" w:rsidRDefault="000D2ABF" w:rsidP="000D2ABF">
            <w:pPr>
              <w:pStyle w:val="a5"/>
              <w:rPr>
                <w:b/>
                <w:sz w:val="24"/>
                <w:szCs w:val="24"/>
              </w:rPr>
            </w:pPr>
          </w:p>
          <w:p w:rsidR="000D2ABF" w:rsidRPr="00ED3DDE" w:rsidRDefault="000D2ABF" w:rsidP="000D2ABF">
            <w:pPr>
              <w:rPr>
                <w:rFonts w:ascii="Arial" w:hAnsi="Arial" w:cs="Arial"/>
                <w:szCs w:val="24"/>
              </w:rPr>
            </w:pPr>
          </w:p>
          <w:p w:rsidR="000D2ABF" w:rsidRPr="00ED3DDE" w:rsidRDefault="000D2ABF" w:rsidP="000D2ABF">
            <w:pPr>
              <w:rPr>
                <w:rFonts w:ascii="Arial" w:hAnsi="Arial" w:cs="Arial"/>
                <w:szCs w:val="24"/>
              </w:rPr>
            </w:pPr>
          </w:p>
          <w:p w:rsidR="000D2ABF" w:rsidRPr="00ED3DDE" w:rsidRDefault="000D2ABF" w:rsidP="000D2ABF">
            <w:pPr>
              <w:rPr>
                <w:rFonts w:ascii="Arial" w:hAnsi="Arial" w:cs="Arial"/>
                <w:szCs w:val="24"/>
              </w:rPr>
            </w:pPr>
          </w:p>
        </w:tc>
      </w:tr>
      <w:tr w:rsidR="000D2ABF" w:rsidRPr="00ED3DDE" w:rsidTr="000D2ABF">
        <w:tblPrEx>
          <w:tblLook w:val="0000"/>
        </w:tblPrEx>
        <w:tc>
          <w:tcPr>
            <w:tcW w:w="5070" w:type="dxa"/>
          </w:tcPr>
          <w:p w:rsidR="000D2ABF" w:rsidRPr="00ED3DDE" w:rsidRDefault="000D2ABF" w:rsidP="000D2ABF">
            <w:pPr>
              <w:pStyle w:val="a5"/>
              <w:rPr>
                <w:bCs/>
                <w:sz w:val="24"/>
                <w:szCs w:val="24"/>
              </w:rPr>
            </w:pPr>
            <w:r w:rsidRPr="00ED3DDE">
              <w:rPr>
                <w:bCs/>
                <w:sz w:val="24"/>
                <w:szCs w:val="24"/>
              </w:rPr>
              <w:t xml:space="preserve">Глава муниципального образования </w:t>
            </w:r>
            <w:r w:rsidRPr="00ED3DDE">
              <w:rPr>
                <w:bCs/>
                <w:sz w:val="24"/>
                <w:szCs w:val="24"/>
              </w:rPr>
              <w:br/>
              <w:t xml:space="preserve">Богородицкий район </w:t>
            </w:r>
          </w:p>
        </w:tc>
        <w:tc>
          <w:tcPr>
            <w:tcW w:w="4500" w:type="dxa"/>
            <w:gridSpan w:val="2"/>
          </w:tcPr>
          <w:p w:rsidR="000D2ABF" w:rsidRPr="00ED3DDE" w:rsidRDefault="000D2ABF" w:rsidP="000D2ABF">
            <w:pPr>
              <w:pStyle w:val="a5"/>
              <w:rPr>
                <w:bCs/>
                <w:sz w:val="24"/>
                <w:szCs w:val="24"/>
              </w:rPr>
            </w:pPr>
          </w:p>
          <w:p w:rsidR="000D2ABF" w:rsidRPr="00ED3DDE" w:rsidRDefault="000D2ABF" w:rsidP="000D2ABF">
            <w:pPr>
              <w:pStyle w:val="a5"/>
              <w:jc w:val="right"/>
              <w:rPr>
                <w:bCs/>
                <w:sz w:val="24"/>
                <w:szCs w:val="24"/>
              </w:rPr>
            </w:pPr>
            <w:r w:rsidRPr="00ED3DDE">
              <w:rPr>
                <w:bCs/>
                <w:sz w:val="24"/>
                <w:szCs w:val="24"/>
              </w:rPr>
              <w:t>Л.М.Терехина</w:t>
            </w:r>
          </w:p>
        </w:tc>
      </w:tr>
      <w:tr w:rsidR="000D2ABF" w:rsidRPr="00ED3DDE" w:rsidTr="000D2ABF">
        <w:tblPrEx>
          <w:tblLook w:val="0000"/>
        </w:tblPrEx>
        <w:tc>
          <w:tcPr>
            <w:tcW w:w="5070" w:type="dxa"/>
          </w:tcPr>
          <w:p w:rsidR="000D2ABF" w:rsidRPr="00ED3DDE" w:rsidRDefault="000D2ABF" w:rsidP="000D2ABF">
            <w:pPr>
              <w:pStyle w:val="a5"/>
              <w:rPr>
                <w:b/>
                <w:bCs/>
                <w:sz w:val="24"/>
                <w:szCs w:val="24"/>
              </w:rPr>
            </w:pPr>
          </w:p>
        </w:tc>
        <w:tc>
          <w:tcPr>
            <w:tcW w:w="4500" w:type="dxa"/>
            <w:gridSpan w:val="2"/>
          </w:tcPr>
          <w:p w:rsidR="000D2ABF" w:rsidRPr="00ED3DDE" w:rsidRDefault="000D2ABF" w:rsidP="000D2ABF">
            <w:pPr>
              <w:pStyle w:val="a5"/>
              <w:rPr>
                <w:b/>
                <w:bCs/>
                <w:sz w:val="24"/>
                <w:szCs w:val="24"/>
              </w:rPr>
            </w:pPr>
          </w:p>
        </w:tc>
      </w:tr>
      <w:tr w:rsidR="000D2ABF" w:rsidRPr="00ED3DDE" w:rsidTr="000D2ABF">
        <w:tblPrEx>
          <w:tblLook w:val="0000"/>
        </w:tblPrEx>
        <w:tc>
          <w:tcPr>
            <w:tcW w:w="9570" w:type="dxa"/>
            <w:gridSpan w:val="3"/>
          </w:tcPr>
          <w:p w:rsidR="000D2ABF" w:rsidRPr="00ED3DDE" w:rsidRDefault="000D2ABF" w:rsidP="000D2ABF">
            <w:pPr>
              <w:pStyle w:val="a5"/>
              <w:rPr>
                <w:bCs/>
                <w:sz w:val="24"/>
                <w:szCs w:val="24"/>
              </w:rPr>
            </w:pPr>
            <w:r w:rsidRPr="00ED3DDE">
              <w:rPr>
                <w:bCs/>
                <w:sz w:val="24"/>
                <w:szCs w:val="24"/>
              </w:rPr>
              <w:t>Дата подписания 26 августа 2026 г.</w:t>
            </w:r>
          </w:p>
        </w:tc>
      </w:tr>
      <w:tr w:rsidR="000D2ABF" w:rsidRPr="00ED3DDE" w:rsidTr="000D2ABF">
        <w:tblPrEx>
          <w:tblLook w:val="0000"/>
        </w:tblPrEx>
        <w:tc>
          <w:tcPr>
            <w:tcW w:w="5070" w:type="dxa"/>
          </w:tcPr>
          <w:p w:rsidR="000D2ABF" w:rsidRPr="00ED3DDE" w:rsidRDefault="000D2ABF" w:rsidP="000D2ABF">
            <w:pPr>
              <w:pStyle w:val="a5"/>
              <w:rPr>
                <w:bCs/>
                <w:sz w:val="24"/>
                <w:szCs w:val="24"/>
              </w:rPr>
            </w:pPr>
          </w:p>
        </w:tc>
        <w:tc>
          <w:tcPr>
            <w:tcW w:w="4500" w:type="dxa"/>
            <w:gridSpan w:val="2"/>
          </w:tcPr>
          <w:p w:rsidR="000D2ABF" w:rsidRPr="00ED3DDE" w:rsidRDefault="000D2ABF" w:rsidP="000D2ABF">
            <w:pPr>
              <w:pStyle w:val="a5"/>
              <w:jc w:val="right"/>
              <w:rPr>
                <w:bCs/>
                <w:sz w:val="24"/>
                <w:szCs w:val="24"/>
              </w:rPr>
            </w:pPr>
          </w:p>
        </w:tc>
      </w:tr>
      <w:tr w:rsidR="000D2ABF" w:rsidRPr="00ED3DDE" w:rsidTr="000D2ABF">
        <w:tblPrEx>
          <w:tblLook w:val="0000"/>
        </w:tblPrEx>
        <w:tc>
          <w:tcPr>
            <w:tcW w:w="5070" w:type="dxa"/>
          </w:tcPr>
          <w:p w:rsidR="000D2ABF" w:rsidRPr="00ED3DDE" w:rsidRDefault="000D2ABF" w:rsidP="000D2ABF">
            <w:pPr>
              <w:pStyle w:val="a5"/>
              <w:rPr>
                <w:b/>
                <w:bCs/>
                <w:sz w:val="24"/>
                <w:szCs w:val="24"/>
              </w:rPr>
            </w:pPr>
          </w:p>
        </w:tc>
        <w:tc>
          <w:tcPr>
            <w:tcW w:w="4500" w:type="dxa"/>
            <w:gridSpan w:val="2"/>
          </w:tcPr>
          <w:p w:rsidR="000D2ABF" w:rsidRPr="00ED3DDE" w:rsidRDefault="000D2ABF" w:rsidP="000D2ABF">
            <w:pPr>
              <w:pStyle w:val="a5"/>
              <w:rPr>
                <w:b/>
                <w:bCs/>
                <w:sz w:val="24"/>
                <w:szCs w:val="24"/>
              </w:rPr>
            </w:pPr>
          </w:p>
        </w:tc>
      </w:tr>
      <w:tr w:rsidR="000D2ABF" w:rsidRPr="00ED3DDE" w:rsidTr="000D2ABF">
        <w:tblPrEx>
          <w:tblLook w:val="0000"/>
        </w:tblPrEx>
        <w:tc>
          <w:tcPr>
            <w:tcW w:w="9570" w:type="dxa"/>
            <w:gridSpan w:val="3"/>
          </w:tcPr>
          <w:p w:rsidR="000D2ABF" w:rsidRPr="00ED3DDE" w:rsidRDefault="000D2ABF" w:rsidP="000D2ABF">
            <w:pPr>
              <w:pStyle w:val="a5"/>
              <w:rPr>
                <w:bCs/>
                <w:sz w:val="24"/>
                <w:szCs w:val="24"/>
              </w:rPr>
            </w:pPr>
          </w:p>
        </w:tc>
      </w:tr>
    </w:tbl>
    <w:p w:rsidR="003D7BBA" w:rsidRPr="00ED3DDE" w:rsidRDefault="000D2ABF" w:rsidP="002131A1">
      <w:pPr>
        <w:jc w:val="right"/>
        <w:rPr>
          <w:rFonts w:ascii="Arial" w:hAnsi="Arial" w:cs="Arial"/>
          <w:szCs w:val="24"/>
        </w:rPr>
      </w:pPr>
      <w:r w:rsidRPr="00ED3DDE">
        <w:rPr>
          <w:rFonts w:ascii="Arial" w:hAnsi="Arial" w:cs="Arial"/>
          <w:szCs w:val="24"/>
        </w:rPr>
        <w:br w:type="textWrapping" w:clear="all"/>
      </w:r>
    </w:p>
    <w:p w:rsidR="002913BE" w:rsidRPr="00ED3DDE" w:rsidRDefault="002913BE" w:rsidP="002131A1">
      <w:pPr>
        <w:jc w:val="right"/>
        <w:rPr>
          <w:rFonts w:ascii="Arial" w:hAnsi="Arial" w:cs="Arial"/>
          <w:szCs w:val="24"/>
        </w:rPr>
      </w:pPr>
    </w:p>
    <w:p w:rsidR="002913BE" w:rsidRPr="00ED3DDE" w:rsidRDefault="002913BE" w:rsidP="002131A1">
      <w:pPr>
        <w:jc w:val="right"/>
        <w:rPr>
          <w:rFonts w:ascii="Arial" w:hAnsi="Arial" w:cs="Arial"/>
          <w:szCs w:val="24"/>
        </w:rPr>
      </w:pPr>
    </w:p>
    <w:p w:rsidR="002913BE" w:rsidRPr="00ED3DDE" w:rsidRDefault="002913BE" w:rsidP="002131A1">
      <w:pPr>
        <w:jc w:val="right"/>
        <w:rPr>
          <w:rFonts w:ascii="Arial" w:hAnsi="Arial" w:cs="Arial"/>
          <w:szCs w:val="24"/>
        </w:rPr>
      </w:pPr>
    </w:p>
    <w:p w:rsidR="002913BE" w:rsidRPr="00ED3DDE" w:rsidRDefault="002913BE" w:rsidP="002131A1">
      <w:pPr>
        <w:jc w:val="right"/>
        <w:rPr>
          <w:rFonts w:ascii="Arial" w:hAnsi="Arial" w:cs="Arial"/>
          <w:szCs w:val="24"/>
        </w:rPr>
      </w:pPr>
    </w:p>
    <w:p w:rsidR="002131A1" w:rsidRPr="00ED3DDE" w:rsidRDefault="002131A1" w:rsidP="002131A1">
      <w:pPr>
        <w:jc w:val="right"/>
        <w:rPr>
          <w:rFonts w:ascii="Arial" w:hAnsi="Arial" w:cs="Arial"/>
          <w:szCs w:val="24"/>
        </w:rPr>
      </w:pPr>
      <w:r w:rsidRPr="00ED3DDE">
        <w:rPr>
          <w:rFonts w:ascii="Arial" w:hAnsi="Arial" w:cs="Arial"/>
          <w:szCs w:val="24"/>
        </w:rPr>
        <w:lastRenderedPageBreak/>
        <w:t xml:space="preserve">Приложение </w:t>
      </w:r>
      <w:r w:rsidR="00D975DB" w:rsidRPr="00ED3DDE">
        <w:rPr>
          <w:rFonts w:ascii="Arial" w:hAnsi="Arial" w:cs="Arial"/>
          <w:szCs w:val="24"/>
        </w:rPr>
        <w:t>1</w:t>
      </w:r>
    </w:p>
    <w:p w:rsidR="002131A1" w:rsidRPr="00ED3DDE" w:rsidRDefault="002131A1" w:rsidP="002131A1">
      <w:pPr>
        <w:jc w:val="right"/>
        <w:rPr>
          <w:rFonts w:ascii="Arial" w:hAnsi="Arial" w:cs="Arial"/>
          <w:szCs w:val="24"/>
        </w:rPr>
      </w:pPr>
      <w:r w:rsidRPr="00ED3DDE">
        <w:rPr>
          <w:rFonts w:ascii="Arial" w:hAnsi="Arial" w:cs="Arial"/>
          <w:szCs w:val="24"/>
        </w:rPr>
        <w:t>к решению Собрания представителей</w:t>
      </w:r>
    </w:p>
    <w:p w:rsidR="002131A1" w:rsidRPr="00ED3DDE" w:rsidRDefault="002131A1" w:rsidP="002131A1">
      <w:pPr>
        <w:jc w:val="right"/>
        <w:rPr>
          <w:rFonts w:ascii="Arial" w:hAnsi="Arial" w:cs="Arial"/>
          <w:szCs w:val="24"/>
        </w:rPr>
      </w:pPr>
      <w:r w:rsidRPr="00ED3DDE">
        <w:rPr>
          <w:rFonts w:ascii="Arial" w:hAnsi="Arial" w:cs="Arial"/>
          <w:szCs w:val="24"/>
        </w:rPr>
        <w:t>муниципального образования</w:t>
      </w:r>
    </w:p>
    <w:p w:rsidR="002131A1" w:rsidRPr="00ED3DDE" w:rsidRDefault="002131A1" w:rsidP="002131A1">
      <w:pPr>
        <w:jc w:val="right"/>
        <w:rPr>
          <w:rFonts w:ascii="Arial" w:hAnsi="Arial" w:cs="Arial"/>
          <w:szCs w:val="24"/>
        </w:rPr>
      </w:pPr>
      <w:r w:rsidRPr="00ED3DDE">
        <w:rPr>
          <w:rFonts w:ascii="Arial" w:hAnsi="Arial" w:cs="Arial"/>
          <w:szCs w:val="24"/>
        </w:rPr>
        <w:t>Богородицкий район</w:t>
      </w:r>
    </w:p>
    <w:p w:rsidR="00F7400C" w:rsidRPr="00ED3DDE" w:rsidRDefault="00DF3C94" w:rsidP="002131A1">
      <w:pPr>
        <w:ind w:left="4961"/>
        <w:jc w:val="right"/>
        <w:rPr>
          <w:rFonts w:ascii="Arial" w:hAnsi="Arial" w:cs="Arial"/>
          <w:szCs w:val="24"/>
        </w:rPr>
      </w:pPr>
      <w:r w:rsidRPr="00ED3DDE">
        <w:rPr>
          <w:rFonts w:ascii="Arial" w:hAnsi="Arial" w:cs="Arial"/>
          <w:szCs w:val="24"/>
        </w:rPr>
        <w:t>от 26.08.</w:t>
      </w:r>
      <w:r w:rsidR="00F67297" w:rsidRPr="00ED3DDE">
        <w:rPr>
          <w:rFonts w:ascii="Arial" w:hAnsi="Arial" w:cs="Arial"/>
          <w:szCs w:val="24"/>
        </w:rPr>
        <w:t>2026</w:t>
      </w:r>
      <w:r w:rsidR="002131A1" w:rsidRPr="00ED3DDE">
        <w:rPr>
          <w:rFonts w:ascii="Arial" w:hAnsi="Arial" w:cs="Arial"/>
          <w:szCs w:val="24"/>
        </w:rPr>
        <w:t xml:space="preserve"> № </w:t>
      </w:r>
      <w:r w:rsidRPr="00ED3DDE">
        <w:rPr>
          <w:rFonts w:ascii="Arial" w:hAnsi="Arial" w:cs="Arial"/>
          <w:szCs w:val="24"/>
        </w:rPr>
        <w:t>44-</w:t>
      </w:r>
      <w:r w:rsidR="00577F5F">
        <w:rPr>
          <w:rFonts w:ascii="Arial" w:hAnsi="Arial" w:cs="Arial"/>
          <w:szCs w:val="24"/>
        </w:rPr>
        <w:t>230</w:t>
      </w:r>
    </w:p>
    <w:p w:rsidR="008C279E" w:rsidRPr="00ED3DDE" w:rsidRDefault="008C279E" w:rsidP="002131A1">
      <w:pPr>
        <w:ind w:left="4961"/>
        <w:jc w:val="right"/>
        <w:rPr>
          <w:rFonts w:ascii="Arial" w:hAnsi="Arial" w:cs="Arial"/>
          <w:szCs w:val="24"/>
        </w:rPr>
      </w:pPr>
    </w:p>
    <w:p w:rsidR="002131A1" w:rsidRPr="00ED3DDE" w:rsidRDefault="002131A1" w:rsidP="002131A1">
      <w:pPr>
        <w:ind w:left="4961"/>
        <w:jc w:val="right"/>
        <w:rPr>
          <w:rFonts w:ascii="Arial" w:hAnsi="Arial" w:cs="Arial"/>
          <w:szCs w:val="24"/>
        </w:rPr>
      </w:pPr>
      <w:r w:rsidRPr="00ED3DDE">
        <w:rPr>
          <w:rFonts w:ascii="Arial" w:hAnsi="Arial" w:cs="Arial"/>
          <w:szCs w:val="24"/>
        </w:rPr>
        <w:t>Приложение 2</w:t>
      </w:r>
    </w:p>
    <w:p w:rsidR="002131A1" w:rsidRPr="00ED3DDE" w:rsidRDefault="002131A1" w:rsidP="002131A1">
      <w:pPr>
        <w:ind w:left="4961"/>
        <w:jc w:val="right"/>
        <w:rPr>
          <w:rFonts w:ascii="Arial" w:hAnsi="Arial" w:cs="Arial"/>
          <w:szCs w:val="24"/>
        </w:rPr>
      </w:pPr>
      <w:r w:rsidRPr="00ED3DDE">
        <w:rPr>
          <w:rFonts w:ascii="Arial" w:hAnsi="Arial" w:cs="Arial"/>
          <w:szCs w:val="24"/>
        </w:rPr>
        <w:t>к решению Собрания представителей</w:t>
      </w:r>
    </w:p>
    <w:p w:rsidR="002131A1" w:rsidRPr="00ED3DDE" w:rsidRDefault="002131A1" w:rsidP="002131A1">
      <w:pPr>
        <w:ind w:left="4961"/>
        <w:jc w:val="right"/>
        <w:rPr>
          <w:rFonts w:ascii="Arial" w:hAnsi="Arial" w:cs="Arial"/>
          <w:szCs w:val="24"/>
        </w:rPr>
      </w:pPr>
      <w:r w:rsidRPr="00ED3DDE">
        <w:rPr>
          <w:rFonts w:ascii="Arial" w:hAnsi="Arial" w:cs="Arial"/>
          <w:szCs w:val="24"/>
        </w:rPr>
        <w:t xml:space="preserve">муниципального образования </w:t>
      </w:r>
    </w:p>
    <w:p w:rsidR="002131A1" w:rsidRPr="00ED3DDE" w:rsidRDefault="002131A1" w:rsidP="002131A1">
      <w:pPr>
        <w:ind w:left="4961"/>
        <w:jc w:val="right"/>
        <w:rPr>
          <w:rFonts w:ascii="Arial" w:hAnsi="Arial" w:cs="Arial"/>
          <w:szCs w:val="24"/>
        </w:rPr>
      </w:pPr>
      <w:r w:rsidRPr="00ED3DDE">
        <w:rPr>
          <w:rFonts w:ascii="Arial" w:hAnsi="Arial" w:cs="Arial"/>
          <w:szCs w:val="24"/>
        </w:rPr>
        <w:t xml:space="preserve">Богородицкий район </w:t>
      </w:r>
    </w:p>
    <w:p w:rsidR="002131A1" w:rsidRPr="00ED3DDE" w:rsidRDefault="002131A1" w:rsidP="002131A1">
      <w:pPr>
        <w:pStyle w:val="a3"/>
        <w:ind w:left="4961"/>
        <w:jc w:val="right"/>
        <w:rPr>
          <w:rFonts w:ascii="Arial" w:hAnsi="Arial" w:cs="Arial"/>
          <w:sz w:val="24"/>
          <w:szCs w:val="24"/>
        </w:rPr>
      </w:pPr>
      <w:r w:rsidRPr="00ED3DDE">
        <w:rPr>
          <w:rFonts w:ascii="Arial" w:hAnsi="Arial" w:cs="Arial"/>
          <w:sz w:val="24"/>
          <w:szCs w:val="24"/>
        </w:rPr>
        <w:t xml:space="preserve">от </w:t>
      </w:r>
      <w:r w:rsidR="00F67297" w:rsidRPr="00ED3DDE">
        <w:rPr>
          <w:rFonts w:ascii="Arial" w:hAnsi="Arial" w:cs="Arial"/>
          <w:sz w:val="24"/>
          <w:szCs w:val="24"/>
        </w:rPr>
        <w:t>17.12.2025</w:t>
      </w:r>
      <w:r w:rsidRPr="00ED3DDE">
        <w:rPr>
          <w:rFonts w:ascii="Arial" w:hAnsi="Arial" w:cs="Arial"/>
          <w:sz w:val="24"/>
          <w:szCs w:val="24"/>
        </w:rPr>
        <w:t xml:space="preserve"> № </w:t>
      </w:r>
      <w:r w:rsidR="00F67297" w:rsidRPr="00ED3DDE">
        <w:rPr>
          <w:rFonts w:ascii="Arial" w:hAnsi="Arial" w:cs="Arial"/>
          <w:sz w:val="24"/>
          <w:szCs w:val="24"/>
        </w:rPr>
        <w:t>35-191</w:t>
      </w:r>
    </w:p>
    <w:p w:rsidR="00DF3C94" w:rsidRPr="00ED3DDE" w:rsidRDefault="00DF3C94" w:rsidP="00DF3C94">
      <w:pPr>
        <w:tabs>
          <w:tab w:val="left" w:pos="419"/>
          <w:tab w:val="center" w:pos="4677"/>
        </w:tabs>
        <w:rPr>
          <w:rFonts w:ascii="Arial" w:hAnsi="Arial" w:cs="Arial"/>
          <w:b/>
          <w:szCs w:val="24"/>
        </w:rPr>
      </w:pPr>
      <w:r w:rsidRPr="00ED3DDE">
        <w:rPr>
          <w:rFonts w:ascii="Arial" w:hAnsi="Arial" w:cs="Arial"/>
          <w:b/>
          <w:szCs w:val="24"/>
        </w:rPr>
        <w:tab/>
      </w:r>
    </w:p>
    <w:p w:rsidR="002131A1" w:rsidRPr="00ED3DDE" w:rsidRDefault="002131A1" w:rsidP="00DF3C94">
      <w:pPr>
        <w:tabs>
          <w:tab w:val="left" w:pos="419"/>
          <w:tab w:val="center" w:pos="4677"/>
        </w:tabs>
        <w:jc w:val="center"/>
        <w:rPr>
          <w:rFonts w:ascii="Arial" w:hAnsi="Arial" w:cs="Arial"/>
          <w:b/>
          <w:sz w:val="26"/>
          <w:szCs w:val="26"/>
        </w:rPr>
      </w:pPr>
      <w:r w:rsidRPr="00ED3DDE">
        <w:rPr>
          <w:rFonts w:ascii="Arial" w:hAnsi="Arial" w:cs="Arial"/>
          <w:b/>
          <w:sz w:val="26"/>
          <w:szCs w:val="26"/>
        </w:rPr>
        <w:t>Доходы бюджета муниципального образования Богородицкий район</w:t>
      </w:r>
    </w:p>
    <w:p w:rsidR="002131A1" w:rsidRPr="00ED3DDE" w:rsidRDefault="002131A1" w:rsidP="00DF3C94">
      <w:pPr>
        <w:jc w:val="center"/>
        <w:rPr>
          <w:rFonts w:ascii="Arial" w:hAnsi="Arial" w:cs="Arial"/>
          <w:b/>
          <w:sz w:val="26"/>
          <w:szCs w:val="26"/>
        </w:rPr>
      </w:pPr>
      <w:r w:rsidRPr="00ED3DDE">
        <w:rPr>
          <w:rFonts w:ascii="Arial" w:hAnsi="Arial" w:cs="Arial"/>
          <w:b/>
          <w:sz w:val="26"/>
          <w:szCs w:val="26"/>
        </w:rPr>
        <w:t xml:space="preserve">на </w:t>
      </w:r>
      <w:r w:rsidR="00F67297" w:rsidRPr="00ED3DDE">
        <w:rPr>
          <w:rFonts w:ascii="Arial" w:hAnsi="Arial" w:cs="Arial"/>
          <w:b/>
          <w:sz w:val="26"/>
          <w:szCs w:val="26"/>
        </w:rPr>
        <w:t>2026</w:t>
      </w:r>
      <w:r w:rsidRPr="00ED3DDE">
        <w:rPr>
          <w:rFonts w:ascii="Arial" w:hAnsi="Arial" w:cs="Arial"/>
          <w:b/>
          <w:sz w:val="26"/>
          <w:szCs w:val="26"/>
        </w:rPr>
        <w:t xml:space="preserve"> год</w:t>
      </w:r>
    </w:p>
    <w:p w:rsidR="006A616D" w:rsidRPr="00ED3DDE" w:rsidRDefault="002131A1" w:rsidP="002131A1">
      <w:pPr>
        <w:jc w:val="right"/>
        <w:rPr>
          <w:rFonts w:ascii="Arial" w:hAnsi="Arial" w:cs="Arial"/>
          <w:bCs/>
          <w:szCs w:val="24"/>
        </w:rPr>
      </w:pPr>
      <w:r w:rsidRPr="00ED3DDE">
        <w:rPr>
          <w:rFonts w:ascii="Arial" w:hAnsi="Arial" w:cs="Arial"/>
          <w:bCs/>
          <w:szCs w:val="24"/>
        </w:rPr>
        <w:t>(</w:t>
      </w:r>
      <w:r w:rsidR="00E24DA6" w:rsidRPr="00ED3DDE">
        <w:rPr>
          <w:rFonts w:ascii="Arial" w:hAnsi="Arial" w:cs="Arial"/>
          <w:bCs/>
          <w:szCs w:val="24"/>
        </w:rPr>
        <w:t>рублей</w:t>
      </w:r>
      <w:r w:rsidRPr="00ED3DDE">
        <w:rPr>
          <w:rFonts w:ascii="Arial" w:hAnsi="Arial" w:cs="Arial"/>
          <w:bCs/>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4"/>
        <w:gridCol w:w="5394"/>
        <w:gridCol w:w="2082"/>
      </w:tblGrid>
      <w:tr w:rsidR="00055301" w:rsidRPr="00ED3DDE" w:rsidTr="00DF3C94">
        <w:trPr>
          <w:trHeight w:val="315"/>
        </w:trPr>
        <w:tc>
          <w:tcPr>
            <w:tcW w:w="1094" w:type="pct"/>
            <w:vMerge w:val="restart"/>
            <w:shd w:val="clear" w:color="000000" w:fill="FFFFFF"/>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Бюджетная классификация</w:t>
            </w:r>
          </w:p>
        </w:tc>
        <w:tc>
          <w:tcPr>
            <w:tcW w:w="2818" w:type="pct"/>
            <w:vMerge w:val="restart"/>
            <w:shd w:val="clear" w:color="000000" w:fill="FFFFFF"/>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Наименование групп, подгрупп, статей, подстатей, элементов, подвидов доходов, классификации операций сектора государственного управления</w:t>
            </w:r>
          </w:p>
        </w:tc>
        <w:tc>
          <w:tcPr>
            <w:tcW w:w="1089" w:type="pct"/>
            <w:vMerge w:val="restart"/>
            <w:shd w:val="clear" w:color="000000" w:fill="FFFFFF"/>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Сумма</w:t>
            </w:r>
          </w:p>
        </w:tc>
      </w:tr>
      <w:tr w:rsidR="00055301" w:rsidRPr="00ED3DDE" w:rsidTr="00DF3C94">
        <w:trPr>
          <w:trHeight w:val="315"/>
        </w:trPr>
        <w:tc>
          <w:tcPr>
            <w:tcW w:w="1094" w:type="pct"/>
            <w:vMerge/>
            <w:vAlign w:val="center"/>
            <w:hideMark/>
          </w:tcPr>
          <w:p w:rsidR="00055301" w:rsidRPr="00ED3DDE" w:rsidRDefault="00055301" w:rsidP="00C82BEA">
            <w:pPr>
              <w:rPr>
                <w:rFonts w:ascii="Arial" w:hAnsi="Arial" w:cs="Arial"/>
                <w:b/>
                <w:bCs/>
                <w:szCs w:val="24"/>
              </w:rPr>
            </w:pPr>
          </w:p>
        </w:tc>
        <w:tc>
          <w:tcPr>
            <w:tcW w:w="2818" w:type="pct"/>
            <w:vMerge/>
            <w:vAlign w:val="center"/>
            <w:hideMark/>
          </w:tcPr>
          <w:p w:rsidR="00055301" w:rsidRPr="00ED3DDE" w:rsidRDefault="00055301" w:rsidP="00C82BEA">
            <w:pPr>
              <w:rPr>
                <w:rFonts w:ascii="Arial" w:hAnsi="Arial" w:cs="Arial"/>
                <w:b/>
                <w:bCs/>
                <w:szCs w:val="24"/>
              </w:rPr>
            </w:pPr>
          </w:p>
        </w:tc>
        <w:tc>
          <w:tcPr>
            <w:tcW w:w="1089" w:type="pct"/>
            <w:vMerge/>
            <w:vAlign w:val="center"/>
            <w:hideMark/>
          </w:tcPr>
          <w:p w:rsidR="00055301" w:rsidRPr="00ED3DDE" w:rsidRDefault="00055301" w:rsidP="00C82BEA">
            <w:pPr>
              <w:rPr>
                <w:rFonts w:ascii="Arial" w:hAnsi="Arial" w:cs="Arial"/>
                <w:b/>
                <w:bCs/>
                <w:szCs w:val="24"/>
              </w:rPr>
            </w:pPr>
          </w:p>
        </w:tc>
      </w:tr>
      <w:tr w:rsidR="00055301" w:rsidRPr="00ED3DDE" w:rsidTr="00DF3C94">
        <w:trPr>
          <w:trHeight w:val="315"/>
        </w:trPr>
        <w:tc>
          <w:tcPr>
            <w:tcW w:w="1094" w:type="pct"/>
            <w:vMerge/>
            <w:vAlign w:val="center"/>
            <w:hideMark/>
          </w:tcPr>
          <w:p w:rsidR="00055301" w:rsidRPr="00ED3DDE" w:rsidRDefault="00055301" w:rsidP="00C82BEA">
            <w:pPr>
              <w:rPr>
                <w:rFonts w:ascii="Arial" w:hAnsi="Arial" w:cs="Arial"/>
                <w:b/>
                <w:bCs/>
                <w:szCs w:val="24"/>
              </w:rPr>
            </w:pPr>
          </w:p>
        </w:tc>
        <w:tc>
          <w:tcPr>
            <w:tcW w:w="2818" w:type="pct"/>
            <w:vMerge/>
            <w:vAlign w:val="center"/>
            <w:hideMark/>
          </w:tcPr>
          <w:p w:rsidR="00055301" w:rsidRPr="00ED3DDE" w:rsidRDefault="00055301" w:rsidP="00C82BEA">
            <w:pPr>
              <w:rPr>
                <w:rFonts w:ascii="Arial" w:hAnsi="Arial" w:cs="Arial"/>
                <w:b/>
                <w:bCs/>
                <w:szCs w:val="24"/>
              </w:rPr>
            </w:pPr>
          </w:p>
        </w:tc>
        <w:tc>
          <w:tcPr>
            <w:tcW w:w="1089" w:type="pct"/>
            <w:vMerge/>
            <w:vAlign w:val="center"/>
            <w:hideMark/>
          </w:tcPr>
          <w:p w:rsidR="00055301" w:rsidRPr="00ED3DDE" w:rsidRDefault="00055301" w:rsidP="00C82BEA">
            <w:pPr>
              <w:rPr>
                <w:rFonts w:ascii="Arial" w:hAnsi="Arial" w:cs="Arial"/>
                <w:b/>
                <w:bCs/>
                <w:szCs w:val="24"/>
              </w:rPr>
            </w:pP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1 00 00 000 00 0000 000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НАЛОГОВЫЕ И НЕНАЛОГОВЫЕ ДОХОДЫ</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586 765 218,82</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1 01 00 000 00 0000 000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НАЛОГИ НА ПРИБЫЛЬ, ДОХОДЫ</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205 182 537,18</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1 01 02 000 01 0000 110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Налог на доходы физических лиц</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205 182 537,18</w:t>
            </w:r>
          </w:p>
        </w:tc>
      </w:tr>
      <w:tr w:rsidR="00055301" w:rsidRPr="00ED3DDE" w:rsidTr="00DF3C94">
        <w:trPr>
          <w:trHeight w:val="25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1 01 02 010 01 0000 110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174 972 698,83</w:t>
            </w:r>
          </w:p>
        </w:tc>
      </w:tr>
      <w:tr w:rsidR="00055301" w:rsidRPr="00ED3DDE" w:rsidTr="00DF3C94">
        <w:trPr>
          <w:trHeight w:val="292"/>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1 01 02 020 01 0000 110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w:t>
            </w:r>
            <w:r w:rsidRPr="00ED3DDE">
              <w:rPr>
                <w:rFonts w:ascii="Arial" w:hAnsi="Arial" w:cs="Arial"/>
                <w:szCs w:val="24"/>
              </w:rPr>
              <w:lastRenderedPageBreak/>
              <w:t>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lastRenderedPageBreak/>
              <w:t>801 479,88</w:t>
            </w:r>
          </w:p>
        </w:tc>
      </w:tr>
      <w:tr w:rsidR="00055301" w:rsidRPr="00ED3DDE" w:rsidTr="00DF3C94">
        <w:trPr>
          <w:trHeight w:val="169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lastRenderedPageBreak/>
              <w:t>1 01 02 021 01 0000 110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367 202,93</w:t>
            </w:r>
          </w:p>
        </w:tc>
      </w:tr>
      <w:tr w:rsidR="00055301" w:rsidRPr="00ED3DDE" w:rsidTr="00DF3C94">
        <w:trPr>
          <w:trHeight w:val="169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1 01 02 022 01 0000 110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594 765,66</w:t>
            </w:r>
          </w:p>
        </w:tc>
      </w:tr>
      <w:tr w:rsidR="00055301" w:rsidRPr="00ED3DDE" w:rsidTr="00DF3C94">
        <w:trPr>
          <w:trHeight w:val="997"/>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1 01 02 023 01 0000 110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w:t>
            </w:r>
            <w:r w:rsidRPr="00ED3DDE">
              <w:rPr>
                <w:rFonts w:ascii="Arial" w:hAnsi="Arial" w:cs="Arial"/>
                <w:szCs w:val="24"/>
              </w:rPr>
              <w:lastRenderedPageBreak/>
              <w:t>рублей, относящейся к части налоговой базы, превышающей 20 миллионов рублей и составляющей не более 50 миллионов рублей)</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lastRenderedPageBreak/>
              <w:t>103 505,86</w:t>
            </w:r>
          </w:p>
        </w:tc>
      </w:tr>
      <w:tr w:rsidR="00055301" w:rsidRPr="00ED3DDE" w:rsidTr="00DF3C94">
        <w:trPr>
          <w:trHeight w:val="169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lastRenderedPageBreak/>
              <w:t>1 01 02 030 01 0000 110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4 196 436,70</w:t>
            </w:r>
          </w:p>
        </w:tc>
      </w:tr>
      <w:tr w:rsidR="00055301" w:rsidRPr="00ED3DDE" w:rsidTr="00DF3C94">
        <w:trPr>
          <w:trHeight w:val="106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1 01 02 040 01 0000 110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5 337 021,00</w:t>
            </w:r>
          </w:p>
        </w:tc>
      </w:tr>
      <w:tr w:rsidR="00055301" w:rsidRPr="00ED3DDE" w:rsidTr="00DF3C94">
        <w:trPr>
          <w:trHeight w:val="572"/>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1 01 02 080 01 0000 110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w:t>
            </w:r>
            <w:r w:rsidRPr="00ED3DDE">
              <w:rPr>
                <w:rFonts w:ascii="Arial" w:hAnsi="Arial" w:cs="Arial"/>
                <w:szCs w:val="24"/>
              </w:rPr>
              <w:lastRenderedPageBreak/>
              <w:t>312 тысяч рублей, от</w:t>
            </w:r>
            <w:r w:rsidR="00DF3C94" w:rsidRPr="00ED3DDE">
              <w:rPr>
                <w:rFonts w:ascii="Arial" w:hAnsi="Arial" w:cs="Arial"/>
                <w:szCs w:val="24"/>
              </w:rPr>
              <w:t>носящейся к сумме налоговых баз</w:t>
            </w:r>
            <w:r w:rsidRPr="00ED3DDE">
              <w:rPr>
                <w:rFonts w:ascii="Arial" w:hAnsi="Arial" w:cs="Arial"/>
                <w:szCs w:val="24"/>
              </w:rPr>
              <w:t xml:space="preserve"> </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lastRenderedPageBreak/>
              <w:t>3 437 544,12</w:t>
            </w:r>
          </w:p>
        </w:tc>
      </w:tr>
      <w:tr w:rsidR="00055301" w:rsidRPr="00ED3DDE" w:rsidTr="00DF3C94">
        <w:trPr>
          <w:trHeight w:val="127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lastRenderedPageBreak/>
              <w:t>1 01 02 130 01 0000 110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1 920 824,17</w:t>
            </w:r>
          </w:p>
        </w:tc>
      </w:tr>
      <w:tr w:rsidR="00055301" w:rsidRPr="00ED3DDE" w:rsidTr="00DF3C94">
        <w:trPr>
          <w:trHeight w:val="127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1 01 02 140 01 0000 110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10 452 331,89</w:t>
            </w:r>
          </w:p>
        </w:tc>
      </w:tr>
      <w:tr w:rsidR="00055301" w:rsidRPr="00ED3DDE" w:rsidTr="00DF3C94">
        <w:trPr>
          <w:trHeight w:val="316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1 01 02 150 01 0000 110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w:t>
            </w:r>
            <w:r w:rsidR="00DF3C94" w:rsidRPr="00ED3DDE">
              <w:rPr>
                <w:rFonts w:ascii="Arial" w:hAnsi="Arial" w:cs="Arial"/>
                <w:szCs w:val="24"/>
              </w:rPr>
              <w:t>а, превышающей 312 тысяч рублей</w:t>
            </w:r>
            <w:r w:rsidRPr="00ED3DDE">
              <w:rPr>
                <w:rFonts w:ascii="Arial" w:hAnsi="Arial" w:cs="Arial"/>
                <w:szCs w:val="24"/>
              </w:rPr>
              <w:t xml:space="preserve"> </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2 958 088,02</w:t>
            </w:r>
          </w:p>
        </w:tc>
      </w:tr>
      <w:tr w:rsidR="00055301" w:rsidRPr="00ED3DDE" w:rsidTr="00DF3C94">
        <w:trPr>
          <w:trHeight w:val="190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lastRenderedPageBreak/>
              <w:t>1 01 02 180 01 0000 110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превышающей 312 тысяч рублей)</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21,60</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1 01 02 210 01 0000 110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40 616,52</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1 03 00 000 00 0000 000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НАЛОГИ НА ТОВАРЫ (РАБОТЫ, УСЛУГИ), РЕАЛИЗУЕМЫЕ НА ТЕРРИТОРИИ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82 813 872,72</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1 03 02 000 01 0000 110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Акцизы по подакцизным товарам (продукции), производимым на территории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82 813 872,72</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1 03 02 230 01 0000 110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43 333 929,05</w:t>
            </w:r>
          </w:p>
        </w:tc>
      </w:tr>
      <w:tr w:rsidR="00055301" w:rsidRPr="00ED3DDE" w:rsidTr="00DF3C94">
        <w:trPr>
          <w:trHeight w:val="127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1 03 02 231 01 0000 110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43 333 929,05</w:t>
            </w:r>
          </w:p>
        </w:tc>
      </w:tr>
      <w:tr w:rsidR="00055301" w:rsidRPr="00ED3DDE" w:rsidTr="00DF3C94">
        <w:trPr>
          <w:trHeight w:val="430"/>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1 03 02 240 01 0000 110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w:t>
            </w:r>
            <w:r w:rsidRPr="00ED3DDE">
              <w:rPr>
                <w:rFonts w:ascii="Arial" w:hAnsi="Arial" w:cs="Arial"/>
                <w:b/>
                <w:bCs/>
                <w:szCs w:val="24"/>
              </w:rPr>
              <w:lastRenderedPageBreak/>
              <w:t>дифференцированных нормативов отчислений в местные бюджеты</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lastRenderedPageBreak/>
              <w:t>211 663,98</w:t>
            </w:r>
          </w:p>
        </w:tc>
      </w:tr>
      <w:tr w:rsidR="00055301" w:rsidRPr="00ED3DDE" w:rsidTr="00DF3C94">
        <w:trPr>
          <w:trHeight w:val="106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lastRenderedPageBreak/>
              <w:t>1 03 02 241 01 0000 110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211 663,98</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1 03 02 250 01 0000 110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41 915 835,06</w:t>
            </w:r>
          </w:p>
        </w:tc>
      </w:tr>
      <w:tr w:rsidR="00055301" w:rsidRPr="00ED3DDE" w:rsidTr="00DF3C94">
        <w:trPr>
          <w:trHeight w:val="127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1 03 02 251 01 0000 110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41 915 835,06</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1 03 02 260 01 0000 110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-2 647 555,37</w:t>
            </w:r>
          </w:p>
        </w:tc>
      </w:tr>
      <w:tr w:rsidR="00055301" w:rsidRPr="00ED3DDE" w:rsidTr="00DF3C94">
        <w:trPr>
          <w:trHeight w:val="127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1 03 02 261 01 0000 110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-2 647 555,37</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1 05 00 000 00 0000 000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НАЛОГИ НА СОВОКУПНЫЙ ДОХОД</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175 885 145,69</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1 05 01 000 00 0000 110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Налог, взимаемый в связи с применением упрощенной системы налогообложения</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159 219 527,17</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 xml:space="preserve">1 05 01 010 01 </w:t>
            </w:r>
            <w:r w:rsidRPr="00ED3DDE">
              <w:rPr>
                <w:rFonts w:ascii="Arial" w:hAnsi="Arial" w:cs="Arial"/>
                <w:b/>
                <w:bCs/>
                <w:szCs w:val="24"/>
              </w:rPr>
              <w:lastRenderedPageBreak/>
              <w:t>0000 110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lastRenderedPageBreak/>
              <w:t xml:space="preserve">Налог, взимаемый с налогоплательщиков, </w:t>
            </w:r>
            <w:r w:rsidRPr="00ED3DDE">
              <w:rPr>
                <w:rFonts w:ascii="Arial" w:hAnsi="Arial" w:cs="Arial"/>
                <w:b/>
                <w:bCs/>
                <w:szCs w:val="24"/>
              </w:rPr>
              <w:lastRenderedPageBreak/>
              <w:t>выбравших в качестве объекта налогообложения доходы</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lastRenderedPageBreak/>
              <w:t>105 709 744,56</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lastRenderedPageBreak/>
              <w:t>1 05 01 011 01 0000 110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Налог, взимаемый с налогоплательщиков, выбравших в качестве объекта налогообложения доходы</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105 709 744,56</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1 05 01 020 01 0000 110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53 509 782,61</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1 05 01 021 01 0000 110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53 509 782,61</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1 05 02 000 02 0000 110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Единый налог на вмененный доход для отдельных видов деятельности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19 848,20</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1 05 02 010 02 0000 110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Единый налог на вмененный доход для отдельных видов деятельности</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19 848,20</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1 05 03 000 01 0000 110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Единый сельскохозяйственный налог</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8 133 811,22</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1 05 03 010 01 0000 110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Единый сельскохозяйственный налог</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8 133 811,22</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1 05 04 000 02 0000 110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Налог, взимаемый в связи с применением патентной системы налогообложения</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8 511 959,10</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1 05 04 020 02 0000 110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Налог, взимаемый в связи с применением патентной системы налогообложения, зачисляемый в бюджеты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8 511 959,10</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1 06 00 000 00 0000 000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НАЛОГИ НА ИМУЩЕСТВО</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28 337 340,60</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1 06 02 000 02 0000 110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Налог на имущество организаций</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28 337 340,60</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1 06 02 010 02 0000 110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Налог на имущество организаций по имуществу, не входящему в Единую систему газоснабжения</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28 337 340,60</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1 08 00 000 00 0000 000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ГОСУДАРСТВЕННАЯ ПОШЛИНА</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22 848 190,00</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1 08 03 000 01 0000 110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Государственная пошлина по делам, рассматриваемым в судах общей юрисдикции, мировыми судьями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22 848 190,00</w:t>
            </w:r>
          </w:p>
        </w:tc>
      </w:tr>
      <w:tr w:rsidR="00055301" w:rsidRPr="00ED3DDE" w:rsidTr="00DF3C94">
        <w:trPr>
          <w:trHeight w:val="151"/>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1 08 03 010 01 0000 110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22 848 190,00</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1 11 00 000 00 0000 000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ИСПОЛЬЗОВАНИЯ ИМУЩЕСТВА, НАХОДЯЩЕГОСЯ В ГОСУДАРСТВЕННОЙ И МУНИЦИПАЛЬНОЙ СОБСТВЕННОСТИ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17 919 524,57</w:t>
            </w:r>
          </w:p>
        </w:tc>
      </w:tr>
      <w:tr w:rsidR="00055301" w:rsidRPr="00ED3DDE" w:rsidTr="00DF3C94">
        <w:trPr>
          <w:trHeight w:val="106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lastRenderedPageBreak/>
              <w:t>1 11 05 000 00 0000 120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16 586 765,93</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1 11 05 010 00 0000 120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11 066 213,44</w:t>
            </w:r>
          </w:p>
        </w:tc>
      </w:tr>
      <w:tr w:rsidR="00055301" w:rsidRPr="00ED3DDE" w:rsidTr="00DF3C94">
        <w:trPr>
          <w:trHeight w:val="106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1 11 05 013 05 0000 120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5 944 883,46</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1 11 05 013 13 0000 120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5 121 329,98</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1 11 05 070 00 0000 120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сдачи в аренду имущества, составляющего государственную (муниципальную) казну (за исключением земельных участков)</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5 520 552,49</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1 11 05 075 05 0000 120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Доходы от сдачи в аренду имущества, составляющего казну муниципальных районов (за исключением земельных участков)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5 520 552,49</w:t>
            </w:r>
          </w:p>
        </w:tc>
      </w:tr>
      <w:tr w:rsidR="00055301" w:rsidRPr="00ED3DDE" w:rsidTr="00DF3C94">
        <w:trPr>
          <w:trHeight w:val="106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1 11 09 000 00 0000 120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1 332 758,64</w:t>
            </w:r>
          </w:p>
        </w:tc>
      </w:tr>
      <w:tr w:rsidR="00055301" w:rsidRPr="00ED3DDE" w:rsidTr="00DF3C94">
        <w:trPr>
          <w:trHeight w:val="106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1 11 09 040 00 0000 120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 xml:space="preserve">Прочие поступления от использования имущества, находящегося в государственной и муниципальной собственности (за исключением </w:t>
            </w:r>
            <w:r w:rsidRPr="00ED3DDE">
              <w:rPr>
                <w:rFonts w:ascii="Arial" w:hAnsi="Arial" w:cs="Arial"/>
                <w:b/>
                <w:bCs/>
                <w:szCs w:val="24"/>
              </w:rPr>
              <w:lastRenderedPageBreak/>
              <w:t>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lastRenderedPageBreak/>
              <w:t>1 332 758,64</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lastRenderedPageBreak/>
              <w:t>1 11 09 045 05 0000 120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1 332 758,64</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1 13 00 000 00 0000 000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ОКАЗАНИЯ ПЛАТНЫХ УСЛУГ И КОМПЕНСАЦИИ ЗАТРАТ ГОСУДАРСТВА</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38 753 468,62</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1 13 01 000 00 0000 130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оказания платных услуг (работ)</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24 022 198,00</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1 13 01 990 00 0000 130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Прочие доходы от оказания платных услуг (работ)</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24 022 198,00</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1 13 01 995 05 0000 130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Прочие доходы от оказания платных услуг (работ) получателями средств бюджетов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24 022 198,00</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1 13 02 000 00 0000 130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компенсации затрат государства</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14 731 270,62</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1 13 02 990 00 0000 130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Прочие доходы от компенсации затрат государства</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14 731 270,62</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1 13 02 995 05 0000 130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Прочие доходы от компенсации затрат бюджетов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14 731 270,62</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1 14 00 000 00 0000 000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ПРОДАЖИ МАТЕРИАЛЬНЫХ И НЕМАТЕРИАЛЬНЫХ АКТИВОВ</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9 515 032,62</w:t>
            </w:r>
          </w:p>
        </w:tc>
      </w:tr>
      <w:tr w:rsidR="00055301" w:rsidRPr="00ED3DDE" w:rsidTr="00DF3C94">
        <w:trPr>
          <w:trHeight w:val="106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1 14 02 000 00 0000 000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386 642,15</w:t>
            </w:r>
          </w:p>
        </w:tc>
      </w:tr>
      <w:tr w:rsidR="00055301" w:rsidRPr="00ED3DDE" w:rsidTr="00DF3C94">
        <w:trPr>
          <w:trHeight w:val="127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1 14 02 050 05 0000 410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353 362,15</w:t>
            </w:r>
          </w:p>
        </w:tc>
      </w:tr>
      <w:tr w:rsidR="00055301" w:rsidRPr="00ED3DDE" w:rsidTr="00DF3C94">
        <w:trPr>
          <w:trHeight w:val="292"/>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1 14 02 053 05 0000 410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 xml:space="preserve">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w:t>
            </w:r>
            <w:r w:rsidRPr="00ED3DDE">
              <w:rPr>
                <w:rFonts w:ascii="Arial" w:hAnsi="Arial" w:cs="Arial"/>
                <w:szCs w:val="24"/>
              </w:rPr>
              <w:lastRenderedPageBreak/>
              <w:t>муниципальных унитарных предприятий, в том числе казенных), в части реализации основных средств по указанному имуществу</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lastRenderedPageBreak/>
              <w:t>353 362,15</w:t>
            </w:r>
          </w:p>
        </w:tc>
      </w:tr>
      <w:tr w:rsidR="00055301" w:rsidRPr="00ED3DDE" w:rsidTr="00DF3C94">
        <w:trPr>
          <w:trHeight w:val="106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lastRenderedPageBreak/>
              <w:t>1 14 02 050 05 0000 440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реализации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33 280,00</w:t>
            </w:r>
          </w:p>
        </w:tc>
      </w:tr>
      <w:tr w:rsidR="00055301" w:rsidRPr="00ED3DDE" w:rsidTr="00DF3C94">
        <w:trPr>
          <w:trHeight w:val="106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1 14 02 053 05 0000 440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33 280,00</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1 14 06 000 00 0000 430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продажи земельных участков, находящихся в государственной и муниципальной собственности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9 128 390,47</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1 14 06 010 00 0000 430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продажи земельных участков, государственная собственность на которые не разграничена</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8 282 034,55</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1 14 06 013 05 0000 430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7 632 701,25</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1 14 06 013 13 0000 430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649 333,30</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1 14 06 020 00 0000 430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846 355,92</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1 14 06 025 05 0000 430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846 355,92</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1 16 00 000 00 0000 000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ШТРАФЫ, САНКЦИИ, ВОЗМЕЩЕНИЕ УЩЕРБА</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1 499 762,83</w:t>
            </w:r>
          </w:p>
        </w:tc>
      </w:tr>
      <w:tr w:rsidR="00055301" w:rsidRPr="00ED3DDE" w:rsidTr="00DF3C94">
        <w:trPr>
          <w:trHeight w:val="147"/>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1 16 01 000 01 0000 140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 xml:space="preserve">Административные штрафы, установленные Кодексом Российской Федерации об административных </w:t>
            </w:r>
            <w:r w:rsidRPr="00ED3DDE">
              <w:rPr>
                <w:rFonts w:ascii="Arial" w:hAnsi="Arial" w:cs="Arial"/>
                <w:b/>
                <w:bCs/>
                <w:szCs w:val="24"/>
              </w:rPr>
              <w:lastRenderedPageBreak/>
              <w:t>правонарушениях</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lastRenderedPageBreak/>
              <w:t>812 988,33</w:t>
            </w:r>
          </w:p>
        </w:tc>
      </w:tr>
      <w:tr w:rsidR="00055301" w:rsidRPr="00ED3DDE" w:rsidTr="00DF3C94">
        <w:trPr>
          <w:trHeight w:val="293"/>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lastRenderedPageBreak/>
              <w:t>1 16 01 050 01 0000 140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17 160,50</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1 16 01 053 01 0000 140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17 160,50</w:t>
            </w:r>
          </w:p>
        </w:tc>
      </w:tr>
      <w:tr w:rsidR="00055301" w:rsidRPr="00ED3DDE" w:rsidTr="00DF3C94">
        <w:trPr>
          <w:trHeight w:val="106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1 16 01 060 01 0000 140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60 753,28</w:t>
            </w:r>
          </w:p>
        </w:tc>
      </w:tr>
      <w:tr w:rsidR="00055301" w:rsidRPr="00ED3DDE" w:rsidTr="00DF3C94">
        <w:trPr>
          <w:trHeight w:val="127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1 16 01 063 01 0000 140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60 753,28</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1 16 01 070 01 0000 140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80 174,50</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1 16 01 073 01 0000 140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80 174,50</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1 16 01 130 01 0000 140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6 000,00</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lastRenderedPageBreak/>
              <w:t>1 16 01 130 01 0000 140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4 500,00</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1 16 01 133 01 0000 140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1 500,00</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1 16 01 140 01 0000 140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35 801,01</w:t>
            </w:r>
          </w:p>
        </w:tc>
      </w:tr>
      <w:tr w:rsidR="00055301" w:rsidRPr="00ED3DDE" w:rsidTr="00DF3C94">
        <w:trPr>
          <w:trHeight w:val="106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1 16 01 143 01 0000 140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35 801,01</w:t>
            </w:r>
          </w:p>
        </w:tc>
      </w:tr>
      <w:tr w:rsidR="00055301" w:rsidRPr="00ED3DDE" w:rsidTr="00DF3C94">
        <w:trPr>
          <w:trHeight w:val="127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1 16 01 150 01 0000 140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5 063,83</w:t>
            </w:r>
          </w:p>
        </w:tc>
      </w:tr>
      <w:tr w:rsidR="00055301" w:rsidRPr="00ED3DDE" w:rsidTr="00DF3C94">
        <w:trPr>
          <w:trHeight w:val="127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1 16 01 153 01 0000 140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5 063,83</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lastRenderedPageBreak/>
              <w:t>1 16 01 170 01 0000 140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5 410,51</w:t>
            </w:r>
          </w:p>
        </w:tc>
      </w:tr>
      <w:tr w:rsidR="00055301" w:rsidRPr="00ED3DDE" w:rsidTr="00DF3C94">
        <w:trPr>
          <w:trHeight w:val="106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1 16 01 173 01 0000 140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5 410,51</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1 16 01 190 01 0000 140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22 067,50</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1 16 01 193 01 0000 140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22 067,50</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1 16 01 200 01 0000 140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580 557,20</w:t>
            </w:r>
          </w:p>
        </w:tc>
      </w:tr>
      <w:tr w:rsidR="00055301" w:rsidRPr="00ED3DDE" w:rsidTr="00DF3C94">
        <w:trPr>
          <w:trHeight w:val="106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1 16 01 203 01 0000 140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580 557,20</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1 16 02 000 02 0000 140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Административные штрафы, установленные законами субъектов Российской Федерации об административных правонарушениях</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5 500,00</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1 16 02 020 02 0000 140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5 500,00</w:t>
            </w:r>
          </w:p>
        </w:tc>
      </w:tr>
      <w:tr w:rsidR="00055301" w:rsidRPr="00ED3DDE" w:rsidTr="00DF3C94">
        <w:trPr>
          <w:trHeight w:val="127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lastRenderedPageBreak/>
              <w:t>1 16 07 000 00 0000 140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179 681,25</w:t>
            </w:r>
          </w:p>
        </w:tc>
      </w:tr>
      <w:tr w:rsidR="00055301" w:rsidRPr="00ED3DDE" w:rsidTr="00DF3C94">
        <w:trPr>
          <w:trHeight w:val="106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1 16 07 090 00 0000 140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179 681,25</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1 16 07 090 05 0000 140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179 681,25</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1 16 10 000 00 0000 140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Платежи в целях возмещения причиненного ущерба (убытков)</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-58 406,75</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1 16 10 120 00 0000 140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-58 406,75</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1 16 10 123 01 0000 140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-66 600,00</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1 16 10 129 01 0000 140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8 193,25</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1 16 11 000 01 0000 140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Платежи, уплачиваемые в целях возмещения вреда</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560 000,00</w:t>
            </w:r>
          </w:p>
        </w:tc>
      </w:tr>
      <w:tr w:rsidR="00055301" w:rsidRPr="00ED3DDE" w:rsidTr="00DF3C94">
        <w:trPr>
          <w:trHeight w:val="190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lastRenderedPageBreak/>
              <w:t>1 16 11 050 01 0000 140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560 000,00</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1 17 00 000 00 0000 000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ПРОЧИЕ НЕНАЛОГОВЫЕ ДОХОДЫ</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4 010 343,99</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1 17 05 000 00 0000 180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Прочие неналоговые доходы</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3 300 000,00</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1 17 05 050 05 0000 180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Прочие неналоговые доходы бюджетов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3 300 000,00</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1 17 15 000 00 0000 150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Инициативные платежи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710 343,99</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1 17 15 030 05 0000 150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Инициативные платежи, зачисляемые в бюджеты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710 343,99</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2 00 00 000 00 0000 000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БЕЗВОЗМЕЗДНЫЕ ПОСТУПЛЕНИЯ</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1 548 795 013,18</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БЕЗВОЗМЕЗДНЫЕ ПОСТУПЛЕНИЯ ОТ ДРУГИХ БЮДЖЕТОВ БЮДЖЕТНОЙ СИСТЕМЫ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1 553 322 353,21</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2 02 10 000 00 0000 150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Дотации бюджетам бюджетной системы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258 731 246,99</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2 02 15 001 00 0000 150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Дотации на выравнивание бюджетной обеспеченности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210 131 620,68</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2 02 15 001 05 0000 150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Дотации бюджетам муниципальных районов на выравнивание бюджетной обеспеченности из бюджета субъекта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210 131 620,68</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2 02 15 002 00 0000 150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Дотации бюджетам на поддержку мер по обеспечению сбалансированности бюджетов</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34 317 176,69</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2 02 15 002 05 0000 150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Дотации бюджетам муниципальных районов на поддержку мер по обеспечению сбалансированности бюджетов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34 317 176,69</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2 02 19 999 00 0000 150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Прочие дотации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14 282 449,62</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2 02 19 999 05 0000 150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Прочие дотации бюджетам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14 282 449,62</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2 02 20 000 00 0000 150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Субсидии бюджетам бюджетной системы Российской Федерации (межбюджетные субсидии)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197 206 686,92</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lastRenderedPageBreak/>
              <w:t>2 02 20 077 00 0000 150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Субсидии бюджетам на софинансирование капитальных вложений в объекты государственной (муниципальной) собственности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23 719 000,00</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2 02 20 077 05 0000 150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Субсидии бюджетам муниципальных районов на софинансирование капитальных вложений в объекты муниципальной собственности</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23 719 000,00</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2 02 25 304 00 0000 150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18 076 102,10</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2 02 25 304 05 0000 150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18 076 102,10</w:t>
            </w:r>
          </w:p>
        </w:tc>
      </w:tr>
      <w:tr w:rsidR="00055301" w:rsidRPr="00ED3DDE" w:rsidTr="00DF3C94">
        <w:trPr>
          <w:trHeight w:val="148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2 02 25 494 00 0000 150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Субсидии бюджетам в целях софинансирования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13 222 631,50</w:t>
            </w:r>
          </w:p>
        </w:tc>
      </w:tr>
      <w:tr w:rsidR="00055301" w:rsidRPr="00ED3DDE" w:rsidTr="00DF3C94">
        <w:trPr>
          <w:trHeight w:val="151"/>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2 02 25 494 05 0000 150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Субсидии бюджетам муниципальных районов в целях софинансирования расходных обязательств,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13 222 631,50</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2 02 25 497 00 0000 150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Субсидии бюджетам на реализацию мероприятий по обеспечению жильем молодых семей</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37 350 390,00</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2 02 25 497 05 0000 150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Субсидии бюджетам муниципальных районов на реализацию мероприятий по обеспечению жильем молодых семей</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37 350 390,00</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 xml:space="preserve">2 02 25 519 00 </w:t>
            </w:r>
            <w:r w:rsidRPr="00ED3DDE">
              <w:rPr>
                <w:rFonts w:ascii="Arial" w:hAnsi="Arial" w:cs="Arial"/>
                <w:b/>
                <w:bCs/>
                <w:szCs w:val="24"/>
              </w:rPr>
              <w:lastRenderedPageBreak/>
              <w:t>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lastRenderedPageBreak/>
              <w:t xml:space="preserve">Субсидия бюджетам на поддержку </w:t>
            </w:r>
            <w:r w:rsidRPr="00ED3DDE">
              <w:rPr>
                <w:rFonts w:ascii="Arial" w:hAnsi="Arial" w:cs="Arial"/>
                <w:b/>
                <w:bCs/>
                <w:szCs w:val="24"/>
              </w:rPr>
              <w:lastRenderedPageBreak/>
              <w:t>отрасли культуры</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lastRenderedPageBreak/>
              <w:t>265 906,67</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lastRenderedPageBreak/>
              <w:t>2 02 25 519 05 0000 150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Субсидия бюджетам муниципальных районов на поддержку отрасли культуры</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265 906,67</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2 02 25 555 00 0000 150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13 091 367,43</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2 02 25 555 05 0000 150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Субсидии бюджетам муниципальных районов на реализацию программ формирования современной городской среды</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13 091 367,43</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2 02 25 559 00 0000 150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Субсидии бюджетам на оснащение предметных кабинетов общеобразовательных организаций средствами обучения и воспитания</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717 261,14</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2 02 25 559 05 0000 150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Субсидии бюджетам муниципальных районов на оснащение предметных кабинетов общеобразовательных организаций средствами обучения и воспитания</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717 261,14</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2 02 29 999 00 0000 150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Прочие субсидии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90 764 028,08</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2 02 29 999 05 0000 150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Прочие субсидии бюджетам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90 764 028,08</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2 02 30 000 00 0000 150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Субвенции бюджетам бюджетной системы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904 960 204,74</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2 02 30 024 00 0000 150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Субвенции местным бюджетам на выполнение передаваемых полномочий субъектов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900 522 702,33</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2 02 30 024 05 0000 150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Субвенции бюджетам муниципальных районов на выполнение передаваемых полномочий субъектов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900 522 702,33</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2 02 30 029 00 0000 150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1 772 219,83</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2 02 30 029 05 0000 150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1 772 219,83</w:t>
            </w:r>
          </w:p>
        </w:tc>
      </w:tr>
      <w:tr w:rsidR="00055301" w:rsidRPr="00ED3DDE" w:rsidTr="00DF3C94">
        <w:trPr>
          <w:trHeight w:val="434"/>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2 02 35 118 00 0000 150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2 558 282,53</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 xml:space="preserve">2 02 35 118 05 </w:t>
            </w:r>
            <w:r w:rsidRPr="00ED3DDE">
              <w:rPr>
                <w:rFonts w:ascii="Arial" w:hAnsi="Arial" w:cs="Arial"/>
                <w:szCs w:val="24"/>
              </w:rPr>
              <w:lastRenderedPageBreak/>
              <w:t>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lastRenderedPageBreak/>
              <w:t xml:space="preserve">Субвенции бюджетам на осуществление </w:t>
            </w:r>
            <w:r w:rsidRPr="00ED3DDE">
              <w:rPr>
                <w:rFonts w:ascii="Arial" w:hAnsi="Arial" w:cs="Arial"/>
                <w:szCs w:val="24"/>
              </w:rPr>
              <w:lastRenderedPageBreak/>
              <w:t>первичного воинского учета органами местного самоуправления поселений, муниципальных и городских округов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lastRenderedPageBreak/>
              <w:t>2 558 282,53</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lastRenderedPageBreak/>
              <w:t>2 02 35 120 00 0000 150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107 000,05</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2 02 35 120 05 0000 150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107 000,05</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2 02 40 000 00 0000 150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Иные межбюджетные трансферты</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192 424 214,56</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2 02 40 014 00 0000 150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2 153 354,17</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2 02 40 014 05 0000 150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2 153 354,17</w:t>
            </w:r>
          </w:p>
        </w:tc>
      </w:tr>
      <w:tr w:rsidR="00055301" w:rsidRPr="00ED3DDE" w:rsidTr="00DF3C94">
        <w:trPr>
          <w:trHeight w:val="169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2 02 45 050 00 0000 150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1 276 000,00</w:t>
            </w:r>
          </w:p>
        </w:tc>
      </w:tr>
      <w:tr w:rsidR="00055301" w:rsidRPr="00ED3DDE" w:rsidTr="00DF3C94">
        <w:trPr>
          <w:trHeight w:val="860"/>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2 02 45 050 05 0000 150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w:t>
            </w:r>
            <w:r w:rsidRPr="00ED3DDE">
              <w:rPr>
                <w:rFonts w:ascii="Arial" w:hAnsi="Arial" w:cs="Arial"/>
                <w:szCs w:val="24"/>
              </w:rPr>
              <w:lastRenderedPageBreak/>
              <w:t>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lastRenderedPageBreak/>
              <w:t>1 276 000,00</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lastRenderedPageBreak/>
              <w:t>2 02 45 179 00 0000 150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4 229 531,87</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2 02 45 179 05 0000 150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4 229 531,87</w:t>
            </w:r>
          </w:p>
        </w:tc>
      </w:tr>
      <w:tr w:rsidR="00055301" w:rsidRPr="00ED3DDE" w:rsidTr="00DF3C94">
        <w:trPr>
          <w:trHeight w:val="127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2 02 45 303 00 0000 150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39 985 100,00</w:t>
            </w:r>
          </w:p>
        </w:tc>
      </w:tr>
      <w:tr w:rsidR="00055301" w:rsidRPr="00ED3DDE" w:rsidTr="00DF3C94">
        <w:trPr>
          <w:trHeight w:val="127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2 02 45 303 05 0000 150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39 985 100,00</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2 02 49 999 00 0000 150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Прочие межбюджетные трансферты, передаваемые бюджетам</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144 780 228,52</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2 02 49 999 05 0000 150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Прочие межбюджетные трансферты, передаваемые бюджетам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144 780 228,52</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2 04 00 000 00 0000 000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БЕЗВОЗМЕЗДНЫЕ ПОСТУПЛЕНИЯ ОТ НЕГОСУДАРСТВЕННЫХ ОРГАНИЗАЦИЙ</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374 930,59</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 xml:space="preserve">2 04 05 000 05 </w:t>
            </w:r>
            <w:r w:rsidRPr="00ED3DDE">
              <w:rPr>
                <w:rFonts w:ascii="Arial" w:hAnsi="Arial" w:cs="Arial"/>
                <w:b/>
                <w:bCs/>
                <w:szCs w:val="24"/>
              </w:rPr>
              <w:lastRenderedPageBreak/>
              <w:t>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lastRenderedPageBreak/>
              <w:t xml:space="preserve">Безвозмездные поступления от </w:t>
            </w:r>
            <w:r w:rsidRPr="00ED3DDE">
              <w:rPr>
                <w:rFonts w:ascii="Arial" w:hAnsi="Arial" w:cs="Arial"/>
                <w:b/>
                <w:bCs/>
                <w:szCs w:val="24"/>
              </w:rPr>
              <w:lastRenderedPageBreak/>
              <w:t>негосударственных организаций в бюджеты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lastRenderedPageBreak/>
              <w:t>374 930,59</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lastRenderedPageBreak/>
              <w:t>2 04 05 020 05 0000 150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Поступления от денежных пожертвований, предоставляемых негосударственными организациями получателям средств бюджетов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374 930,59</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2 07 00 000 00 0000 000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ПРОЧИЕ БЕЗВОЗМЕЗДНЫЕ ПОСТУПЛЕНИЯ</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9 399 200,00</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2 07 05 000 05 0000 150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Прочие безвозмездные поступления в бюджеты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9 399 200,00</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2 07 05 020 05 0000 150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Поступления от денежных пожертвований, предоставляемых физическими лицами получателям средств бюджетов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9 363 200,00</w:t>
            </w:r>
          </w:p>
        </w:tc>
      </w:tr>
      <w:tr w:rsidR="00055301" w:rsidRPr="00ED3DDE" w:rsidTr="00DF3C94">
        <w:trPr>
          <w:trHeight w:val="22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2 07 05 030 05 0000 150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Прочие безвозмездные поступления в бюджеты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36 000,00</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2 19 00 000 00 0000 000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ВОЗВРАТ ОСТАТКОВ СУБСИДИЙ, СУБВЕНЦИЙ И ИНЫХ МЕЖБЮДЖЕТНЫХ ТРАНСФЕРТОВ, ИМЕЮЩИХ ЦЕЛЕВОЕ НАЗНАЧЕНИЕ, ПРОШЛЫХ ЛЕТ</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-14 301 470,62</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b/>
                <w:bCs/>
                <w:szCs w:val="24"/>
              </w:rPr>
            </w:pPr>
            <w:r w:rsidRPr="00ED3DDE">
              <w:rPr>
                <w:rFonts w:ascii="Arial" w:hAnsi="Arial" w:cs="Arial"/>
                <w:b/>
                <w:bCs/>
                <w:szCs w:val="24"/>
              </w:rPr>
              <w:t>2 19 00 000 05 0000 150</w:t>
            </w:r>
          </w:p>
        </w:tc>
        <w:tc>
          <w:tcPr>
            <w:tcW w:w="2818" w:type="pct"/>
            <w:shd w:val="clear" w:color="000000" w:fill="FFFFFF"/>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-14 301 470,62</w:t>
            </w:r>
          </w:p>
        </w:tc>
      </w:tr>
      <w:tr w:rsidR="00055301" w:rsidRPr="00ED3DDE" w:rsidTr="00DF3C94">
        <w:trPr>
          <w:trHeight w:val="43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2 19 25 497 05 0000 150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Возврат остатков субсидий на реализацию мероприятий по обеспечению жильем молодых семей из бюджетов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-3 182,90</w:t>
            </w:r>
          </w:p>
        </w:tc>
      </w:tr>
      <w:tr w:rsidR="00055301" w:rsidRPr="00ED3DDE" w:rsidTr="00DF3C94">
        <w:trPr>
          <w:trHeight w:val="85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2 19 35 176 05 0000 150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N 181-ФЗ "О социальной защите инвалидов в Российской Федерации", из бюджетов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-2 799 158,00</w:t>
            </w:r>
          </w:p>
        </w:tc>
      </w:tr>
      <w:tr w:rsidR="00055301" w:rsidRPr="00ED3DDE" w:rsidTr="00DF3C94">
        <w:trPr>
          <w:trHeight w:val="645"/>
        </w:trPr>
        <w:tc>
          <w:tcPr>
            <w:tcW w:w="1094" w:type="pct"/>
            <w:shd w:val="clear" w:color="000000" w:fill="FFFFFF"/>
            <w:noWrap/>
            <w:vAlign w:val="center"/>
            <w:hideMark/>
          </w:tcPr>
          <w:p w:rsidR="00055301" w:rsidRPr="00ED3DDE" w:rsidRDefault="00055301" w:rsidP="00C82BEA">
            <w:pPr>
              <w:jc w:val="center"/>
              <w:rPr>
                <w:rFonts w:ascii="Arial" w:hAnsi="Arial" w:cs="Arial"/>
                <w:szCs w:val="24"/>
              </w:rPr>
            </w:pPr>
            <w:r w:rsidRPr="00ED3DDE">
              <w:rPr>
                <w:rFonts w:ascii="Arial" w:hAnsi="Arial" w:cs="Arial"/>
                <w:szCs w:val="24"/>
              </w:rPr>
              <w:t>2 19 60 010 05 0000 150</w:t>
            </w:r>
          </w:p>
        </w:tc>
        <w:tc>
          <w:tcPr>
            <w:tcW w:w="2818" w:type="pct"/>
            <w:shd w:val="clear" w:color="000000" w:fill="FFFFFF"/>
            <w:vAlign w:val="center"/>
            <w:hideMark/>
          </w:tcPr>
          <w:p w:rsidR="00055301" w:rsidRPr="00ED3DDE" w:rsidRDefault="00055301" w:rsidP="00C82BEA">
            <w:pPr>
              <w:rPr>
                <w:rFonts w:ascii="Arial" w:hAnsi="Arial" w:cs="Arial"/>
                <w:szCs w:val="24"/>
              </w:rPr>
            </w:pPr>
            <w:r w:rsidRPr="00ED3DDE">
              <w:rPr>
                <w:rFonts w:ascii="Arial" w:hAnsi="Arial" w:cs="Arial"/>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089" w:type="pct"/>
            <w:shd w:val="clear" w:color="000000" w:fill="FFFFFF"/>
            <w:noWrap/>
            <w:vAlign w:val="center"/>
            <w:hideMark/>
          </w:tcPr>
          <w:p w:rsidR="00055301" w:rsidRPr="00ED3DDE" w:rsidRDefault="00055301" w:rsidP="00C82BEA">
            <w:pPr>
              <w:jc w:val="right"/>
              <w:rPr>
                <w:rFonts w:ascii="Arial" w:hAnsi="Arial" w:cs="Arial"/>
                <w:szCs w:val="24"/>
              </w:rPr>
            </w:pPr>
            <w:r w:rsidRPr="00ED3DDE">
              <w:rPr>
                <w:rFonts w:ascii="Arial" w:hAnsi="Arial" w:cs="Arial"/>
                <w:szCs w:val="24"/>
              </w:rPr>
              <w:t>-11 499 129,72</w:t>
            </w:r>
          </w:p>
        </w:tc>
      </w:tr>
      <w:tr w:rsidR="00055301" w:rsidRPr="00ED3DDE" w:rsidTr="00DF3C94">
        <w:trPr>
          <w:trHeight w:val="255"/>
        </w:trPr>
        <w:tc>
          <w:tcPr>
            <w:tcW w:w="1094" w:type="pct"/>
            <w:shd w:val="clear" w:color="000000" w:fill="FFFFFF"/>
            <w:noWrap/>
            <w:vAlign w:val="center"/>
            <w:hideMark/>
          </w:tcPr>
          <w:p w:rsidR="00055301" w:rsidRPr="00ED3DDE" w:rsidRDefault="00055301" w:rsidP="00C82BEA">
            <w:pPr>
              <w:rPr>
                <w:rFonts w:ascii="Arial" w:hAnsi="Arial" w:cs="Arial"/>
                <w:b/>
                <w:bCs/>
                <w:szCs w:val="24"/>
              </w:rPr>
            </w:pPr>
            <w:r w:rsidRPr="00ED3DDE">
              <w:rPr>
                <w:rFonts w:ascii="Arial" w:hAnsi="Arial" w:cs="Arial"/>
                <w:b/>
                <w:bCs/>
                <w:szCs w:val="24"/>
              </w:rPr>
              <w:t>ВСЕГО</w:t>
            </w:r>
          </w:p>
        </w:tc>
        <w:tc>
          <w:tcPr>
            <w:tcW w:w="2818"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 </w:t>
            </w:r>
          </w:p>
        </w:tc>
        <w:tc>
          <w:tcPr>
            <w:tcW w:w="1089" w:type="pct"/>
            <w:shd w:val="clear" w:color="000000" w:fill="FFFFFF"/>
            <w:noWrap/>
            <w:vAlign w:val="center"/>
            <w:hideMark/>
          </w:tcPr>
          <w:p w:rsidR="00055301" w:rsidRPr="00ED3DDE" w:rsidRDefault="00055301" w:rsidP="00C82BEA">
            <w:pPr>
              <w:jc w:val="right"/>
              <w:rPr>
                <w:rFonts w:ascii="Arial" w:hAnsi="Arial" w:cs="Arial"/>
                <w:b/>
                <w:bCs/>
                <w:szCs w:val="24"/>
              </w:rPr>
            </w:pPr>
            <w:r w:rsidRPr="00ED3DDE">
              <w:rPr>
                <w:rFonts w:ascii="Arial" w:hAnsi="Arial" w:cs="Arial"/>
                <w:b/>
                <w:bCs/>
                <w:szCs w:val="24"/>
              </w:rPr>
              <w:t>2 135 560 232,00</w:t>
            </w:r>
          </w:p>
        </w:tc>
      </w:tr>
    </w:tbl>
    <w:p w:rsidR="006E5FD4" w:rsidRPr="00ED3DDE" w:rsidRDefault="006E5FD4" w:rsidP="001A445C">
      <w:pPr>
        <w:ind w:left="4961"/>
        <w:jc w:val="right"/>
        <w:rPr>
          <w:rFonts w:ascii="Arial" w:hAnsi="Arial" w:cs="Arial"/>
          <w:szCs w:val="24"/>
        </w:rPr>
      </w:pPr>
    </w:p>
    <w:p w:rsidR="006E5FD4" w:rsidRPr="00ED3DDE" w:rsidRDefault="006E5FD4"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557C13" w:rsidRPr="00ED3DDE" w:rsidRDefault="00557C13" w:rsidP="00557C13">
      <w:pPr>
        <w:ind w:left="4961"/>
        <w:jc w:val="right"/>
        <w:rPr>
          <w:rFonts w:ascii="Arial" w:hAnsi="Arial" w:cs="Arial"/>
          <w:szCs w:val="24"/>
        </w:rPr>
      </w:pPr>
    </w:p>
    <w:p w:rsidR="00557C13" w:rsidRPr="00ED3DDE" w:rsidRDefault="00557C13" w:rsidP="00557C13">
      <w:pPr>
        <w:pageBreakBefore/>
        <w:ind w:left="4961"/>
        <w:jc w:val="right"/>
        <w:rPr>
          <w:rFonts w:ascii="Arial" w:hAnsi="Arial" w:cs="Arial"/>
          <w:szCs w:val="24"/>
        </w:rPr>
      </w:pPr>
      <w:r w:rsidRPr="00ED3DDE">
        <w:rPr>
          <w:rFonts w:ascii="Arial" w:hAnsi="Arial" w:cs="Arial"/>
          <w:szCs w:val="24"/>
        </w:rPr>
        <w:lastRenderedPageBreak/>
        <w:t xml:space="preserve">Приложение </w:t>
      </w:r>
      <w:r w:rsidR="00642AA7" w:rsidRPr="00ED3DDE">
        <w:rPr>
          <w:rFonts w:ascii="Arial" w:hAnsi="Arial" w:cs="Arial"/>
          <w:szCs w:val="24"/>
        </w:rPr>
        <w:t>2</w:t>
      </w:r>
    </w:p>
    <w:p w:rsidR="00557C13" w:rsidRPr="00ED3DDE" w:rsidRDefault="00557C13" w:rsidP="00557C13">
      <w:pPr>
        <w:ind w:left="4961"/>
        <w:jc w:val="right"/>
        <w:rPr>
          <w:rFonts w:ascii="Arial" w:hAnsi="Arial" w:cs="Arial"/>
          <w:szCs w:val="24"/>
        </w:rPr>
      </w:pPr>
      <w:r w:rsidRPr="00ED3DDE">
        <w:rPr>
          <w:rFonts w:ascii="Arial" w:hAnsi="Arial" w:cs="Arial"/>
          <w:szCs w:val="24"/>
        </w:rPr>
        <w:t>к решению Собрания представителей</w:t>
      </w:r>
    </w:p>
    <w:p w:rsidR="00557C13" w:rsidRPr="00ED3DDE" w:rsidRDefault="00557C13" w:rsidP="00557C13">
      <w:pPr>
        <w:ind w:left="4961"/>
        <w:jc w:val="right"/>
        <w:rPr>
          <w:rFonts w:ascii="Arial" w:hAnsi="Arial" w:cs="Arial"/>
          <w:szCs w:val="24"/>
        </w:rPr>
      </w:pPr>
      <w:r w:rsidRPr="00ED3DDE">
        <w:rPr>
          <w:rFonts w:ascii="Arial" w:hAnsi="Arial" w:cs="Arial"/>
          <w:szCs w:val="24"/>
        </w:rPr>
        <w:t xml:space="preserve">муниципального образования </w:t>
      </w:r>
    </w:p>
    <w:p w:rsidR="00557C13" w:rsidRPr="00ED3DDE" w:rsidRDefault="00557C13" w:rsidP="00557C13">
      <w:pPr>
        <w:ind w:left="4961"/>
        <w:jc w:val="right"/>
        <w:rPr>
          <w:rFonts w:ascii="Arial" w:hAnsi="Arial" w:cs="Arial"/>
          <w:szCs w:val="24"/>
        </w:rPr>
      </w:pPr>
      <w:r w:rsidRPr="00ED3DDE">
        <w:rPr>
          <w:rFonts w:ascii="Arial" w:hAnsi="Arial" w:cs="Arial"/>
          <w:szCs w:val="24"/>
        </w:rPr>
        <w:t xml:space="preserve">Богородицкий район </w:t>
      </w:r>
    </w:p>
    <w:p w:rsidR="00642AA7" w:rsidRPr="00ED3DDE" w:rsidRDefault="00557C13" w:rsidP="00642AA7">
      <w:pPr>
        <w:ind w:left="4961"/>
        <w:jc w:val="right"/>
        <w:rPr>
          <w:rFonts w:ascii="Arial" w:hAnsi="Arial" w:cs="Arial"/>
          <w:szCs w:val="24"/>
        </w:rPr>
      </w:pPr>
      <w:r w:rsidRPr="00ED3DDE">
        <w:rPr>
          <w:rFonts w:ascii="Arial" w:hAnsi="Arial" w:cs="Arial"/>
          <w:szCs w:val="24"/>
        </w:rPr>
        <w:t xml:space="preserve">от </w:t>
      </w:r>
      <w:r w:rsidR="00ED3DDE" w:rsidRPr="00ED3DDE">
        <w:rPr>
          <w:rFonts w:ascii="Arial" w:hAnsi="Arial" w:cs="Arial"/>
          <w:szCs w:val="24"/>
        </w:rPr>
        <w:t xml:space="preserve">26.08.2026 </w:t>
      </w:r>
      <w:r w:rsidRPr="00ED3DDE">
        <w:rPr>
          <w:rFonts w:ascii="Arial" w:hAnsi="Arial" w:cs="Arial"/>
          <w:szCs w:val="24"/>
        </w:rPr>
        <w:t xml:space="preserve">№ </w:t>
      </w:r>
      <w:r w:rsidR="00ED3DDE" w:rsidRPr="00ED3DDE">
        <w:rPr>
          <w:rFonts w:ascii="Arial" w:hAnsi="Arial" w:cs="Arial"/>
          <w:szCs w:val="24"/>
        </w:rPr>
        <w:t>44-</w:t>
      </w:r>
      <w:r w:rsidR="00577F5F">
        <w:rPr>
          <w:rFonts w:ascii="Arial" w:hAnsi="Arial" w:cs="Arial"/>
          <w:szCs w:val="24"/>
        </w:rPr>
        <w:t>230</w:t>
      </w:r>
    </w:p>
    <w:p w:rsidR="00ED3DDE" w:rsidRPr="00ED3DDE" w:rsidRDefault="00ED3DDE" w:rsidP="00642AA7">
      <w:pPr>
        <w:ind w:left="4961"/>
        <w:jc w:val="right"/>
        <w:rPr>
          <w:rFonts w:ascii="Arial" w:hAnsi="Arial" w:cs="Arial"/>
          <w:szCs w:val="24"/>
        </w:rPr>
      </w:pPr>
    </w:p>
    <w:p w:rsidR="00642AA7" w:rsidRPr="00ED3DDE" w:rsidRDefault="00642AA7" w:rsidP="00642AA7">
      <w:pPr>
        <w:ind w:left="4961"/>
        <w:jc w:val="right"/>
        <w:rPr>
          <w:rFonts w:ascii="Arial" w:hAnsi="Arial" w:cs="Arial"/>
          <w:szCs w:val="24"/>
        </w:rPr>
      </w:pPr>
      <w:r w:rsidRPr="00ED3DDE">
        <w:rPr>
          <w:rFonts w:ascii="Arial" w:hAnsi="Arial" w:cs="Arial"/>
          <w:szCs w:val="24"/>
        </w:rPr>
        <w:t>Приложение 3</w:t>
      </w:r>
    </w:p>
    <w:p w:rsidR="00642AA7" w:rsidRPr="00ED3DDE" w:rsidRDefault="00642AA7" w:rsidP="00642AA7">
      <w:pPr>
        <w:ind w:left="4961"/>
        <w:jc w:val="right"/>
        <w:rPr>
          <w:rFonts w:ascii="Arial" w:hAnsi="Arial" w:cs="Arial"/>
          <w:szCs w:val="24"/>
        </w:rPr>
      </w:pPr>
      <w:r w:rsidRPr="00ED3DDE">
        <w:rPr>
          <w:rFonts w:ascii="Arial" w:hAnsi="Arial" w:cs="Arial"/>
          <w:szCs w:val="24"/>
        </w:rPr>
        <w:t>к решению Собрания представителей</w:t>
      </w:r>
    </w:p>
    <w:p w:rsidR="00642AA7" w:rsidRPr="00ED3DDE" w:rsidRDefault="00642AA7" w:rsidP="00642AA7">
      <w:pPr>
        <w:ind w:left="4961"/>
        <w:jc w:val="right"/>
        <w:rPr>
          <w:rFonts w:ascii="Arial" w:hAnsi="Arial" w:cs="Arial"/>
          <w:szCs w:val="24"/>
        </w:rPr>
      </w:pPr>
      <w:r w:rsidRPr="00ED3DDE">
        <w:rPr>
          <w:rFonts w:ascii="Arial" w:hAnsi="Arial" w:cs="Arial"/>
          <w:szCs w:val="24"/>
        </w:rPr>
        <w:t xml:space="preserve">муниципального образования </w:t>
      </w:r>
    </w:p>
    <w:p w:rsidR="00ED3DDE" w:rsidRPr="00ED3DDE" w:rsidRDefault="00642AA7" w:rsidP="00642AA7">
      <w:pPr>
        <w:ind w:left="4961"/>
        <w:jc w:val="right"/>
        <w:rPr>
          <w:rFonts w:ascii="Arial" w:hAnsi="Arial" w:cs="Arial"/>
          <w:szCs w:val="24"/>
        </w:rPr>
      </w:pPr>
      <w:r w:rsidRPr="00ED3DDE">
        <w:rPr>
          <w:rFonts w:ascii="Arial" w:hAnsi="Arial" w:cs="Arial"/>
          <w:szCs w:val="24"/>
        </w:rPr>
        <w:t xml:space="preserve">Богородицкий </w:t>
      </w:r>
      <w:r w:rsidR="00ED3DDE" w:rsidRPr="00ED3DDE">
        <w:rPr>
          <w:rFonts w:ascii="Arial" w:hAnsi="Arial" w:cs="Arial"/>
          <w:szCs w:val="24"/>
        </w:rPr>
        <w:t>район</w:t>
      </w:r>
    </w:p>
    <w:p w:rsidR="00642AA7" w:rsidRPr="00ED3DDE" w:rsidRDefault="00642AA7" w:rsidP="00642AA7">
      <w:pPr>
        <w:ind w:left="4961"/>
        <w:jc w:val="right"/>
        <w:rPr>
          <w:rFonts w:ascii="Arial" w:hAnsi="Arial" w:cs="Arial"/>
          <w:szCs w:val="24"/>
        </w:rPr>
      </w:pPr>
      <w:r w:rsidRPr="00ED3DDE">
        <w:rPr>
          <w:rFonts w:ascii="Arial" w:hAnsi="Arial" w:cs="Arial"/>
          <w:szCs w:val="24"/>
        </w:rPr>
        <w:t>от 17.12.2025 № 35-191</w:t>
      </w:r>
    </w:p>
    <w:p w:rsidR="00557C13" w:rsidRPr="00ED3DDE" w:rsidRDefault="00557C13" w:rsidP="00557C13">
      <w:pPr>
        <w:pStyle w:val="a3"/>
        <w:ind w:left="4961"/>
        <w:jc w:val="right"/>
        <w:rPr>
          <w:rFonts w:ascii="Arial" w:hAnsi="Arial" w:cs="Arial"/>
          <w:sz w:val="24"/>
          <w:szCs w:val="24"/>
        </w:rPr>
      </w:pPr>
    </w:p>
    <w:p w:rsidR="00557C13" w:rsidRPr="00ED3DDE" w:rsidRDefault="00557C13" w:rsidP="00557C13">
      <w:pPr>
        <w:jc w:val="center"/>
        <w:rPr>
          <w:rFonts w:ascii="Arial" w:hAnsi="Arial" w:cs="Arial"/>
          <w:b/>
          <w:sz w:val="26"/>
          <w:szCs w:val="26"/>
        </w:rPr>
      </w:pPr>
      <w:r w:rsidRPr="00ED3DDE">
        <w:rPr>
          <w:rFonts w:ascii="Arial" w:hAnsi="Arial" w:cs="Arial"/>
          <w:b/>
          <w:sz w:val="26"/>
          <w:szCs w:val="26"/>
        </w:rPr>
        <w:t xml:space="preserve">Доходы бюджета муниципального образования Богородицкий район </w:t>
      </w:r>
    </w:p>
    <w:p w:rsidR="00557C13" w:rsidRPr="00ED3DDE" w:rsidRDefault="00557C13" w:rsidP="00557C13">
      <w:pPr>
        <w:jc w:val="center"/>
        <w:rPr>
          <w:rFonts w:ascii="Arial" w:hAnsi="Arial" w:cs="Arial"/>
          <w:b/>
          <w:sz w:val="26"/>
          <w:szCs w:val="26"/>
        </w:rPr>
      </w:pPr>
      <w:r w:rsidRPr="00ED3DDE">
        <w:rPr>
          <w:rFonts w:ascii="Arial" w:hAnsi="Arial" w:cs="Arial"/>
          <w:b/>
          <w:sz w:val="26"/>
          <w:szCs w:val="26"/>
        </w:rPr>
        <w:t>на 2027 и 2028 годы</w:t>
      </w:r>
    </w:p>
    <w:p w:rsidR="00557C13" w:rsidRPr="00ED3DDE" w:rsidRDefault="00557C13" w:rsidP="00557C13">
      <w:pPr>
        <w:jc w:val="right"/>
        <w:rPr>
          <w:rFonts w:ascii="Arial" w:hAnsi="Arial" w:cs="Arial"/>
          <w:szCs w:val="24"/>
        </w:rPr>
      </w:pPr>
      <w:r w:rsidRPr="00ED3DDE">
        <w:rPr>
          <w:rFonts w:ascii="Arial" w:hAnsi="Arial" w:cs="Arial"/>
          <w:bCs/>
          <w:szCs w:val="24"/>
        </w:rPr>
        <w:t>(рублей)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7"/>
        <w:gridCol w:w="3379"/>
        <w:gridCol w:w="1977"/>
        <w:gridCol w:w="1977"/>
      </w:tblGrid>
      <w:tr w:rsidR="001F1981" w:rsidRPr="00ED3DDE" w:rsidTr="00ED3DDE">
        <w:trPr>
          <w:trHeight w:val="315"/>
        </w:trPr>
        <w:tc>
          <w:tcPr>
            <w:tcW w:w="1168" w:type="pct"/>
            <w:vMerge w:val="restart"/>
            <w:shd w:val="clear" w:color="000000" w:fill="FFFFFF"/>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Бюджетная классификация</w:t>
            </w:r>
          </w:p>
        </w:tc>
        <w:tc>
          <w:tcPr>
            <w:tcW w:w="1765" w:type="pct"/>
            <w:vMerge w:val="restart"/>
            <w:shd w:val="clear" w:color="000000" w:fill="FFFFFF"/>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Наименование групп, подгрупп, статей, подстатей, элементов, подвидов доходов, классификации операций сектора государственного управления</w:t>
            </w:r>
          </w:p>
        </w:tc>
        <w:tc>
          <w:tcPr>
            <w:tcW w:w="1033" w:type="pct"/>
            <w:vMerge w:val="restart"/>
            <w:shd w:val="clear" w:color="000000" w:fill="FFFFFF"/>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2027 год</w:t>
            </w:r>
          </w:p>
        </w:tc>
        <w:tc>
          <w:tcPr>
            <w:tcW w:w="1033" w:type="pct"/>
            <w:vMerge w:val="restart"/>
            <w:shd w:val="clear" w:color="000000" w:fill="FFFFFF"/>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2028 год</w:t>
            </w:r>
          </w:p>
        </w:tc>
      </w:tr>
      <w:tr w:rsidR="001F1981" w:rsidRPr="00ED3DDE" w:rsidTr="00ED3DDE">
        <w:trPr>
          <w:trHeight w:val="315"/>
        </w:trPr>
        <w:tc>
          <w:tcPr>
            <w:tcW w:w="1168" w:type="pct"/>
            <w:vMerge/>
            <w:vAlign w:val="center"/>
            <w:hideMark/>
          </w:tcPr>
          <w:p w:rsidR="001F1981" w:rsidRPr="00ED3DDE" w:rsidRDefault="001F1981" w:rsidP="0078583E">
            <w:pPr>
              <w:rPr>
                <w:rFonts w:ascii="Arial" w:hAnsi="Arial" w:cs="Arial"/>
                <w:b/>
                <w:bCs/>
                <w:szCs w:val="24"/>
              </w:rPr>
            </w:pPr>
          </w:p>
        </w:tc>
        <w:tc>
          <w:tcPr>
            <w:tcW w:w="1765" w:type="pct"/>
            <w:vMerge/>
            <w:vAlign w:val="center"/>
            <w:hideMark/>
          </w:tcPr>
          <w:p w:rsidR="001F1981" w:rsidRPr="00ED3DDE" w:rsidRDefault="001F1981" w:rsidP="0078583E">
            <w:pPr>
              <w:rPr>
                <w:rFonts w:ascii="Arial" w:hAnsi="Arial" w:cs="Arial"/>
                <w:b/>
                <w:bCs/>
                <w:szCs w:val="24"/>
              </w:rPr>
            </w:pPr>
          </w:p>
        </w:tc>
        <w:tc>
          <w:tcPr>
            <w:tcW w:w="1033" w:type="pct"/>
            <w:vMerge/>
            <w:vAlign w:val="center"/>
            <w:hideMark/>
          </w:tcPr>
          <w:p w:rsidR="001F1981" w:rsidRPr="00ED3DDE" w:rsidRDefault="001F1981" w:rsidP="0078583E">
            <w:pPr>
              <w:rPr>
                <w:rFonts w:ascii="Arial" w:hAnsi="Arial" w:cs="Arial"/>
                <w:b/>
                <w:bCs/>
                <w:szCs w:val="24"/>
              </w:rPr>
            </w:pPr>
          </w:p>
        </w:tc>
        <w:tc>
          <w:tcPr>
            <w:tcW w:w="1033" w:type="pct"/>
            <w:vMerge/>
            <w:vAlign w:val="center"/>
            <w:hideMark/>
          </w:tcPr>
          <w:p w:rsidR="001F1981" w:rsidRPr="00ED3DDE" w:rsidRDefault="001F1981" w:rsidP="0078583E">
            <w:pPr>
              <w:rPr>
                <w:rFonts w:ascii="Arial" w:hAnsi="Arial" w:cs="Arial"/>
                <w:b/>
                <w:bCs/>
                <w:szCs w:val="24"/>
              </w:rPr>
            </w:pPr>
          </w:p>
        </w:tc>
      </w:tr>
      <w:tr w:rsidR="001F1981" w:rsidRPr="00ED3DDE" w:rsidTr="00ED3DDE">
        <w:trPr>
          <w:trHeight w:val="315"/>
        </w:trPr>
        <w:tc>
          <w:tcPr>
            <w:tcW w:w="1168" w:type="pct"/>
            <w:vMerge/>
            <w:vAlign w:val="center"/>
            <w:hideMark/>
          </w:tcPr>
          <w:p w:rsidR="001F1981" w:rsidRPr="00ED3DDE" w:rsidRDefault="001F1981" w:rsidP="0078583E">
            <w:pPr>
              <w:rPr>
                <w:rFonts w:ascii="Arial" w:hAnsi="Arial" w:cs="Arial"/>
                <w:b/>
                <w:bCs/>
                <w:szCs w:val="24"/>
              </w:rPr>
            </w:pPr>
          </w:p>
        </w:tc>
        <w:tc>
          <w:tcPr>
            <w:tcW w:w="1765" w:type="pct"/>
            <w:vMerge/>
            <w:vAlign w:val="center"/>
            <w:hideMark/>
          </w:tcPr>
          <w:p w:rsidR="001F1981" w:rsidRPr="00ED3DDE" w:rsidRDefault="001F1981" w:rsidP="0078583E">
            <w:pPr>
              <w:rPr>
                <w:rFonts w:ascii="Arial" w:hAnsi="Arial" w:cs="Arial"/>
                <w:b/>
                <w:bCs/>
                <w:szCs w:val="24"/>
              </w:rPr>
            </w:pPr>
          </w:p>
        </w:tc>
        <w:tc>
          <w:tcPr>
            <w:tcW w:w="1033" w:type="pct"/>
            <w:vMerge/>
            <w:vAlign w:val="center"/>
            <w:hideMark/>
          </w:tcPr>
          <w:p w:rsidR="001F1981" w:rsidRPr="00ED3DDE" w:rsidRDefault="001F1981" w:rsidP="0078583E">
            <w:pPr>
              <w:rPr>
                <w:rFonts w:ascii="Arial" w:hAnsi="Arial" w:cs="Arial"/>
                <w:b/>
                <w:bCs/>
                <w:szCs w:val="24"/>
              </w:rPr>
            </w:pPr>
          </w:p>
        </w:tc>
        <w:tc>
          <w:tcPr>
            <w:tcW w:w="1033" w:type="pct"/>
            <w:vMerge/>
            <w:vAlign w:val="center"/>
            <w:hideMark/>
          </w:tcPr>
          <w:p w:rsidR="001F1981" w:rsidRPr="00ED3DDE" w:rsidRDefault="001F1981" w:rsidP="0078583E">
            <w:pPr>
              <w:rPr>
                <w:rFonts w:ascii="Arial" w:hAnsi="Arial" w:cs="Arial"/>
                <w:b/>
                <w:bCs/>
                <w:szCs w:val="24"/>
              </w:rPr>
            </w:pP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1 00 00 000 00 0000 000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НАЛОГОВЫЕ И НЕНАЛОГОВЫЕ ДОХОДЫ</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596 154 853,90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625 428 039,00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1 01 00 000 00 0000 000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НАЛОГИ НА ПРИБЫЛЬ, ДОХОДЫ</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214 690 284,55</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225 672 665,53</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1 01 02 000 01 0000 110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Налог на доходы физических лиц</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214 690 284,55</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225 672 665,53</w:t>
            </w:r>
          </w:p>
        </w:tc>
      </w:tr>
      <w:tr w:rsidR="001F1981" w:rsidRPr="00ED3DDE" w:rsidTr="00ED3DDE">
        <w:trPr>
          <w:trHeight w:val="1568"/>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1 01 02 010 01 0000 110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w:t>
            </w:r>
            <w:r w:rsidRPr="00ED3DDE">
              <w:rPr>
                <w:rFonts w:ascii="Arial" w:hAnsi="Arial" w:cs="Arial"/>
                <w:szCs w:val="24"/>
              </w:rPr>
              <w:lastRenderedPageBreak/>
              <w:t>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lastRenderedPageBreak/>
              <w:t>182 949 616,22</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192 190 251,26</w:t>
            </w:r>
          </w:p>
        </w:tc>
      </w:tr>
      <w:tr w:rsidR="001F1981" w:rsidRPr="00ED3DDE" w:rsidTr="00ED3DDE">
        <w:trPr>
          <w:trHeight w:val="190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lastRenderedPageBreak/>
              <w:t>1 01 02 020 01 0000 110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853 895,84</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907 527,59</w:t>
            </w:r>
          </w:p>
        </w:tc>
      </w:tr>
      <w:tr w:rsidR="001F1981" w:rsidRPr="00ED3DDE" w:rsidTr="00ED3DDE">
        <w:trPr>
          <w:trHeight w:val="293"/>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1 01 02 021 01 0000 110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w:t>
            </w:r>
            <w:r w:rsidRPr="00ED3DDE">
              <w:rPr>
                <w:rFonts w:ascii="Arial" w:hAnsi="Arial" w:cs="Arial"/>
                <w:szCs w:val="24"/>
              </w:rPr>
              <w:lastRenderedPageBreak/>
              <w:t>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lastRenderedPageBreak/>
              <w:t>386 970,03</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407 195,62</w:t>
            </w:r>
          </w:p>
        </w:tc>
      </w:tr>
      <w:tr w:rsidR="001F1981" w:rsidRPr="00ED3DDE" w:rsidTr="00ED3DDE">
        <w:trPr>
          <w:trHeight w:val="169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lastRenderedPageBreak/>
              <w:t>1 01 02 022 01 0000 110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626 782,81</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659 542,60</w:t>
            </w:r>
          </w:p>
        </w:tc>
      </w:tr>
      <w:tr w:rsidR="001F1981" w:rsidRPr="00ED3DDE" w:rsidTr="00ED3DDE">
        <w:trPr>
          <w:trHeight w:val="169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1 01 02 023 01 0000 110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w:t>
            </w:r>
            <w:r w:rsidRPr="00ED3DDE">
              <w:rPr>
                <w:rFonts w:ascii="Arial" w:hAnsi="Arial" w:cs="Arial"/>
                <w:szCs w:val="24"/>
              </w:rPr>
              <w:lastRenderedPageBreak/>
              <w:t>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lastRenderedPageBreak/>
              <w:t>109 077,74</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114 778,86</w:t>
            </w:r>
          </w:p>
        </w:tc>
      </w:tr>
      <w:tr w:rsidR="001F1981" w:rsidRPr="00ED3DDE" w:rsidTr="00ED3DDE">
        <w:trPr>
          <w:trHeight w:val="169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lastRenderedPageBreak/>
              <w:t>1 01 02 030 01 0000 110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4 422 337,31</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4 653 477,67</w:t>
            </w:r>
          </w:p>
        </w:tc>
      </w:tr>
      <w:tr w:rsidR="001F1981" w:rsidRPr="00ED3DDE" w:rsidTr="00577F5F">
        <w:trPr>
          <w:trHeight w:val="714"/>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1 01 02 040 01 0000 110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r w:rsidRPr="00ED3DDE">
              <w:rPr>
                <w:rFonts w:ascii="Arial" w:hAnsi="Arial" w:cs="Arial"/>
                <w:szCs w:val="24"/>
              </w:rPr>
              <w:lastRenderedPageBreak/>
              <w:t>статьей 227.1 Налогового кодекса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lastRenderedPageBreak/>
              <w:t>5 624 321,00</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5 918 284,90</w:t>
            </w:r>
          </w:p>
        </w:tc>
      </w:tr>
      <w:tr w:rsidR="001F1981" w:rsidRPr="00ED3DDE" w:rsidTr="00ED3DDE">
        <w:trPr>
          <w:trHeight w:val="147"/>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lastRenderedPageBreak/>
              <w:t>1 01 02 080 01 0000 110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w:t>
            </w:r>
            <w:r w:rsidR="00ED3DDE" w:rsidRPr="00ED3DDE">
              <w:rPr>
                <w:rFonts w:ascii="Arial" w:hAnsi="Arial" w:cs="Arial"/>
                <w:szCs w:val="24"/>
              </w:rPr>
              <w:t>сумме налоговых баз</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3 449 743,48</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3 630 049,16</w:t>
            </w:r>
          </w:p>
        </w:tc>
      </w:tr>
      <w:tr w:rsidR="001F1981" w:rsidRPr="00ED3DDE" w:rsidTr="00ED3DDE">
        <w:trPr>
          <w:trHeight w:val="127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lastRenderedPageBreak/>
              <w:t>1 01 02 130 01 0000 110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2 075 195,19</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2 234 741,77</w:t>
            </w:r>
          </w:p>
        </w:tc>
      </w:tr>
      <w:tr w:rsidR="001F1981" w:rsidRPr="00ED3DDE" w:rsidTr="00ED3DDE">
        <w:trPr>
          <w:trHeight w:val="718"/>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1 01 02 140 01 0000 110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11 032 192,81</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11 631 494,41</w:t>
            </w:r>
          </w:p>
        </w:tc>
      </w:tr>
      <w:tr w:rsidR="001F1981" w:rsidRPr="00ED3DDE" w:rsidTr="00ED3DDE">
        <w:trPr>
          <w:trHeight w:val="316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1 01 02 150 01 0000 110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 xml:space="preserve">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w:t>
            </w:r>
            <w:r w:rsidRPr="00ED3DDE">
              <w:rPr>
                <w:rFonts w:ascii="Arial" w:hAnsi="Arial" w:cs="Arial"/>
                <w:szCs w:val="24"/>
              </w:rPr>
              <w:lastRenderedPageBreak/>
              <w:t xml:space="preserve">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lastRenderedPageBreak/>
              <w:t>3 117 326,42</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3 280 258,36</w:t>
            </w:r>
          </w:p>
        </w:tc>
      </w:tr>
      <w:tr w:rsidR="001F1981" w:rsidRPr="00ED3DDE" w:rsidTr="00ED3DDE">
        <w:trPr>
          <w:trHeight w:val="190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lastRenderedPageBreak/>
              <w:t>1 01 02 180 01 0000 110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 xml:space="preserve">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w:t>
            </w:r>
            <w:r w:rsidRPr="00ED3DDE">
              <w:rPr>
                <w:rFonts w:ascii="Arial" w:hAnsi="Arial" w:cs="Arial"/>
                <w:szCs w:val="24"/>
              </w:rPr>
              <w:lastRenderedPageBreak/>
              <w:t>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превышающей 312 тысяч рублей)</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lastRenderedPageBreak/>
              <w:t>22,76</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23,95</w:t>
            </w:r>
          </w:p>
        </w:tc>
      </w:tr>
      <w:tr w:rsidR="001F1981" w:rsidRPr="00ED3DDE" w:rsidTr="00ED3DDE">
        <w:trPr>
          <w:trHeight w:val="64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lastRenderedPageBreak/>
              <w:t>1 01 02 210 01 0000 110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42 802,94</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45 039,38</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1 03 00 000 00 0000 000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НАЛОГИ НА ТОВАРЫ (РАБОТЫ, УСЛУГИ), РЕАЛИЗУЕМЫЕ НА ТЕРРИТОРИИ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84 985 299,05</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88 404 448,84</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1 03 02 000 01 0000 110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Акцизы по подакцизным товарам (продукции), производимым на территории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84 985 299,05</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88 404 448,84</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1 03 02 230 01 0000 110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44 414 928,60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46 129 091,32</w:t>
            </w:r>
          </w:p>
        </w:tc>
      </w:tr>
      <w:tr w:rsidR="001F1981" w:rsidRPr="00ED3DDE" w:rsidTr="00ED3DDE">
        <w:trPr>
          <w:trHeight w:val="127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1 03 02 231 01 0000 110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 xml:space="preserve">Доходы от уплаты акцизов на дизельное топливо, подлежащие распределению между бюджетами субъектов Российской Федерации и </w:t>
            </w:r>
            <w:r w:rsidRPr="00ED3DDE">
              <w:rPr>
                <w:rFonts w:ascii="Arial" w:hAnsi="Arial" w:cs="Arial"/>
                <w:szCs w:val="24"/>
              </w:rPr>
              <w:lastRenderedPageBreak/>
              <w:t>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lastRenderedPageBreak/>
              <w:t>44 414 928,60</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46 129 091,32</w:t>
            </w:r>
          </w:p>
        </w:tc>
      </w:tr>
      <w:tr w:rsidR="001F1981" w:rsidRPr="00ED3DDE" w:rsidTr="00ED3DDE">
        <w:trPr>
          <w:trHeight w:val="106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lastRenderedPageBreak/>
              <w:t>1 03 02 240 01 0000 110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216 553,59</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224 705,54</w:t>
            </w:r>
          </w:p>
        </w:tc>
      </w:tr>
      <w:tr w:rsidR="001F1981" w:rsidRPr="00ED3DDE" w:rsidTr="00ED3DDE">
        <w:trPr>
          <w:trHeight w:val="106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1 03 02 241 01 0000 110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216 553,59</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224 705,54</w:t>
            </w:r>
          </w:p>
        </w:tc>
      </w:tr>
      <w:tr w:rsidR="001F1981" w:rsidRPr="00ED3DDE" w:rsidTr="00ED3DDE">
        <w:trPr>
          <w:trHeight w:val="430"/>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1 03 02 250 01 0000 110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ED3DDE">
              <w:rPr>
                <w:rFonts w:ascii="Arial" w:hAnsi="Arial" w:cs="Arial"/>
                <w:b/>
                <w:bCs/>
                <w:szCs w:val="24"/>
              </w:rPr>
              <w:lastRenderedPageBreak/>
              <w:t>местные бюджеты</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lastRenderedPageBreak/>
              <w:t>42 958 643,47</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44 649 624,31</w:t>
            </w:r>
          </w:p>
        </w:tc>
      </w:tr>
      <w:tr w:rsidR="001F1981" w:rsidRPr="00ED3DDE" w:rsidTr="00ED3DDE">
        <w:trPr>
          <w:trHeight w:val="127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lastRenderedPageBreak/>
              <w:t>1 03 02 251 01 0000 110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42 958 643,47</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44 649 624,31</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1 03 02 260 01 0000 110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-2 604 826,61</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-2 598 972,33</w:t>
            </w:r>
          </w:p>
        </w:tc>
      </w:tr>
      <w:tr w:rsidR="001F1981" w:rsidRPr="00ED3DDE" w:rsidTr="00ED3DDE">
        <w:trPr>
          <w:trHeight w:val="127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1 03 02 261 01 0000 110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-2 604 826,61</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-2 598 972,33</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 xml:space="preserve">1 05 00 000 00 </w:t>
            </w:r>
            <w:r w:rsidRPr="00ED3DDE">
              <w:rPr>
                <w:rFonts w:ascii="Arial" w:hAnsi="Arial" w:cs="Arial"/>
                <w:b/>
                <w:bCs/>
                <w:szCs w:val="24"/>
              </w:rPr>
              <w:lastRenderedPageBreak/>
              <w:t>0000 000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lastRenderedPageBreak/>
              <w:t xml:space="preserve">НАЛОГИ НА </w:t>
            </w:r>
            <w:r w:rsidRPr="00ED3DDE">
              <w:rPr>
                <w:rFonts w:ascii="Arial" w:hAnsi="Arial" w:cs="Arial"/>
                <w:b/>
                <w:bCs/>
                <w:szCs w:val="24"/>
              </w:rPr>
              <w:lastRenderedPageBreak/>
              <w:t>СОВОКУПНЫЙ ДОХОД</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lastRenderedPageBreak/>
              <w:t>196 695 290,32</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208 809 020,32</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lastRenderedPageBreak/>
              <w:t>1 05 01 000 00 0000 110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Налог, взимаемый в связи с применением упрощенной системы налогообложения</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186 249 520,00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198 363 250,00</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1 05 01 010 01 0000 110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Налог, взимаемый с налогоплательщиков, выбравших в качестве объекта налогообложения доходы</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108 976 180,00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112 343 530,00</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1 05 01 011 01 0000 110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Налог, взимаемый с налогоплательщиков, выбравших в качестве объекта налогообложения доходы</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108 976 180,00</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112 343 530,00</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1 05 01 020 01 0000 110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77 273 340,00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86 019 720,00</w:t>
            </w:r>
          </w:p>
        </w:tc>
      </w:tr>
      <w:tr w:rsidR="001F1981" w:rsidRPr="00ED3DDE" w:rsidTr="00ED3DDE">
        <w:trPr>
          <w:trHeight w:val="64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1 05 01 021 01 0000 110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77 273 340,00</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86 019 720,00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1 05 03 000 01 0000 110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Единый сельскохозяйственный налог</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8 133 811,22</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8 133 811,22</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1 05 03 010 01 0000 110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Единый сельскохозяйственный налог</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8 133 811,22</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8 133 811,22</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1 05 04 000 02 0000 110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Налог, взимаемый в связи с применением патентной системы налогообложения</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2 311 959,10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2 311 959,10</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1 05 04 020 02 0000 110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Налог, взимаемый в связи с применением патентной системы налогообложения, зачисляемый в бюджеты муниципальных районов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2 311 959,10</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2 311 959,10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1 06 00 000 00 0000 000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НАЛОГИ НА ИМУЩЕСТВО</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30 363 460,43</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32 641 418,32</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1 06 02 000 02 0000 110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Налог на имущество организаций</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30 363 460,43</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32 641 418,32</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lastRenderedPageBreak/>
              <w:t>1 06 02 010 02 0000 110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Налог на имущество организаций по имуществу, не входящему в Единую систему газоснабжения</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30 363 460,43</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32 641 418,32</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1 08 00 000 00 0000 000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ГОСУДАРСТВЕННАЯ ПОШЛИНА</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24 081 680,00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25 380 800,00</w:t>
            </w:r>
          </w:p>
        </w:tc>
      </w:tr>
      <w:tr w:rsidR="001F1981" w:rsidRPr="00ED3DDE" w:rsidTr="00ED3DDE">
        <w:trPr>
          <w:trHeight w:val="293"/>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1 08 03 000 01 0000 110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Государственная пошлина по делам, рассматриваемым в судах общей юрисдикции, мировыми судьями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24 081 680,00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25 380 800,00</w:t>
            </w:r>
          </w:p>
        </w:tc>
      </w:tr>
      <w:tr w:rsidR="001F1981" w:rsidRPr="00ED3DDE" w:rsidTr="00ED3DDE">
        <w:trPr>
          <w:trHeight w:val="64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1 08 03 010 01 0000 110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24 081 680,00</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25 380 800,00</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1 11 00 000 00 0000 000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ДОХОДЫ ОТ ИСПОЛЬЗОВАНИЯ ИМУЩЕСТВА, НАХОДЯЩЕГОСЯ В ГОСУДАРСТВЕННОЙ И МУНИЦИПАЛЬНОЙ СОБСТВЕННОСТИ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16 562 776,22</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15 370 562,66</w:t>
            </w:r>
          </w:p>
        </w:tc>
      </w:tr>
      <w:tr w:rsidR="001F1981" w:rsidRPr="00ED3DDE" w:rsidTr="00ED3DDE">
        <w:trPr>
          <w:trHeight w:val="106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1 11 05 000 00 0000 120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15 230 017,58</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14 037 804,02</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1 11 05 010 00 0000 120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10 239 438,13</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9 496 376,72</w:t>
            </w:r>
          </w:p>
        </w:tc>
      </w:tr>
      <w:tr w:rsidR="001F1981" w:rsidRPr="00ED3DDE" w:rsidTr="00ED3DDE">
        <w:trPr>
          <w:trHeight w:val="106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lastRenderedPageBreak/>
              <w:t>1 11 05 013 05 0000 120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5 374 174,65</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4 874 376,41</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1 11 05 013 13 0000 120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4 865 263,48</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4 622 000,31</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1 11 05 070 00 0000 120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Доходы от сдачи в аренду имущества, составляющего государственную (муниципальную) казну (за исключением земельных участков)</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4 990 579,45</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4 541 427,30</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1 11 05 075 05 0000 120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Доходы от сдачи в аренду имущества, составляющего казну муниципальных районов (за исключением земельных участков)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4 990 579,45</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4 541 427,30</w:t>
            </w:r>
          </w:p>
        </w:tc>
      </w:tr>
      <w:tr w:rsidR="001F1981" w:rsidRPr="00ED3DDE" w:rsidTr="00ED3DDE">
        <w:trPr>
          <w:trHeight w:val="714"/>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1 11 09 000 00 0000 120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w:t>
            </w:r>
            <w:r w:rsidRPr="00ED3DDE">
              <w:rPr>
                <w:rFonts w:ascii="Arial" w:hAnsi="Arial" w:cs="Arial"/>
                <w:b/>
                <w:bCs/>
                <w:szCs w:val="24"/>
              </w:rPr>
              <w:lastRenderedPageBreak/>
              <w:t>муниципальных унитарных предприятий, в том числе казенных)</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lastRenderedPageBreak/>
              <w:t>1 332 758,64</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1 332 758,64</w:t>
            </w:r>
          </w:p>
        </w:tc>
      </w:tr>
      <w:tr w:rsidR="001F1981" w:rsidRPr="00ED3DDE" w:rsidTr="00ED3DDE">
        <w:trPr>
          <w:trHeight w:val="106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lastRenderedPageBreak/>
              <w:t>1 11 09 040 00 0000 120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1 332 758,64</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1 332 758,64</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1 11 09 045 05 0000 120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1 332 758,64</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1 332 758,64</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1 13 00 000 00 0000 000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ДОХОДЫ ОТ ОКАЗАНИЯ ПЛАТНЫХ УСЛУГ И КОМПЕНСАЦИИ ЗАТРАТ ГОСУДАРСТВА</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24 810 710,00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25 183 770,00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1 13 01 000 00 0000 130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Доходы от оказания платных услуг (работ)</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24 380 910,00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24 753 970,00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1 13 01 990 00 0000 130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Прочие доходы от оказания платных услуг (работ)</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24 380 910,00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24 753 970,00</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1 13 01 995 05 0000 130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Прочие доходы от оказания платных услуг (работ) получателями средств бюджетов муниципальных районов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24 380 910,00</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24 753 970,00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1 13 02 000 00 0000 130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Доходы от компенсации затрат государства</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429 800,00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429 800,00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1 13 02 990 00 0000 130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Прочие доходы от компенсации затрат государства</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429 800,00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429 800,00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1 13 02 995 05 0000 130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 xml:space="preserve">Прочие доходы от компенсации затрат </w:t>
            </w:r>
            <w:r w:rsidRPr="00ED3DDE">
              <w:rPr>
                <w:rFonts w:ascii="Arial" w:hAnsi="Arial" w:cs="Arial"/>
                <w:szCs w:val="24"/>
              </w:rPr>
              <w:lastRenderedPageBreak/>
              <w:t>бюджетов муниципальных районов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lastRenderedPageBreak/>
              <w:t>429 800,00</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429 800,00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lastRenderedPageBreak/>
              <w:t>1 16 00 000 00 0000 000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ШТРАФЫ, САНКЦИИ, ВОЗМЕЩЕНИЕ УЩЕРБА</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665 353,33</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665 353,33</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1 16 01 000 01 0000 140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Административные штрафы, установленные Кодексом Российской Федерации об административных правонарушениях</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602 653,33</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602 653,33</w:t>
            </w:r>
          </w:p>
        </w:tc>
      </w:tr>
      <w:tr w:rsidR="001F1981" w:rsidRPr="00ED3DDE" w:rsidTr="00ED3DDE">
        <w:trPr>
          <w:trHeight w:val="64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1 16 01 050 01 0000 140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31 261,68</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31 261,68</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1 16 01 053 01 0000 140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31 261,68</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31 261,68</w:t>
            </w:r>
          </w:p>
        </w:tc>
      </w:tr>
      <w:tr w:rsidR="001F1981" w:rsidRPr="00ED3DDE" w:rsidTr="00ED3DDE">
        <w:trPr>
          <w:trHeight w:val="106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1 16 01 060 01 0000 140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61 636,14</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61 636,14</w:t>
            </w:r>
          </w:p>
        </w:tc>
      </w:tr>
      <w:tr w:rsidR="001F1981" w:rsidRPr="00ED3DDE" w:rsidTr="00ED3DDE">
        <w:trPr>
          <w:trHeight w:val="127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lastRenderedPageBreak/>
              <w:t>1 16 01 063 01 0000 140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61 636,14</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61 636,14</w:t>
            </w:r>
          </w:p>
        </w:tc>
      </w:tr>
      <w:tr w:rsidR="001F1981" w:rsidRPr="00ED3DDE" w:rsidTr="00ED3DDE">
        <w:trPr>
          <w:trHeight w:val="64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1 16 01 070 01 0000 140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83 374,50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83 374,50</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1 16 01 073 01 0000 140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83 374,50</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83 374,50</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1 16 01 140 01 0000 140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w:t>
            </w:r>
            <w:r w:rsidRPr="00ED3DDE">
              <w:rPr>
                <w:rFonts w:ascii="Arial" w:hAnsi="Arial" w:cs="Arial"/>
                <w:b/>
                <w:bCs/>
                <w:szCs w:val="24"/>
              </w:rPr>
              <w:lastRenderedPageBreak/>
              <w:t>предпринимательской деятельности и деятельности саморегулируемых организаций</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lastRenderedPageBreak/>
              <w:t>35 801,01</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35 801,01</w:t>
            </w:r>
          </w:p>
        </w:tc>
      </w:tr>
      <w:tr w:rsidR="001F1981" w:rsidRPr="00ED3DDE" w:rsidTr="00ED3DDE">
        <w:trPr>
          <w:trHeight w:val="106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lastRenderedPageBreak/>
              <w:t>1 16 01 143 01 0000 140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35 801,01</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35 801,01</w:t>
            </w:r>
          </w:p>
        </w:tc>
      </w:tr>
      <w:tr w:rsidR="001F1981" w:rsidRPr="00ED3DDE" w:rsidTr="00ED3DDE">
        <w:trPr>
          <w:trHeight w:val="127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1 16 01 150 01 0000 140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9 563,83</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9 563,83</w:t>
            </w:r>
          </w:p>
        </w:tc>
      </w:tr>
      <w:tr w:rsidR="001F1981" w:rsidRPr="00ED3DDE" w:rsidTr="00ED3DDE">
        <w:trPr>
          <w:trHeight w:val="127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1 16 01 153 01 0000 140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w:t>
            </w:r>
            <w:r w:rsidRPr="00ED3DDE">
              <w:rPr>
                <w:rFonts w:ascii="Arial" w:hAnsi="Arial" w:cs="Arial"/>
                <w:szCs w:val="24"/>
              </w:rPr>
              <w:lastRenderedPageBreak/>
              <w:t>46 Бюджетного кодекса Российской Федерации), налагаемые мировыми судьями, комиссиями по делам несовершеннолетних и защите их прав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lastRenderedPageBreak/>
              <w:t>9 563,83</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9 563,83</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lastRenderedPageBreak/>
              <w:t>1 16 01 170 01 0000 140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4 830,33</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4 830,33</w:t>
            </w:r>
          </w:p>
        </w:tc>
      </w:tr>
      <w:tr w:rsidR="001F1981" w:rsidRPr="00ED3DDE" w:rsidTr="00ED3DDE">
        <w:trPr>
          <w:trHeight w:val="106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1 16 01 173 01 0000 140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4 830,33</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4 830,33</w:t>
            </w:r>
          </w:p>
        </w:tc>
      </w:tr>
      <w:tr w:rsidR="001F1981" w:rsidRPr="00ED3DDE" w:rsidTr="00ED3DDE">
        <w:trPr>
          <w:trHeight w:val="64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1 16 01 190 01 0000 140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21 173,00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21 173,00</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1 16 01 193 01 0000 140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 xml:space="preserve">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w:t>
            </w:r>
            <w:r w:rsidRPr="00ED3DDE">
              <w:rPr>
                <w:rFonts w:ascii="Arial" w:hAnsi="Arial" w:cs="Arial"/>
                <w:szCs w:val="24"/>
              </w:rPr>
              <w:lastRenderedPageBreak/>
              <w:t>судьями, комиссиями по делам несовершеннолетних и защите их прав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lastRenderedPageBreak/>
              <w:t>21 173,00</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21 173,00</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lastRenderedPageBreak/>
              <w:t>1 16 01 200 01 0000 140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355 012,84</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355 012,84</w:t>
            </w:r>
          </w:p>
        </w:tc>
      </w:tr>
      <w:tr w:rsidR="001F1981" w:rsidRPr="00ED3DDE" w:rsidTr="00ED3DDE">
        <w:trPr>
          <w:trHeight w:val="106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1 16 01 203 01 0000 140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355 012,84</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355 012,84</w:t>
            </w:r>
          </w:p>
        </w:tc>
      </w:tr>
      <w:tr w:rsidR="001F1981" w:rsidRPr="00ED3DDE" w:rsidTr="00ED3DDE">
        <w:trPr>
          <w:trHeight w:val="576"/>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1 16 07 000 00 0000 140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62 700,00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62 700,00</w:t>
            </w:r>
          </w:p>
        </w:tc>
      </w:tr>
      <w:tr w:rsidR="001F1981" w:rsidRPr="00ED3DDE" w:rsidTr="00ED3DDE">
        <w:trPr>
          <w:trHeight w:val="106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lastRenderedPageBreak/>
              <w:t>1 16 07 090 00 0000 140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62 700,00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62 700,00</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1 16 07 090 05 0000 140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62 700,00</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62 700,00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1 17 00 000 00 0000 000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ПРОЧИЕ НЕНАЛОГОВЫЕ ДОХОДЫ</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3 300 000,00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3 300 000,00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1 17 05 000 00 0000 180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Прочие неналоговые доходы</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3 300 000,00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3 300 000,00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1 17 05 050 05 0000 180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Прочие неналоговые доходы бюджетов муниципальных районов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3 300 000,00</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3 300 000,00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2 00 00 000 00 0000 000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БЕЗВОЗМЕЗДНЫЕ ПОСТУПЛЕНИЯ</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1 568 812 956,53</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1 429 966 633,68</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2 02 00 000 00 0000 000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БЕЗВОЗМЕЗДНЫЕ ПОСТУПЛЕНИЯ ОТ ДРУГИХ БЮДЖЕТОВ БЮДЖЕТНОЙ СИСТЕМЫ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1 559 449 756,53</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1 420 603 433,68</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2 02 10 000 00 0000 150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Дотации бюджетам бюджетной системы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245 033 493,73</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268 541 760,20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2 02 15 001 00 0000 150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Дотации на выравнивание бюджетной обеспеченности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192 587 195,58</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207 597 089,38</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2 02 15 001 05 0000 150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 xml:space="preserve">Дотации бюджетам муниципальных районов на выравнивание бюджетной </w:t>
            </w:r>
            <w:r w:rsidRPr="00ED3DDE">
              <w:rPr>
                <w:rFonts w:ascii="Arial" w:hAnsi="Arial" w:cs="Arial"/>
                <w:szCs w:val="24"/>
              </w:rPr>
              <w:lastRenderedPageBreak/>
              <w:t>обеспеченности из бюджета субъекта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lastRenderedPageBreak/>
              <w:t>192 587 195,58</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207 597 089,38</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lastRenderedPageBreak/>
              <w:t>2 02 15 002 00 0000 150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Дотации бюджетам на поддержку мер по обеспечению сбалансированности бюджетов</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39 205 837,47</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47 174 591,11</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2 02 15 002 05 0000 150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Дотации бюджетам муниципальных районов на поддержку мер по обеспечению сбалансированности бюджетов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39 205 837,47</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47 174 591,11</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2 02 19 999 00 0000 150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Прочие дотации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13 240 460,68</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13 770 079,71</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2 02 19 999 05 0000 150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Прочие дотации бюджетам муниципальных районов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13 240 460,68</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13 770 079,71</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2 02 20 000 00 0000 150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Субсидии бюджетам бюджетной системы Российской Федерации (межбюджетные субсидии)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260 883 660,58</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106 528 479,89</w:t>
            </w:r>
          </w:p>
        </w:tc>
      </w:tr>
      <w:tr w:rsidR="001F1981" w:rsidRPr="00ED3DDE" w:rsidTr="00ED3DDE">
        <w:trPr>
          <w:trHeight w:val="64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2 02 25 304 00 0000 150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17 354 121,85</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16 116 325,83</w:t>
            </w:r>
          </w:p>
        </w:tc>
      </w:tr>
      <w:tr w:rsidR="001F1981" w:rsidRPr="00ED3DDE" w:rsidTr="00ED3DDE">
        <w:trPr>
          <w:trHeight w:val="64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2 02 25 304 05 0000 150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17 354 121,85</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16 116 325,83</w:t>
            </w:r>
          </w:p>
        </w:tc>
      </w:tr>
      <w:tr w:rsidR="001F1981" w:rsidRPr="00ED3DDE" w:rsidTr="00ED3DDE">
        <w:trPr>
          <w:trHeight w:val="148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2 02 25 494 00 0000 150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 xml:space="preserve">Субсидии бюджетам в целях софинансирования расходных обязательств субъектов Российской Федерации и города Байконура, возникающих при реализации </w:t>
            </w:r>
            <w:r w:rsidRPr="00ED3DDE">
              <w:rPr>
                <w:rFonts w:ascii="Arial" w:hAnsi="Arial" w:cs="Arial"/>
                <w:b/>
                <w:bCs/>
                <w:szCs w:val="24"/>
              </w:rPr>
              <w:lastRenderedPageBreak/>
              <w:t>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lastRenderedPageBreak/>
              <w:t>71 444 263,33</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0,00</w:t>
            </w:r>
          </w:p>
        </w:tc>
      </w:tr>
      <w:tr w:rsidR="001F1981" w:rsidRPr="00ED3DDE" w:rsidTr="00ED3DDE">
        <w:trPr>
          <w:trHeight w:val="148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lastRenderedPageBreak/>
              <w:t>2 02 25 494 05 0000 150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Субсидии бюджетам муниципальных районов в целях софинансирования расходных обязательств,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71 444 263,33</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0,00</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2 02 25 497 00 0000 150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Субсидии бюджетам на реализацию мероприятий по обеспечению жильем молодых семей</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25 756 532,64</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11 979 145,46</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2 02 25 497 05 0000 150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Субсидии бюджетам муниципальных районов на реализацию мероприятий по обеспечению жильем молодых семей</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25 756 532,64</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11 979 145,46</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2 02 25 519 00 0000 150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Субсидия бюджетам на поддержку отрасли культуры</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4 210 002,64</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272 533,33</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2 02 25 519 05 0000 150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Субсидия бюджетам муниципальных районов на поддержку отрасли культуры</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4 210 002,64</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272 533,33</w:t>
            </w:r>
          </w:p>
        </w:tc>
      </w:tr>
      <w:tr w:rsidR="001F1981" w:rsidRPr="00ED3DDE" w:rsidTr="00ED3DDE">
        <w:trPr>
          <w:trHeight w:val="64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lastRenderedPageBreak/>
              <w:t>2 02 25 555 00 0000 150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12 668 653,13</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12 810 706,60</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2 02 25 555 05 0000 150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Субсидии бюджетам муниципальных районов на реализацию программ формирования современной городской среды</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12 668 653,13</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12 810 706,60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2 02 29 999 00 0000 150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Прочие субсидии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129 450 086,99</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65 349 768,67</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2 02 29 999 05 0000 150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Прочие субсидии бюджетам муниципальных районов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129 450 086,99</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65 349 768,67</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2 02 30 000 00 0000 150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Субвенции бюджетам бюджетной системы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997 651 731,75</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988 953 587,76</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2 02 30 024 00 0000 150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Субвенции местным бюджетам на выполнение передаваемых полномочий субъектов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993 024 100,71</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983 576 275,11</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2 02 30 024 05 0000 150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Субвенции бюджетам муниципальных районов на выполнение передаваемых полномочий субъектов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993 024 100,71</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983 576 275,11</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2 02 30 029 00 0000 150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1 772 219,83</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1 772 219,83</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2 02 30 029 05 0000 150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 xml:space="preserve">Субвенции бюджетам муниципальных районов на компенсацию части платы, взимаемой с родителей (законных представителей) </w:t>
            </w:r>
            <w:r w:rsidRPr="00ED3DDE">
              <w:rPr>
                <w:rFonts w:ascii="Arial" w:hAnsi="Arial" w:cs="Arial"/>
                <w:szCs w:val="24"/>
              </w:rPr>
              <w:lastRenderedPageBreak/>
              <w:t>за присмотр и уход за детьми, посещающими образовательные организации, реализующие образовательные программы дошкольного образования</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lastRenderedPageBreak/>
              <w:t>1 772 219,83</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1 772 219,83</w:t>
            </w:r>
          </w:p>
        </w:tc>
      </w:tr>
      <w:tr w:rsidR="001F1981" w:rsidRPr="00ED3DDE" w:rsidTr="00ED3DDE">
        <w:trPr>
          <w:trHeight w:val="64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lastRenderedPageBreak/>
              <w:t>2 02 35 118 00 0000 150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2 841 843,04</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3 590 143,80</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2 02 35 118 05 0000 150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2 841 843,04</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3 590 143,80</w:t>
            </w:r>
          </w:p>
        </w:tc>
      </w:tr>
      <w:tr w:rsidR="001F1981" w:rsidRPr="00ED3DDE" w:rsidTr="00ED3DDE">
        <w:trPr>
          <w:trHeight w:val="64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2 02 35 120 00 0000 150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13 568,17</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14 949,02</w:t>
            </w:r>
          </w:p>
        </w:tc>
      </w:tr>
      <w:tr w:rsidR="001F1981" w:rsidRPr="00ED3DDE" w:rsidTr="00ED3DDE">
        <w:trPr>
          <w:trHeight w:val="64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2 02 35 120 05 0000 150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13 568,17</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14 949,02</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2 02 40 000 00 0000 150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Иные межбюджетные трансферты</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55 880 870,47</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56 579 605,83</w:t>
            </w:r>
          </w:p>
        </w:tc>
      </w:tr>
      <w:tr w:rsidR="001F1981" w:rsidRPr="00ED3DDE" w:rsidTr="00ED3DDE">
        <w:trPr>
          <w:trHeight w:val="147"/>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2 02 40 014 00 0000 150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 xml:space="preserve">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w:t>
            </w:r>
            <w:r w:rsidRPr="00ED3DDE">
              <w:rPr>
                <w:rFonts w:ascii="Arial" w:hAnsi="Arial" w:cs="Arial"/>
                <w:b/>
                <w:bCs/>
                <w:szCs w:val="24"/>
              </w:rPr>
              <w:lastRenderedPageBreak/>
              <w:t>соглашениями</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lastRenderedPageBreak/>
              <w:t>1 905 080,24</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1 922 323,15</w:t>
            </w:r>
          </w:p>
        </w:tc>
      </w:tr>
      <w:tr w:rsidR="001F1981" w:rsidRPr="00ED3DDE" w:rsidTr="00ED3DDE">
        <w:trPr>
          <w:trHeight w:val="64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lastRenderedPageBreak/>
              <w:t>2 02 40 014 05 0000 150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1 905 080,24</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1 922 323,15</w:t>
            </w:r>
          </w:p>
        </w:tc>
      </w:tr>
      <w:tr w:rsidR="001F1981" w:rsidRPr="00ED3DDE" w:rsidTr="00ED3DDE">
        <w:trPr>
          <w:trHeight w:val="169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2 02 45 050 00 0000 150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1 328 000,00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1 328 000,00</w:t>
            </w:r>
          </w:p>
        </w:tc>
      </w:tr>
      <w:tr w:rsidR="001F1981" w:rsidRPr="00ED3DDE" w:rsidTr="00ED3DDE">
        <w:trPr>
          <w:trHeight w:val="169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2 02 45 050 05 0000 150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w:t>
            </w:r>
            <w:r w:rsidRPr="00ED3DDE">
              <w:rPr>
                <w:rFonts w:ascii="Arial" w:hAnsi="Arial" w:cs="Arial"/>
                <w:szCs w:val="24"/>
              </w:rPr>
              <w:lastRenderedPageBreak/>
              <w:t>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lastRenderedPageBreak/>
              <w:t>1 328 000,00</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1 328 000,00</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lastRenderedPageBreak/>
              <w:t>2 02 45 179 00 0000 150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4 522 226,95</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4 578 277,57</w:t>
            </w:r>
          </w:p>
        </w:tc>
      </w:tr>
      <w:tr w:rsidR="001F1981" w:rsidRPr="00ED3DDE" w:rsidTr="00ED3DDE">
        <w:trPr>
          <w:trHeight w:val="85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2 02 45 179 05 0000 150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4 522 226,95</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4 578 277,57</w:t>
            </w:r>
          </w:p>
        </w:tc>
      </w:tr>
      <w:tr w:rsidR="001F1981" w:rsidRPr="00ED3DDE" w:rsidTr="00ED3DDE">
        <w:trPr>
          <w:trHeight w:val="127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2 02 45 303 00 0000 150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w:t>
            </w:r>
            <w:r w:rsidRPr="00ED3DDE">
              <w:rPr>
                <w:rFonts w:ascii="Arial" w:hAnsi="Arial" w:cs="Arial"/>
                <w:b/>
                <w:bCs/>
                <w:szCs w:val="24"/>
              </w:rP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lastRenderedPageBreak/>
              <w:t>39 774 500,00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40 392 900,00</w:t>
            </w:r>
          </w:p>
        </w:tc>
      </w:tr>
      <w:tr w:rsidR="001F1981" w:rsidRPr="00ED3DDE" w:rsidTr="00ED3DDE">
        <w:trPr>
          <w:trHeight w:val="127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lastRenderedPageBreak/>
              <w:t>2 02 45 303 05 0000 150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39 774 500,00</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40 392 900,00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2 02 49 999 00 0000 150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Прочие межбюджетные трансферты, передаваемые бюджетам</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8 351 063,28</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8 358 105,11</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2 02 49 999 05 0000 150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Прочие межбюджетные трансферты, передаваемые бюджетам муниципальных районов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8 351 063,28</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8 358 105,11</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2 07 00 000 00 0000 000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ПРОЧИЕ БЕЗВОЗМЕЗДНЫЕ ПОСТУПЛЕНИЯ</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9 363 200,00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9 363 200,00</w:t>
            </w:r>
          </w:p>
        </w:tc>
      </w:tr>
      <w:tr w:rsidR="001F1981" w:rsidRPr="00ED3DDE" w:rsidTr="00ED3DDE">
        <w:trPr>
          <w:trHeight w:val="225"/>
        </w:trPr>
        <w:tc>
          <w:tcPr>
            <w:tcW w:w="1168" w:type="pct"/>
            <w:shd w:val="clear" w:color="000000" w:fill="FFFFFF"/>
            <w:noWrap/>
            <w:vAlign w:val="center"/>
            <w:hideMark/>
          </w:tcPr>
          <w:p w:rsidR="001F1981" w:rsidRPr="00ED3DDE" w:rsidRDefault="001F1981" w:rsidP="0078583E">
            <w:pPr>
              <w:jc w:val="center"/>
              <w:rPr>
                <w:rFonts w:ascii="Arial" w:hAnsi="Arial" w:cs="Arial"/>
                <w:b/>
                <w:bCs/>
                <w:szCs w:val="24"/>
              </w:rPr>
            </w:pPr>
            <w:r w:rsidRPr="00ED3DDE">
              <w:rPr>
                <w:rFonts w:ascii="Arial" w:hAnsi="Arial" w:cs="Arial"/>
                <w:b/>
                <w:bCs/>
                <w:szCs w:val="24"/>
              </w:rPr>
              <w:t>2 07 05 000 05 0000 150</w:t>
            </w:r>
          </w:p>
        </w:tc>
        <w:tc>
          <w:tcPr>
            <w:tcW w:w="1765" w:type="pct"/>
            <w:shd w:val="clear" w:color="000000" w:fill="FFFFFF"/>
            <w:vAlign w:val="center"/>
            <w:hideMark/>
          </w:tcPr>
          <w:p w:rsidR="001F1981" w:rsidRPr="00ED3DDE" w:rsidRDefault="001F1981" w:rsidP="0078583E">
            <w:pPr>
              <w:rPr>
                <w:rFonts w:ascii="Arial" w:hAnsi="Arial" w:cs="Arial"/>
                <w:b/>
                <w:bCs/>
                <w:szCs w:val="24"/>
              </w:rPr>
            </w:pPr>
            <w:r w:rsidRPr="00ED3DDE">
              <w:rPr>
                <w:rFonts w:ascii="Arial" w:hAnsi="Arial" w:cs="Arial"/>
                <w:b/>
                <w:bCs/>
                <w:szCs w:val="24"/>
              </w:rPr>
              <w:t>Прочие безвозмездные поступления в бюджеты муниципальных районов</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9 363 200,00</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9 363 200,00</w:t>
            </w:r>
          </w:p>
        </w:tc>
      </w:tr>
      <w:tr w:rsidR="001F1981" w:rsidRPr="00ED3DDE" w:rsidTr="00ED3DDE">
        <w:trPr>
          <w:trHeight w:val="435"/>
        </w:trPr>
        <w:tc>
          <w:tcPr>
            <w:tcW w:w="1168" w:type="pct"/>
            <w:shd w:val="clear" w:color="000000" w:fill="FFFFFF"/>
            <w:noWrap/>
            <w:vAlign w:val="center"/>
            <w:hideMark/>
          </w:tcPr>
          <w:p w:rsidR="001F1981" w:rsidRPr="00ED3DDE" w:rsidRDefault="001F1981" w:rsidP="0078583E">
            <w:pPr>
              <w:jc w:val="center"/>
              <w:rPr>
                <w:rFonts w:ascii="Arial" w:hAnsi="Arial" w:cs="Arial"/>
                <w:szCs w:val="24"/>
              </w:rPr>
            </w:pPr>
            <w:r w:rsidRPr="00ED3DDE">
              <w:rPr>
                <w:rFonts w:ascii="Arial" w:hAnsi="Arial" w:cs="Arial"/>
                <w:szCs w:val="24"/>
              </w:rPr>
              <w:t>2 07 05 020 05 0000 150</w:t>
            </w:r>
          </w:p>
        </w:tc>
        <w:tc>
          <w:tcPr>
            <w:tcW w:w="1765" w:type="pct"/>
            <w:shd w:val="clear" w:color="000000" w:fill="FFFFFF"/>
            <w:vAlign w:val="center"/>
            <w:hideMark/>
          </w:tcPr>
          <w:p w:rsidR="001F1981" w:rsidRPr="00ED3DDE" w:rsidRDefault="001F1981" w:rsidP="0078583E">
            <w:pPr>
              <w:rPr>
                <w:rFonts w:ascii="Arial" w:hAnsi="Arial" w:cs="Arial"/>
                <w:szCs w:val="24"/>
              </w:rPr>
            </w:pPr>
            <w:r w:rsidRPr="00ED3DDE">
              <w:rPr>
                <w:rFonts w:ascii="Arial" w:hAnsi="Arial" w:cs="Arial"/>
                <w:szCs w:val="24"/>
              </w:rPr>
              <w:t xml:space="preserve">Поступления от денежных пожертвований, предоставляемых физическими лицами получателям средств бюджетов муниципальных </w:t>
            </w:r>
            <w:r w:rsidRPr="00ED3DDE">
              <w:rPr>
                <w:rFonts w:ascii="Arial" w:hAnsi="Arial" w:cs="Arial"/>
                <w:szCs w:val="24"/>
              </w:rPr>
              <w:lastRenderedPageBreak/>
              <w:t>районов</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lastRenderedPageBreak/>
              <w:t>9 363 200,00</w:t>
            </w:r>
          </w:p>
        </w:tc>
        <w:tc>
          <w:tcPr>
            <w:tcW w:w="1033" w:type="pct"/>
            <w:shd w:val="clear" w:color="000000" w:fill="FFFFFF"/>
            <w:noWrap/>
            <w:vAlign w:val="center"/>
            <w:hideMark/>
          </w:tcPr>
          <w:p w:rsidR="001F1981" w:rsidRPr="00ED3DDE" w:rsidRDefault="001F1981" w:rsidP="0078583E">
            <w:pPr>
              <w:jc w:val="right"/>
              <w:rPr>
                <w:rFonts w:ascii="Arial" w:hAnsi="Arial" w:cs="Arial"/>
                <w:szCs w:val="24"/>
              </w:rPr>
            </w:pPr>
            <w:r w:rsidRPr="00ED3DDE">
              <w:rPr>
                <w:rFonts w:ascii="Arial" w:hAnsi="Arial" w:cs="Arial"/>
                <w:szCs w:val="24"/>
              </w:rPr>
              <w:t>9 363 200,00</w:t>
            </w:r>
          </w:p>
        </w:tc>
      </w:tr>
      <w:tr w:rsidR="001F1981" w:rsidRPr="00ED3DDE" w:rsidTr="00ED3DDE">
        <w:trPr>
          <w:trHeight w:val="255"/>
        </w:trPr>
        <w:tc>
          <w:tcPr>
            <w:tcW w:w="1168"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lastRenderedPageBreak/>
              <w:t>ВСЕГО</w:t>
            </w:r>
          </w:p>
        </w:tc>
        <w:tc>
          <w:tcPr>
            <w:tcW w:w="1765"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 </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2 164 967 810,43</w:t>
            </w:r>
          </w:p>
        </w:tc>
        <w:tc>
          <w:tcPr>
            <w:tcW w:w="1033" w:type="pct"/>
            <w:shd w:val="clear" w:color="000000" w:fill="FFFFFF"/>
            <w:noWrap/>
            <w:vAlign w:val="center"/>
            <w:hideMark/>
          </w:tcPr>
          <w:p w:rsidR="001F1981" w:rsidRPr="00ED3DDE" w:rsidRDefault="001F1981" w:rsidP="0078583E">
            <w:pPr>
              <w:jc w:val="right"/>
              <w:rPr>
                <w:rFonts w:ascii="Arial" w:hAnsi="Arial" w:cs="Arial"/>
                <w:b/>
                <w:bCs/>
                <w:szCs w:val="24"/>
              </w:rPr>
            </w:pPr>
            <w:r w:rsidRPr="00ED3DDE">
              <w:rPr>
                <w:rFonts w:ascii="Arial" w:hAnsi="Arial" w:cs="Arial"/>
                <w:b/>
                <w:bCs/>
                <w:szCs w:val="24"/>
              </w:rPr>
              <w:t>2 055 394 672,68</w:t>
            </w:r>
          </w:p>
        </w:tc>
      </w:tr>
    </w:tbl>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Pr="00ED3DDE" w:rsidRDefault="001A2BA6" w:rsidP="001A445C">
      <w:pPr>
        <w:ind w:left="4961"/>
        <w:jc w:val="right"/>
        <w:rPr>
          <w:rFonts w:ascii="Arial" w:hAnsi="Arial" w:cs="Arial"/>
          <w:szCs w:val="24"/>
        </w:rPr>
      </w:pPr>
    </w:p>
    <w:p w:rsidR="001A2BA6" w:rsidRDefault="001A2BA6" w:rsidP="001A445C">
      <w:pPr>
        <w:ind w:left="4961"/>
        <w:jc w:val="right"/>
        <w:rPr>
          <w:rFonts w:ascii="Arial" w:hAnsi="Arial" w:cs="Arial"/>
          <w:szCs w:val="24"/>
        </w:rPr>
      </w:pPr>
    </w:p>
    <w:p w:rsidR="00ED3DDE" w:rsidRDefault="00ED3DDE" w:rsidP="001A445C">
      <w:pPr>
        <w:ind w:left="4961"/>
        <w:jc w:val="right"/>
        <w:rPr>
          <w:rFonts w:ascii="Arial" w:hAnsi="Arial" w:cs="Arial"/>
          <w:szCs w:val="24"/>
        </w:rPr>
      </w:pPr>
    </w:p>
    <w:p w:rsidR="00ED3DDE" w:rsidRDefault="00ED3DDE" w:rsidP="001A445C">
      <w:pPr>
        <w:ind w:left="4961"/>
        <w:jc w:val="right"/>
        <w:rPr>
          <w:rFonts w:ascii="Arial" w:hAnsi="Arial" w:cs="Arial"/>
          <w:szCs w:val="24"/>
        </w:rPr>
      </w:pPr>
    </w:p>
    <w:p w:rsidR="00ED3DDE" w:rsidRDefault="00ED3DDE" w:rsidP="001A445C">
      <w:pPr>
        <w:ind w:left="4961"/>
        <w:jc w:val="right"/>
        <w:rPr>
          <w:rFonts w:ascii="Arial" w:hAnsi="Arial" w:cs="Arial"/>
          <w:szCs w:val="24"/>
        </w:rPr>
      </w:pPr>
    </w:p>
    <w:p w:rsidR="00ED3DDE" w:rsidRDefault="00ED3DDE" w:rsidP="001A445C">
      <w:pPr>
        <w:ind w:left="4961"/>
        <w:jc w:val="right"/>
        <w:rPr>
          <w:rFonts w:ascii="Arial" w:hAnsi="Arial" w:cs="Arial"/>
          <w:szCs w:val="24"/>
        </w:rPr>
      </w:pPr>
    </w:p>
    <w:p w:rsidR="00ED3DDE" w:rsidRDefault="00ED3DDE" w:rsidP="001A445C">
      <w:pPr>
        <w:ind w:left="4961"/>
        <w:jc w:val="right"/>
        <w:rPr>
          <w:rFonts w:ascii="Arial" w:hAnsi="Arial" w:cs="Arial"/>
          <w:szCs w:val="24"/>
        </w:rPr>
      </w:pPr>
    </w:p>
    <w:p w:rsidR="00ED3DDE" w:rsidRPr="00ED3DDE" w:rsidRDefault="00ED3DDE" w:rsidP="001A445C">
      <w:pPr>
        <w:ind w:left="4961"/>
        <w:jc w:val="right"/>
        <w:rPr>
          <w:rFonts w:ascii="Arial" w:hAnsi="Arial" w:cs="Arial"/>
          <w:szCs w:val="24"/>
        </w:rPr>
      </w:pPr>
    </w:p>
    <w:p w:rsidR="00C240CF" w:rsidRPr="00ED3DDE" w:rsidRDefault="00C240CF" w:rsidP="00C240CF">
      <w:pPr>
        <w:jc w:val="right"/>
        <w:rPr>
          <w:rFonts w:ascii="Arial" w:hAnsi="Arial" w:cs="Arial"/>
          <w:szCs w:val="24"/>
        </w:rPr>
      </w:pPr>
      <w:r w:rsidRPr="00ED3DDE">
        <w:rPr>
          <w:rFonts w:ascii="Arial" w:hAnsi="Arial" w:cs="Arial"/>
          <w:szCs w:val="24"/>
        </w:rPr>
        <w:lastRenderedPageBreak/>
        <w:t xml:space="preserve">Приложение </w:t>
      </w:r>
      <w:r w:rsidR="00642AA7" w:rsidRPr="00ED3DDE">
        <w:rPr>
          <w:rFonts w:ascii="Arial" w:hAnsi="Arial" w:cs="Arial"/>
          <w:szCs w:val="24"/>
        </w:rPr>
        <w:t>3</w:t>
      </w:r>
    </w:p>
    <w:p w:rsidR="00C240CF" w:rsidRPr="00ED3DDE" w:rsidRDefault="00C240CF" w:rsidP="00C240CF">
      <w:pPr>
        <w:jc w:val="right"/>
        <w:rPr>
          <w:rFonts w:ascii="Arial" w:hAnsi="Arial" w:cs="Arial"/>
          <w:szCs w:val="24"/>
        </w:rPr>
      </w:pPr>
      <w:r w:rsidRPr="00ED3DDE">
        <w:rPr>
          <w:rFonts w:ascii="Arial" w:hAnsi="Arial" w:cs="Arial"/>
          <w:szCs w:val="24"/>
        </w:rPr>
        <w:t>к решению Собрания представителей</w:t>
      </w:r>
    </w:p>
    <w:p w:rsidR="00C240CF" w:rsidRPr="00ED3DDE" w:rsidRDefault="00C240CF" w:rsidP="00C240CF">
      <w:pPr>
        <w:jc w:val="right"/>
        <w:rPr>
          <w:rFonts w:ascii="Arial" w:hAnsi="Arial" w:cs="Arial"/>
          <w:szCs w:val="24"/>
        </w:rPr>
      </w:pPr>
      <w:r w:rsidRPr="00ED3DDE">
        <w:rPr>
          <w:rFonts w:ascii="Arial" w:hAnsi="Arial" w:cs="Arial"/>
          <w:szCs w:val="24"/>
        </w:rPr>
        <w:t>муниципального образования</w:t>
      </w:r>
    </w:p>
    <w:p w:rsidR="00C240CF" w:rsidRPr="00ED3DDE" w:rsidRDefault="00C240CF" w:rsidP="00C240CF">
      <w:pPr>
        <w:jc w:val="right"/>
        <w:rPr>
          <w:rFonts w:ascii="Arial" w:hAnsi="Arial" w:cs="Arial"/>
          <w:szCs w:val="24"/>
        </w:rPr>
      </w:pPr>
      <w:r w:rsidRPr="00ED3DDE">
        <w:rPr>
          <w:rFonts w:ascii="Arial" w:hAnsi="Arial" w:cs="Arial"/>
          <w:szCs w:val="24"/>
        </w:rPr>
        <w:t>Богородицкий район</w:t>
      </w:r>
    </w:p>
    <w:p w:rsidR="00C240CF" w:rsidRPr="00ED3DDE" w:rsidRDefault="00C240CF" w:rsidP="00C240CF">
      <w:pPr>
        <w:ind w:left="4961"/>
        <w:jc w:val="right"/>
        <w:rPr>
          <w:rFonts w:ascii="Arial" w:hAnsi="Arial" w:cs="Arial"/>
          <w:szCs w:val="24"/>
        </w:rPr>
      </w:pPr>
      <w:r w:rsidRPr="00ED3DDE">
        <w:rPr>
          <w:rFonts w:ascii="Arial" w:hAnsi="Arial" w:cs="Arial"/>
          <w:szCs w:val="24"/>
        </w:rPr>
        <w:t xml:space="preserve">от </w:t>
      </w:r>
      <w:r w:rsidR="00ED3DDE">
        <w:rPr>
          <w:rFonts w:ascii="Arial" w:hAnsi="Arial" w:cs="Arial"/>
          <w:szCs w:val="24"/>
        </w:rPr>
        <w:t>26.08.</w:t>
      </w:r>
      <w:r w:rsidR="00F67297" w:rsidRPr="00ED3DDE">
        <w:rPr>
          <w:rFonts w:ascii="Arial" w:hAnsi="Arial" w:cs="Arial"/>
          <w:szCs w:val="24"/>
        </w:rPr>
        <w:t>2026</w:t>
      </w:r>
      <w:r w:rsidRPr="00ED3DDE">
        <w:rPr>
          <w:rFonts w:ascii="Arial" w:hAnsi="Arial" w:cs="Arial"/>
          <w:szCs w:val="24"/>
        </w:rPr>
        <w:t xml:space="preserve"> № </w:t>
      </w:r>
      <w:r w:rsidR="00ED3DDE">
        <w:rPr>
          <w:rFonts w:ascii="Arial" w:hAnsi="Arial" w:cs="Arial"/>
          <w:szCs w:val="24"/>
        </w:rPr>
        <w:t>44-</w:t>
      </w:r>
      <w:r w:rsidR="00577F5F">
        <w:rPr>
          <w:rFonts w:ascii="Arial" w:hAnsi="Arial" w:cs="Arial"/>
          <w:szCs w:val="24"/>
        </w:rPr>
        <w:t>230</w:t>
      </w:r>
    </w:p>
    <w:p w:rsidR="00C240CF" w:rsidRPr="00ED3DDE" w:rsidRDefault="00C240CF" w:rsidP="00C240CF">
      <w:pPr>
        <w:ind w:left="4961"/>
        <w:jc w:val="right"/>
        <w:rPr>
          <w:rFonts w:ascii="Arial" w:hAnsi="Arial" w:cs="Arial"/>
          <w:szCs w:val="24"/>
        </w:rPr>
      </w:pPr>
    </w:p>
    <w:p w:rsidR="00C240CF" w:rsidRPr="00ED3DDE" w:rsidRDefault="00C240CF" w:rsidP="00C240CF">
      <w:pPr>
        <w:ind w:left="4961"/>
        <w:jc w:val="right"/>
        <w:rPr>
          <w:rFonts w:ascii="Arial" w:hAnsi="Arial" w:cs="Arial"/>
          <w:szCs w:val="24"/>
        </w:rPr>
      </w:pPr>
      <w:r w:rsidRPr="00ED3DDE">
        <w:rPr>
          <w:rFonts w:ascii="Arial" w:hAnsi="Arial" w:cs="Arial"/>
          <w:szCs w:val="24"/>
        </w:rPr>
        <w:t xml:space="preserve">Приложение </w:t>
      </w:r>
      <w:r w:rsidR="003D7BBA" w:rsidRPr="00ED3DDE">
        <w:rPr>
          <w:rFonts w:ascii="Arial" w:hAnsi="Arial" w:cs="Arial"/>
          <w:szCs w:val="24"/>
        </w:rPr>
        <w:t>4</w:t>
      </w:r>
    </w:p>
    <w:p w:rsidR="00C240CF" w:rsidRPr="00ED3DDE" w:rsidRDefault="00C240CF" w:rsidP="00C240CF">
      <w:pPr>
        <w:ind w:left="4961"/>
        <w:jc w:val="right"/>
        <w:rPr>
          <w:rFonts w:ascii="Arial" w:hAnsi="Arial" w:cs="Arial"/>
          <w:szCs w:val="24"/>
        </w:rPr>
      </w:pPr>
      <w:r w:rsidRPr="00ED3DDE">
        <w:rPr>
          <w:rFonts w:ascii="Arial" w:hAnsi="Arial" w:cs="Arial"/>
          <w:szCs w:val="24"/>
        </w:rPr>
        <w:t>к решению Собрания представителей</w:t>
      </w:r>
    </w:p>
    <w:p w:rsidR="00C240CF" w:rsidRPr="00ED3DDE" w:rsidRDefault="00C240CF" w:rsidP="00C240CF">
      <w:pPr>
        <w:ind w:left="4961"/>
        <w:jc w:val="right"/>
        <w:rPr>
          <w:rFonts w:ascii="Arial" w:hAnsi="Arial" w:cs="Arial"/>
          <w:szCs w:val="24"/>
        </w:rPr>
      </w:pPr>
      <w:r w:rsidRPr="00ED3DDE">
        <w:rPr>
          <w:rFonts w:ascii="Arial" w:hAnsi="Arial" w:cs="Arial"/>
          <w:szCs w:val="24"/>
        </w:rPr>
        <w:t xml:space="preserve">муниципального образования </w:t>
      </w:r>
    </w:p>
    <w:p w:rsidR="00ED3DDE" w:rsidRDefault="00C240CF" w:rsidP="00C240CF">
      <w:pPr>
        <w:ind w:left="4961"/>
        <w:jc w:val="right"/>
        <w:rPr>
          <w:rFonts w:ascii="Arial" w:hAnsi="Arial" w:cs="Arial"/>
          <w:szCs w:val="24"/>
        </w:rPr>
      </w:pPr>
      <w:r w:rsidRPr="00ED3DDE">
        <w:rPr>
          <w:rFonts w:ascii="Arial" w:hAnsi="Arial" w:cs="Arial"/>
          <w:szCs w:val="24"/>
        </w:rPr>
        <w:t>Богородицкий</w:t>
      </w:r>
      <w:r w:rsidR="00ED3DDE">
        <w:rPr>
          <w:rFonts w:ascii="Arial" w:hAnsi="Arial" w:cs="Arial"/>
          <w:szCs w:val="24"/>
        </w:rPr>
        <w:t xml:space="preserve"> район</w:t>
      </w:r>
    </w:p>
    <w:p w:rsidR="00C240CF" w:rsidRPr="00ED3DDE" w:rsidRDefault="00C240CF" w:rsidP="00C240CF">
      <w:pPr>
        <w:ind w:left="4961"/>
        <w:jc w:val="right"/>
        <w:rPr>
          <w:rFonts w:ascii="Arial" w:hAnsi="Arial" w:cs="Arial"/>
          <w:szCs w:val="24"/>
        </w:rPr>
      </w:pPr>
      <w:r w:rsidRPr="00ED3DDE">
        <w:rPr>
          <w:rFonts w:ascii="Arial" w:hAnsi="Arial" w:cs="Arial"/>
          <w:szCs w:val="24"/>
        </w:rPr>
        <w:t xml:space="preserve"> от </w:t>
      </w:r>
      <w:r w:rsidR="00F67297" w:rsidRPr="00ED3DDE">
        <w:rPr>
          <w:rFonts w:ascii="Arial" w:hAnsi="Arial" w:cs="Arial"/>
          <w:szCs w:val="24"/>
        </w:rPr>
        <w:t>17.12.2025</w:t>
      </w:r>
      <w:r w:rsidRPr="00ED3DDE">
        <w:rPr>
          <w:rFonts w:ascii="Arial" w:hAnsi="Arial" w:cs="Arial"/>
          <w:szCs w:val="24"/>
        </w:rPr>
        <w:t xml:space="preserve"> № </w:t>
      </w:r>
      <w:r w:rsidR="00F67297" w:rsidRPr="00ED3DDE">
        <w:rPr>
          <w:rFonts w:ascii="Arial" w:hAnsi="Arial" w:cs="Arial"/>
          <w:szCs w:val="24"/>
        </w:rPr>
        <w:t>35-191</w:t>
      </w:r>
    </w:p>
    <w:p w:rsidR="00ED3DDE" w:rsidRDefault="00ED3DDE" w:rsidP="003D7BBA">
      <w:pPr>
        <w:jc w:val="center"/>
        <w:rPr>
          <w:rFonts w:ascii="Arial" w:hAnsi="Arial" w:cs="Arial"/>
          <w:b/>
          <w:szCs w:val="24"/>
        </w:rPr>
      </w:pPr>
    </w:p>
    <w:p w:rsidR="003D7BBA" w:rsidRPr="00ED3DDE" w:rsidRDefault="003D7BBA" w:rsidP="003D7BBA">
      <w:pPr>
        <w:jc w:val="center"/>
        <w:rPr>
          <w:rFonts w:ascii="Arial" w:hAnsi="Arial" w:cs="Arial"/>
          <w:b/>
          <w:sz w:val="26"/>
          <w:szCs w:val="26"/>
        </w:rPr>
      </w:pPr>
      <w:r w:rsidRPr="00ED3DDE">
        <w:rPr>
          <w:rFonts w:ascii="Arial" w:hAnsi="Arial" w:cs="Arial"/>
          <w:b/>
          <w:sz w:val="26"/>
          <w:szCs w:val="26"/>
        </w:rPr>
        <w:t>Распределение бюджетных ассигнований бюджета муниципального образования Богородицкий район на 2026 год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района</w:t>
      </w:r>
    </w:p>
    <w:p w:rsidR="003D7BBA" w:rsidRPr="00ED3DDE" w:rsidRDefault="003D7BBA" w:rsidP="003D7BBA">
      <w:pPr>
        <w:jc w:val="right"/>
        <w:rPr>
          <w:rFonts w:ascii="Arial" w:hAnsi="Arial" w:cs="Arial"/>
          <w:szCs w:val="24"/>
        </w:rPr>
      </w:pPr>
      <w:r w:rsidRPr="00ED3DDE">
        <w:rPr>
          <w:rFonts w:ascii="Arial" w:hAnsi="Arial" w:cs="Arial"/>
          <w:szCs w:val="24"/>
        </w:rPr>
        <w:t xml:space="preserve"> (рублей)</w:t>
      </w: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12"/>
        <w:gridCol w:w="568"/>
        <w:gridCol w:w="569"/>
        <w:gridCol w:w="1135"/>
        <w:gridCol w:w="715"/>
        <w:gridCol w:w="2088"/>
      </w:tblGrid>
      <w:tr w:rsidR="00ED3DDE" w:rsidRPr="00ED3DDE" w:rsidTr="00ED3DDE">
        <w:trPr>
          <w:cantSplit/>
          <w:trHeight w:val="2714"/>
        </w:trPr>
        <w:tc>
          <w:tcPr>
            <w:tcW w:w="2353" w:type="pct"/>
            <w:shd w:val="clear" w:color="000000" w:fill="FFFFFF"/>
            <w:noWrap/>
            <w:vAlign w:val="center"/>
            <w:hideMark/>
          </w:tcPr>
          <w:p w:rsidR="00B2435D" w:rsidRPr="00ED3DDE" w:rsidRDefault="00B2435D" w:rsidP="00C82BEA">
            <w:pPr>
              <w:jc w:val="center"/>
              <w:rPr>
                <w:rFonts w:ascii="Arial" w:hAnsi="Arial" w:cs="Arial"/>
                <w:b/>
                <w:bCs/>
                <w:szCs w:val="24"/>
              </w:rPr>
            </w:pPr>
            <w:r w:rsidRPr="00ED3DDE">
              <w:rPr>
                <w:rFonts w:ascii="Arial" w:hAnsi="Arial" w:cs="Arial"/>
                <w:b/>
                <w:bCs/>
                <w:szCs w:val="24"/>
              </w:rPr>
              <w:t>Наименование</w:t>
            </w:r>
          </w:p>
        </w:tc>
        <w:tc>
          <w:tcPr>
            <w:tcW w:w="296" w:type="pct"/>
            <w:shd w:val="clear" w:color="000000" w:fill="FFFFFF"/>
            <w:textDirection w:val="btLr"/>
            <w:vAlign w:val="center"/>
            <w:hideMark/>
          </w:tcPr>
          <w:p w:rsidR="00B2435D" w:rsidRPr="00ED3DDE" w:rsidRDefault="00B2435D" w:rsidP="00ED3DDE">
            <w:pPr>
              <w:ind w:left="113" w:right="113"/>
              <w:jc w:val="center"/>
              <w:rPr>
                <w:rFonts w:ascii="Arial" w:hAnsi="Arial" w:cs="Arial"/>
                <w:b/>
                <w:bCs/>
                <w:szCs w:val="24"/>
              </w:rPr>
            </w:pPr>
            <w:r w:rsidRPr="00ED3DDE">
              <w:rPr>
                <w:rFonts w:ascii="Arial" w:hAnsi="Arial" w:cs="Arial"/>
                <w:b/>
                <w:bCs/>
                <w:szCs w:val="24"/>
              </w:rPr>
              <w:t>раздел</w:t>
            </w:r>
          </w:p>
        </w:tc>
        <w:tc>
          <w:tcPr>
            <w:tcW w:w="297" w:type="pct"/>
            <w:shd w:val="clear" w:color="000000" w:fill="FFFFFF"/>
            <w:textDirection w:val="btLr"/>
            <w:vAlign w:val="center"/>
            <w:hideMark/>
          </w:tcPr>
          <w:p w:rsidR="00B2435D" w:rsidRPr="00ED3DDE" w:rsidRDefault="00B2435D" w:rsidP="00ED3DDE">
            <w:pPr>
              <w:ind w:left="113" w:right="113"/>
              <w:jc w:val="center"/>
              <w:rPr>
                <w:rFonts w:ascii="Arial" w:hAnsi="Arial" w:cs="Arial"/>
                <w:b/>
                <w:bCs/>
                <w:szCs w:val="24"/>
              </w:rPr>
            </w:pPr>
            <w:r w:rsidRPr="00ED3DDE">
              <w:rPr>
                <w:rFonts w:ascii="Arial" w:hAnsi="Arial" w:cs="Arial"/>
                <w:b/>
                <w:bCs/>
                <w:szCs w:val="24"/>
              </w:rPr>
              <w:t>подраздел</w:t>
            </w:r>
          </w:p>
        </w:tc>
        <w:tc>
          <w:tcPr>
            <w:tcW w:w="592" w:type="pct"/>
            <w:shd w:val="clear" w:color="000000" w:fill="FFFFFF"/>
            <w:textDirection w:val="btLr"/>
            <w:vAlign w:val="center"/>
            <w:hideMark/>
          </w:tcPr>
          <w:p w:rsidR="00B2435D" w:rsidRPr="00ED3DDE" w:rsidRDefault="00B2435D" w:rsidP="00ED3DDE">
            <w:pPr>
              <w:ind w:left="113" w:right="113"/>
              <w:jc w:val="center"/>
              <w:rPr>
                <w:rFonts w:ascii="Arial" w:hAnsi="Arial" w:cs="Arial"/>
                <w:b/>
                <w:bCs/>
                <w:szCs w:val="24"/>
              </w:rPr>
            </w:pPr>
            <w:r w:rsidRPr="00ED3DDE">
              <w:rPr>
                <w:rFonts w:ascii="Arial" w:hAnsi="Arial" w:cs="Arial"/>
                <w:b/>
                <w:bCs/>
                <w:szCs w:val="24"/>
              </w:rPr>
              <w:t>целевая статья</w:t>
            </w:r>
          </w:p>
        </w:tc>
        <w:tc>
          <w:tcPr>
            <w:tcW w:w="373" w:type="pct"/>
            <w:shd w:val="clear" w:color="000000" w:fill="FFFFFF"/>
            <w:textDirection w:val="btLr"/>
            <w:vAlign w:val="center"/>
            <w:hideMark/>
          </w:tcPr>
          <w:p w:rsidR="00B2435D" w:rsidRPr="00ED3DDE" w:rsidRDefault="00B2435D" w:rsidP="00ED3DDE">
            <w:pPr>
              <w:ind w:left="113" w:right="113"/>
              <w:jc w:val="center"/>
              <w:rPr>
                <w:rFonts w:ascii="Arial" w:hAnsi="Arial" w:cs="Arial"/>
                <w:b/>
                <w:bCs/>
                <w:szCs w:val="24"/>
              </w:rPr>
            </w:pPr>
            <w:r w:rsidRPr="00ED3DDE">
              <w:rPr>
                <w:rFonts w:ascii="Arial" w:hAnsi="Arial" w:cs="Arial"/>
                <w:b/>
                <w:bCs/>
                <w:szCs w:val="24"/>
              </w:rPr>
              <w:t>Группа и подгруппа видов расходов</w:t>
            </w:r>
          </w:p>
        </w:tc>
        <w:tc>
          <w:tcPr>
            <w:tcW w:w="1089" w:type="pct"/>
            <w:shd w:val="clear" w:color="000000" w:fill="FFFFFF"/>
            <w:noWrap/>
            <w:vAlign w:val="center"/>
            <w:hideMark/>
          </w:tcPr>
          <w:p w:rsidR="00B2435D" w:rsidRPr="00ED3DDE" w:rsidRDefault="00B2435D" w:rsidP="00C82BEA">
            <w:pPr>
              <w:jc w:val="center"/>
              <w:rPr>
                <w:rFonts w:ascii="Arial" w:hAnsi="Arial" w:cs="Arial"/>
                <w:b/>
                <w:bCs/>
                <w:szCs w:val="24"/>
              </w:rPr>
            </w:pPr>
            <w:r w:rsidRPr="00ED3DDE">
              <w:rPr>
                <w:rFonts w:ascii="Arial" w:hAnsi="Arial" w:cs="Arial"/>
                <w:b/>
                <w:bCs/>
                <w:szCs w:val="24"/>
              </w:rPr>
              <w:t>Сумма</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ОБЩЕГОСУДАРСТВЕННЫЕ ВОПРОСЫ</w:t>
            </w:r>
          </w:p>
        </w:tc>
        <w:tc>
          <w:tcPr>
            <w:tcW w:w="296"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01</w:t>
            </w:r>
          </w:p>
        </w:tc>
        <w:tc>
          <w:tcPr>
            <w:tcW w:w="297"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592"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373"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221 635 787,16</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2 390 944,59</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Обеспечение функционирования собрания представителей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81 0 00 00000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2 390 944,59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Обеспечение деятельности собрания представителей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81 1 00 00000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2 102 944,59</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81 1 00 00110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1 859 302,09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81 1 00 00110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1 859 302,09</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81 1 00 00190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243 642,50</w:t>
            </w:r>
          </w:p>
        </w:tc>
      </w:tr>
      <w:tr w:rsidR="00B2435D" w:rsidRPr="00ED3DDE" w:rsidTr="00ED3DDE">
        <w:trPr>
          <w:trHeight w:val="13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Иные закупки товаров, работ и услуг для обеспечения государственных </w:t>
            </w:r>
            <w:r w:rsidRPr="00ED3DDE">
              <w:rPr>
                <w:rFonts w:ascii="Arial" w:hAnsi="Arial" w:cs="Arial"/>
                <w:szCs w:val="24"/>
              </w:rPr>
              <w:lastRenderedPageBreak/>
              <w:t>(муниципальных)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81 1 00 00190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243 642,50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Депутаты собрания представителей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81 2 00 00000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288 000,00</w:t>
            </w:r>
          </w:p>
        </w:tc>
      </w:tr>
      <w:tr w:rsidR="00B2435D" w:rsidRPr="00ED3DDE" w:rsidTr="00ED3DDE">
        <w:trPr>
          <w:trHeight w:val="68"/>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81 2 00 00190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288 000,00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81 2 00 00190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288 000,00</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59 128 371,88</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Обеспечение функционирования администрации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83 0 00 00000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59 128 371,88</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Глава администрации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83 1 00 00000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4 938 400,70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83 1 00 00110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4 938 400,70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83 1 00 00110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4 938 400,70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Администрация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83 2 00 00000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54 189 971,18</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83 2 00 00110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45 841 004,79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83 2 00 00110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45 841 004,79</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83 2 00 00190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8 348 966,39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83 2 00 00190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83 2 00 00190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8 219 482,39</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Уплата налогов, сборов и иных платежей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83 2 00 00190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850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29 484,00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Судебная система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107 000,05</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107 000,05</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107 000,05</w:t>
            </w:r>
          </w:p>
        </w:tc>
      </w:tr>
      <w:tr w:rsidR="00B2435D" w:rsidRPr="00ED3DDE" w:rsidTr="00ED3DDE">
        <w:trPr>
          <w:trHeight w:val="13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Осуществление полномочий по составлению (изменению) списков кандидатов в присяжные заседатели федеральных судов общей </w:t>
            </w:r>
            <w:r w:rsidRPr="00ED3DDE">
              <w:rPr>
                <w:rFonts w:ascii="Arial" w:hAnsi="Arial" w:cs="Arial"/>
                <w:szCs w:val="24"/>
              </w:rPr>
              <w:lastRenderedPageBreak/>
              <w:t>юрисдикции в Российской Федерации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99 9 00 51200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107 000,05</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99 9 00 51200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107 000,05</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Обеспечение деятельности финансовых, налоговых и таможенных органов и органов финансового (финансово-бюджетного) надзора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16 749 276,85</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15 305 147,14</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15 305 147,14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"Развитие механизмов регулирования межбюджетных отношений"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16 312,91</w:t>
            </w:r>
          </w:p>
        </w:tc>
      </w:tr>
      <w:tr w:rsidR="00B2435D" w:rsidRPr="00ED3DDE" w:rsidTr="00ED3DDE">
        <w:trPr>
          <w:trHeight w:val="57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государственных полномочий по расчету и предоставлению дотаций на выравнивание бюджетной обеспеченности поселений за счет средств бюджета 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08 4 01 82390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16 312,91</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08 4 01 82390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11 391,95</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08 4 01 82390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4 920,96</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08 4 03 00000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15 288 834,23</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08 4 03 00110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13 430 065,32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08 4 03 00110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13 430 065,32</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08 4 03 00190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1 648 187,91</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08 4 03 00190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1 648 187,91</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08 4 03 89030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210 581,00</w:t>
            </w:r>
          </w:p>
        </w:tc>
      </w:tr>
      <w:tr w:rsidR="00B2435D" w:rsidRPr="00ED3DDE" w:rsidTr="00ED3DDE">
        <w:trPr>
          <w:trHeight w:val="6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08 4 03 89030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210 581,00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Обеспечение функционирования контрольно-счетной палаты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1 444 129,71</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Председатель контрольно-счетной палаты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82 1 00 00000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1 423 679,71</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82 1 00 00110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1 195 388,61</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82 1 00 00110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1 195 388,61</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82 1 00 88020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45 658,22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82 1 00 88020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45 658,22</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82 1 00 89030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45 658,22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82 1 00 89030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45 658,22</w:t>
            </w:r>
          </w:p>
        </w:tc>
      </w:tr>
      <w:tr w:rsidR="00B2435D" w:rsidRPr="00ED3DDE" w:rsidTr="00ED3DDE">
        <w:trPr>
          <w:trHeight w:val="68"/>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82 1 00 89060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45 658,22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82 1 00 89060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45 658,22</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82 1 00 89070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45 658,22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82 1 00 89070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45 658,22</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82 1 00 89100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45 658,22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Расходы на выплаты персоналу государственных (муниципальных) </w:t>
            </w:r>
            <w:r w:rsidRPr="00ED3DDE">
              <w:rPr>
                <w:rFonts w:ascii="Arial" w:hAnsi="Arial" w:cs="Arial"/>
                <w:szCs w:val="24"/>
              </w:rPr>
              <w:lastRenderedPageBreak/>
              <w:t>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82 1 00 89100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45 658,22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Обеспечение деятельности контрольно-счетной палаты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82 2 00 00000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20 450,00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82 2 00 00190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12 700,00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82 2 00 00190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12 700,00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82 2 00 88020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1 550,00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82 2 00 88020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1 550,00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82 2 00 89030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1 550,00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82 2 00 89030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1 550,00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82 2 00 89060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1 550,00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82 2 00 89060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1 550,00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82 2 00 89070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1 550,00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82 2 00 89070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1 550,00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82 2 00 89100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1 550,00</w:t>
            </w:r>
          </w:p>
        </w:tc>
      </w:tr>
      <w:tr w:rsidR="00B2435D" w:rsidRPr="00ED3DDE" w:rsidTr="00ED3DDE">
        <w:trPr>
          <w:trHeight w:val="13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82 2 00 89100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1 550,00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Резервные фонды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1 151 164,86</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Непрограммные расходы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1 151 164,86</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1 151 164,86</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1 151 164,86</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Резервные средства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870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1 151 164,86</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Другие общегосударственные вопросы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142 109 028,93</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"Развитие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217 185,54</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217 185,54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217 185,54</w:t>
            </w:r>
          </w:p>
        </w:tc>
      </w:tr>
      <w:tr w:rsidR="00B2435D" w:rsidRPr="00ED3DDE" w:rsidTr="00ED3DDE">
        <w:trPr>
          <w:trHeight w:val="764"/>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государственных полномочий по финансовому обеспечению реализации дополнительных мер социальной поддержки, предоставляемых отдельным категориям граждан в соответствии с указами Губернатора 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01 4 01 80050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38 699,11</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01 4 01 80050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38 699,11</w:t>
            </w:r>
          </w:p>
        </w:tc>
      </w:tr>
      <w:tr w:rsidR="00B2435D" w:rsidRPr="00ED3DDE" w:rsidTr="00ED3DDE">
        <w:trPr>
          <w:trHeight w:val="1048"/>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государственного полномочия по дополнительному финансовому обеспечению мероприятий по организации питания отдельных категорий обучающихся в муниципальных общеобразовательных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149 709,38</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149 709,38</w:t>
            </w:r>
          </w:p>
        </w:tc>
      </w:tr>
      <w:tr w:rsidR="00B2435D" w:rsidRPr="00ED3DDE" w:rsidTr="00ED3DDE">
        <w:trPr>
          <w:trHeight w:val="714"/>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Осуществление государственного полномочия по выплате компенсации родителям (законным представителям), дети которых посещают образовательные организации (за исключением государственных образовательных организаций, находящихся в ведении </w:t>
            </w:r>
            <w:r w:rsidRPr="00ED3DDE">
              <w:rPr>
                <w:rFonts w:ascii="Arial" w:hAnsi="Arial" w:cs="Arial"/>
                <w:szCs w:val="24"/>
              </w:rPr>
              <w:lastRenderedPageBreak/>
              <w:t>Тульской области), реализующие образовательную программу дошкольного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26 583,30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26 583,30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2 193,75</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2 193,75</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"Развитие культуры и молодежной политики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2 318 425,13</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2 318 425,13</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"Развитие архивного дела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02 4 06 00000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2 318 425,13</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02 4 06 00590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2 318 425,13</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02 4 06 00590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2 071 499,13</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02 4 06 00590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246 926,00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"Информационное общество Богородицкого района 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1 110 000,00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09 4 00 00000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1 110 000,00</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"Комплексная защита персональных данных в МО Богородицкий район и развитие электронного документооборота"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09 4 01 00000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1 110 000,00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Закупка товаров, работ, услуг в сфере информационно-коммуникационных технологий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09 4 01 27090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210 000,00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09 4 01 27090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210 000,00</w:t>
            </w:r>
          </w:p>
        </w:tc>
      </w:tr>
      <w:tr w:rsidR="00B2435D" w:rsidRPr="00ED3DDE" w:rsidTr="00ED3DDE">
        <w:trPr>
          <w:trHeight w:val="68"/>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мероприятий в развитии и обеспечении информации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09 4 01 27110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900 000,00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09 4 01 27110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900 000,00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Муниципальная программа "Управление муниципальным имуществом и земельными ресурсами Богородицкого района"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18 365 951,28</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18 365 951,28</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"Имущественные отношения"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7 838 349,83</w:t>
            </w:r>
          </w:p>
        </w:tc>
      </w:tr>
      <w:tr w:rsidR="00B2435D" w:rsidRPr="00ED3DDE" w:rsidTr="00ED3DDE">
        <w:trPr>
          <w:trHeight w:val="764"/>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Оценка размера арендной платы, выполнение работ, связанных с проведением государственной кадастровой оценки объектов недвижимости (за исключением земельных участков), кадастровых работ и управление муниципальной собственностью</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11 4 01 27020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1 772 900,00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11 4 01 27020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1 767 900,00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Уплата налогов, сборов и иных платежей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11 4 01 27020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850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Содержание и обслуживание имущества казны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11 4 01 27030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3 150 770,95</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11 4 01 27030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3 031 570,95</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Уплата налогов, сборов и иных платежей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11 4 01 27030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850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119 200,00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Взносы на капитальный ремонт</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11 4 01 27040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39 982,76</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11 4 01 27040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39 982,76</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мероприятий по ремонту жилищного фонда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11 4 01 27430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520 260,89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11 4 01 27430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520 260,89</w:t>
            </w:r>
          </w:p>
        </w:tc>
      </w:tr>
      <w:tr w:rsidR="00B2435D" w:rsidRPr="00ED3DDE" w:rsidTr="00ED3DDE">
        <w:trPr>
          <w:trHeight w:val="68"/>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приобретение движимого и недвижимого имущества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11 4 01 45010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2 354 435,23</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11 4 01 45010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2 354 435,23</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11 4 03 00000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10 527 601,45</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Расходы на выплаты по оплате труда работников муниципальных органов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11 4 03 00110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9 858 872,90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11 4 03 00110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9 858 872,90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Расходы на обеспечение функций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11 4 03 00190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668 728,55</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11 4 03 00190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668 728,55</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"Развитие кадрового потенциала муниципальной службы в администрации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15 0 00 00000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18 200,00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15 4 00 00000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18 200,00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"Развитие кадрового потенциала"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15 4 01 00000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18 200,00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Развитие системы стимулирования служащих к достижению качественных результатов деятельности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15 4 01 27340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18 200,00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15 4 01 27340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18 200,00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120 079 266,98</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120 079 266,98</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32 541 016,74</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29 606 663,78</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2 934 352,96</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2 054 928,49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2 054 928,49</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Реализация прочих мероприятий муниципального образования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99 9 00 27250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60 210 329,10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99 9 00 27250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1 082 301,70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Уплата налогов, сборов и иных платежей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99 9 00 27250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850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59 128 027,40</w:t>
            </w:r>
          </w:p>
        </w:tc>
      </w:tr>
      <w:tr w:rsidR="00B2435D" w:rsidRPr="00ED3DDE" w:rsidTr="00ED3DDE">
        <w:trPr>
          <w:trHeight w:val="147"/>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Расходы на исполнение судебных актов по искам о возмещение вреда, причиненного незаконными действиями (бездействием) органов местного самоуправления либо </w:t>
            </w:r>
            <w:r w:rsidRPr="00ED3DDE">
              <w:rPr>
                <w:rFonts w:ascii="Arial" w:hAnsi="Arial" w:cs="Arial"/>
                <w:szCs w:val="24"/>
              </w:rPr>
              <w:lastRenderedPageBreak/>
              <w:t>должностных лиц этих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99 9 00 27260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4 068 868,96</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Исполнение судебных актов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99 9 00 27260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830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4 068 868,96</w:t>
            </w:r>
          </w:p>
        </w:tc>
      </w:tr>
      <w:tr w:rsidR="00B2435D" w:rsidRPr="00ED3DDE" w:rsidTr="00ED3DDE">
        <w:trPr>
          <w:trHeight w:val="57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Финансовое обеспечение расходных обязательств муниципального образования Богородицкий район за счет иным образом зарезервированных в составе утвержденных бюджетных ассигнований районного бюджета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99 9 00 28010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15 963 035,96</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Резервные средства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99 9 00 28010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870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15 963 035,96</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отдельного государственного полномочия по осуществлению уведомительной регистрации коллективных договоров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99 9 00 82270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38 638,14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99 9 00 82270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38 638,14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Осуществления отдельных государственных полномочий по созданию административных комиссий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99 9 00 82280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1 023 774,72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99 9 00 82280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926 758,72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99 9 00 82280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97 016,00</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отдельных государственных полномочий по образованию и организации деятельности комиссий по делам несовершеннолетних и защите их прав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99 9 00 82290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2 166 369,23</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99 9 00 82290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1 992 369,23</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99 9 00 82290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174 000,00</w:t>
            </w:r>
          </w:p>
        </w:tc>
      </w:tr>
      <w:tr w:rsidR="00B2435D" w:rsidRPr="00ED3DDE" w:rsidTr="00ED3DDE">
        <w:trPr>
          <w:trHeight w:val="57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государственного полномочия по сбору информации от поселений, входящих в муниципальный район, необходимой для ведения регистра муниципальных нормативных правовых актов 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99 9 00 82450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126 781,92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99 9 00 82450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126 781,92</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99 9 00 89030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646 523,72</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99 9 00 89030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646 523,72</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межбюджетные трансферты в целях проведения конкурсов "Активный сельский староста", "Активный руководитель территориального общественного самоуправления"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S1260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1 239 000,00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межбюджетные трансферты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S1260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540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1 239 000,00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НАЦИОНАЛЬНАЯ ОБОРОНА</w:t>
            </w:r>
          </w:p>
        </w:tc>
        <w:tc>
          <w:tcPr>
            <w:tcW w:w="296"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02</w:t>
            </w:r>
          </w:p>
        </w:tc>
        <w:tc>
          <w:tcPr>
            <w:tcW w:w="297"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592"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373"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2 558 282,53</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Мобилизационная и вневойсковая подготовка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2 558 282,53</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2 558 282,53</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2 558 282,53</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Субвенции на осуществление первичного воинского учета органами местного самоуправлений поселений, муниципальных и городских округов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99 9 00 51180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2 558 282,53</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Субвенции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99 9 00 51180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530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2 558 282,53</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НАЦИОНАЛЬНАЯ БЕЗОПАСНОСТЬ И ПРАВООХРАНИТЕЛЬНАЯ ДЕЯТЕЛЬНОСТЬ</w:t>
            </w:r>
          </w:p>
        </w:tc>
        <w:tc>
          <w:tcPr>
            <w:tcW w:w="296"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03</w:t>
            </w:r>
          </w:p>
        </w:tc>
        <w:tc>
          <w:tcPr>
            <w:tcW w:w="297"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592"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373"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28 747 387,07</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Гражданская оборона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18 585 500,89</w:t>
            </w:r>
          </w:p>
        </w:tc>
      </w:tr>
      <w:tr w:rsidR="00B2435D" w:rsidRPr="00ED3DDE" w:rsidTr="00ED3DDE">
        <w:trPr>
          <w:trHeight w:val="858"/>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"Защита населения и территорий муниципального образования Богородицкий район от чрезвычайных ситуаций, обеспечение пожарной безопасности и безопасности людей на водных объектах, подготовка населения и организаций к действиям в чрезвычайных ситуациях в мирное и военное время"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18 585 500,89</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18 585 500,89</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"Защита населения от опасностей, возникающих при ведении военных действий или вследствие этих действий"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10 4 02 00000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1 891 500,00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мероприятий по защите населения в области ГО</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10 4 02 27060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10 4 02 27060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50 000,00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Создание резерва материальных ресурсов для предупреждения и ликвидации чрезвычайных ситуаций муниципального характера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10 4 02 27190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1 841 500,00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10 4 02 27190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1 841 500,00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"Снижение рисков и смягчение последствий чрезвычайных ситуаций природного и техногенного характера"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10 4 05 00000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16 694 000,89</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проведение ремонтных работ защитных сооружений гражданской обороны Богородицкого района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10 4 05 27180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653 000,00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10 4 05 27180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653 000,00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проведение ремонтных работ защитных сооружений гражданской обороны 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05 S0360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16 041 000,89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05 S0360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16 041 000,89</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Защита населения и территории от чрезвычайных ситуаций природного и техногенного характера, пожарная безопасность</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9 637 886,18</w:t>
            </w:r>
          </w:p>
        </w:tc>
      </w:tr>
      <w:tr w:rsidR="00B2435D" w:rsidRPr="00ED3DDE" w:rsidTr="00ED3DDE">
        <w:trPr>
          <w:trHeight w:val="858"/>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"Защита населения и территорий муниципального образования Богородицкий район от чрезвычайных ситуаций, обеспечение пожарной безопасности и безопасности людей на водных объектах, подготовка населения и организаций к действиям в чрезвычайных ситуациях в мирное и военное время"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9 631 306,18</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9 631 306,18</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"Минимизация распространения природных пожаров и обеспечение безопасности людей на водных объектах"</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163 680,00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Расходы на ремонт пожарных </w:t>
            </w:r>
            <w:r w:rsidRPr="00ED3DDE">
              <w:rPr>
                <w:rFonts w:ascii="Arial" w:hAnsi="Arial" w:cs="Arial"/>
                <w:szCs w:val="24"/>
              </w:rPr>
              <w:lastRenderedPageBreak/>
              <w:t>гидрантов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10 4 01 </w:t>
            </w:r>
            <w:r w:rsidRPr="00ED3DDE">
              <w:rPr>
                <w:rFonts w:ascii="Arial" w:hAnsi="Arial" w:cs="Arial"/>
                <w:szCs w:val="24"/>
              </w:rPr>
              <w:lastRenderedPageBreak/>
              <w:t>27360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163 680,00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10 4 01 27360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163 680,00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"Обеспечение реализации муниципальной программы"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10 4 03 00000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8 894 027,18</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10 4 03 00590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8 894 027,18</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10 4 03 00590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8 407 236,64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10 4 03 00590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486 790,54</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"Безопасный город"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10 4 04 00000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573 599,00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10 4 04 89100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573 599,00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10 4 04 89100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573 599,00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6 580,00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6 580,00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6 580,00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6 580,00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Другие вопросы в области национальной безопасности и правоохранительной деятельности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524 000,00</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"Профилактика терроризма и экстремизма на территории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13 0 00 00000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74 000,00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13 4 00 00000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74 000,00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"Профилактика терроризма и экстремизма"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13 4 01 00000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74 000,00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Мероприятия по профилактике терроризма и экстремизма на объектах культуры,</w:t>
            </w:r>
            <w:r w:rsidR="00ED3DDE">
              <w:rPr>
                <w:rFonts w:ascii="Arial" w:hAnsi="Arial" w:cs="Arial"/>
                <w:szCs w:val="24"/>
              </w:rPr>
              <w:t xml:space="preserve"> </w:t>
            </w:r>
            <w:r w:rsidRPr="00ED3DDE">
              <w:rPr>
                <w:rFonts w:ascii="Arial" w:hAnsi="Arial" w:cs="Arial"/>
                <w:szCs w:val="24"/>
              </w:rPr>
              <w:t xml:space="preserve">спорта и </w:t>
            </w:r>
            <w:r w:rsidRPr="00ED3DDE">
              <w:rPr>
                <w:rFonts w:ascii="Arial" w:hAnsi="Arial" w:cs="Arial"/>
                <w:szCs w:val="24"/>
              </w:rPr>
              <w:lastRenderedPageBreak/>
              <w:t>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13 4 01 27290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74 000,00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13 4 01 27290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74 000,00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450 000,00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Оказание поддержки граждан и их объединений, участвующих в охране общественного порядка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S0600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S0600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450 000,00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НАЦИОНАЛЬНАЯ ЭКОНОМИКА</w:t>
            </w:r>
          </w:p>
        </w:tc>
        <w:tc>
          <w:tcPr>
            <w:tcW w:w="296"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04</w:t>
            </w:r>
          </w:p>
        </w:tc>
        <w:tc>
          <w:tcPr>
            <w:tcW w:w="297"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592"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373"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176 557 127,34</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Общеэкономические вопросы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4 296 001,66</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4 296 001,66</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4 296 001,66</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организацию временного трудоустройства несовершеннолетних граждан в возрасте от 14 до 18 лет в свободное от учебы время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99 9 00 29090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96 586,66</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99 9 00 29090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96 586,66</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организацию временного трудоустройства несовершеннолетних граждан в возрасте от 14 до 18 лет в свободное от учебы время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S0210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4 199 415,00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S0210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4 199 415,00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Сельское хозяйство и рыболовство</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883 969,00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883 969,00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883 969,00</w:t>
            </w:r>
          </w:p>
        </w:tc>
      </w:tr>
      <w:tr w:rsidR="00B2435D" w:rsidRPr="00ED3DDE" w:rsidTr="00ED3DDE">
        <w:trPr>
          <w:trHeight w:val="57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государственных полномочий по организации на территории Тульской области мероприятий при осуществлении деятельности по обращению с животными без владельцев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99 9 00 82730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883 969,00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99 9 00 82730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883 969,00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Дорожное хозяйство (дорожные фонды)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170 031 806,68</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Муниципальная программа "Модернизация и развитие автомобильных дорог общего пользования в муниципальном образовании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170 031 806,68</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Региональные проекты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10 638 490,79</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Региональный проект "Народный бюджет"</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10 638 490,79</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проекта "Народный бюджет"-отсыпка щебнем автомобильной дороги по ул. Полевая, с. Бахметьево Богородицкого района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S0911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277 038,55</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S0911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277 038,55</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проекта "Народный бюджет"-асфальтирование автомобильной дороги от дома 38 до дома 49 по ул. Димитрова в п.Товарковский Богородицкого района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S0912</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77 864,28</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S0912</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77 864,28</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проекта "Народный бюджет"-асфальтирование автомобильной дороги  от дома 2 до дома 36 по ул. Димитрова в п.Товарковский Богородицкого района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S0913</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205 441,16</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S0913</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205 441,16</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проекта "Народный бюджет"-отсыпка щебнем автомобильной дороги на сл.Шестовка с. Товарково Богородицкого района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S0914</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S0914</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150 000,00</w:t>
            </w:r>
          </w:p>
        </w:tc>
      </w:tr>
      <w:tr w:rsidR="00B2435D" w:rsidRPr="00ED3DDE" w:rsidTr="00ED3DDE">
        <w:trPr>
          <w:trHeight w:val="57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проекта "Народный бюджет"-отсыпка щебнем автомобильной дороги по ул. Полевая, с. Бахметьево Богородицкого района, источником финансового обеспечения которых являются средства дорожного фонда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SД911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3 305 646,80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Иные закупки товаров, работ и услуг </w:t>
            </w:r>
            <w:r w:rsidRPr="00ED3DDE">
              <w:rPr>
                <w:rFonts w:ascii="Arial" w:hAnsi="Arial" w:cs="Arial"/>
                <w:szCs w:val="24"/>
              </w:rPr>
              <w:lastRenderedPageBreak/>
              <w:t>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06 2 01 </w:t>
            </w:r>
            <w:r w:rsidRPr="00ED3DDE">
              <w:rPr>
                <w:rFonts w:ascii="Arial" w:hAnsi="Arial" w:cs="Arial"/>
                <w:szCs w:val="24"/>
              </w:rPr>
              <w:lastRenderedPageBreak/>
              <w:t>SД911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3 305 646,80</w:t>
            </w:r>
          </w:p>
        </w:tc>
      </w:tr>
      <w:tr w:rsidR="00B2435D" w:rsidRPr="00ED3DDE" w:rsidTr="00ED3DDE">
        <w:trPr>
          <w:trHeight w:val="669"/>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Реализация проекта "Народный бюджет"-асфальтирование автомобильной дороги  от дома 38 до дома 49  по ул. Димитрова в п.Товарковский Богородицкого района, источником финансового обеспечения которых являются средства дорожного фонда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SД912</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1 472 500,00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SД912</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1 472 500,00</w:t>
            </w:r>
          </w:p>
        </w:tc>
      </w:tr>
      <w:tr w:rsidR="00B2435D" w:rsidRPr="00ED3DDE" w:rsidTr="00ED3DDE">
        <w:trPr>
          <w:trHeight w:val="669"/>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проекта "Народный бюджет"-асфальтирование автомобильной дороги  от дома 2 до дома 36  по ул. Димитрова в п.Товарковский Богородицкого района, источником финансового обеспечения которых являются средства дорожного фонда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SД913</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3 800 000,00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SД913</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3 800 000,00</w:t>
            </w:r>
          </w:p>
        </w:tc>
      </w:tr>
      <w:tr w:rsidR="00B2435D" w:rsidRPr="00ED3DDE" w:rsidTr="00ED3DDE">
        <w:trPr>
          <w:trHeight w:val="57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проекта "Народный бюджет"-отсыпка щебнем автомобильной дороги на сл.Шестовка с. Товарково Богородицкого района, источником финансового обеспечения которых являются средства дорожного фонда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SД914</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1 350 000,00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2 01 SД914</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1 350 000,00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159 393 315,89</w:t>
            </w:r>
          </w:p>
        </w:tc>
      </w:tr>
      <w:tr w:rsidR="00B2435D" w:rsidRPr="00ED3DDE" w:rsidTr="00ED3DDE">
        <w:trPr>
          <w:trHeight w:val="57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"Увеличение доли автомобильных дорог общего пользования муниципального значения, отвечающих нормативным требованиям, и обеспечение их устойчивого функционирования"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155 393 315,89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содержание дорог и обеспечение их устойчивого функционирования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01 9Д050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14 500 000,00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01 9Д050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14 500 000,00</w:t>
            </w:r>
          </w:p>
        </w:tc>
      </w:tr>
      <w:tr w:rsidR="00B2435D" w:rsidRPr="00ED3DDE" w:rsidTr="00ED3DDE">
        <w:trPr>
          <w:trHeight w:val="764"/>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Межбюджетные трансферты, передаваемые бюджетам поселений </w:t>
            </w:r>
            <w:r w:rsidRPr="00ED3DDE">
              <w:rPr>
                <w:rFonts w:ascii="Arial" w:hAnsi="Arial" w:cs="Arial"/>
                <w:szCs w:val="24"/>
              </w:rPr>
              <w:lastRenderedPageBreak/>
              <w:t>из бюджета муниципального района на осуществление части полномочий по решению вопросов местного значения в соответствии с заключенными соглашениями, за счет средств дорожного фонда.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01 9Д051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1A2E6B">
            <w:pPr>
              <w:jc w:val="right"/>
              <w:rPr>
                <w:rFonts w:ascii="Arial" w:hAnsi="Arial" w:cs="Arial"/>
                <w:szCs w:val="24"/>
              </w:rPr>
            </w:pPr>
            <w:r w:rsidRPr="00ED3DDE">
              <w:rPr>
                <w:rFonts w:ascii="Arial" w:hAnsi="Arial" w:cs="Arial"/>
                <w:szCs w:val="24"/>
              </w:rPr>
              <w:t xml:space="preserve">20 </w:t>
            </w:r>
            <w:r w:rsidR="001A2E6B">
              <w:rPr>
                <w:rFonts w:ascii="Arial" w:hAnsi="Arial" w:cs="Arial"/>
                <w:szCs w:val="24"/>
              </w:rPr>
              <w:t>7</w:t>
            </w:r>
            <w:r w:rsidRPr="00ED3DDE">
              <w:rPr>
                <w:rFonts w:ascii="Arial" w:hAnsi="Arial" w:cs="Arial"/>
                <w:szCs w:val="24"/>
              </w:rPr>
              <w:t>00 000,00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Иные межбюджетные трансферты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01 9Д051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540</w:t>
            </w:r>
          </w:p>
        </w:tc>
        <w:tc>
          <w:tcPr>
            <w:tcW w:w="1089" w:type="pct"/>
            <w:shd w:val="clear" w:color="000000" w:fill="FFFFFF"/>
            <w:noWrap/>
            <w:vAlign w:val="bottom"/>
            <w:hideMark/>
          </w:tcPr>
          <w:p w:rsidR="00B2435D" w:rsidRPr="00ED3DDE" w:rsidRDefault="00B2435D" w:rsidP="001A2E6B">
            <w:pPr>
              <w:jc w:val="right"/>
              <w:rPr>
                <w:rFonts w:ascii="Arial" w:hAnsi="Arial" w:cs="Arial"/>
                <w:szCs w:val="24"/>
              </w:rPr>
            </w:pPr>
            <w:r w:rsidRPr="00ED3DDE">
              <w:rPr>
                <w:rFonts w:ascii="Arial" w:hAnsi="Arial" w:cs="Arial"/>
                <w:szCs w:val="24"/>
              </w:rPr>
              <w:t xml:space="preserve">20 </w:t>
            </w:r>
            <w:r w:rsidR="001A2E6B">
              <w:rPr>
                <w:rFonts w:ascii="Arial" w:hAnsi="Arial" w:cs="Arial"/>
                <w:szCs w:val="24"/>
              </w:rPr>
              <w:t>7</w:t>
            </w:r>
            <w:r w:rsidRPr="00ED3DDE">
              <w:rPr>
                <w:rFonts w:ascii="Arial" w:hAnsi="Arial" w:cs="Arial"/>
                <w:szCs w:val="24"/>
              </w:rPr>
              <w:t>00 000,00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условий для развития дорожного хозяйства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01 9Д070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2 000 000,00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01 9Д070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2 000 000,00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Капитальный ремонт, ремонт дорог общего пользования муниципального значения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01 9Д080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1A2E6B">
            <w:pPr>
              <w:jc w:val="right"/>
              <w:rPr>
                <w:rFonts w:ascii="Arial" w:hAnsi="Arial" w:cs="Arial"/>
                <w:szCs w:val="24"/>
              </w:rPr>
            </w:pPr>
            <w:r w:rsidRPr="00ED3DDE">
              <w:rPr>
                <w:rFonts w:ascii="Arial" w:hAnsi="Arial" w:cs="Arial"/>
                <w:szCs w:val="24"/>
              </w:rPr>
              <w:t xml:space="preserve">40 </w:t>
            </w:r>
            <w:r w:rsidR="001A2E6B">
              <w:rPr>
                <w:rFonts w:ascii="Arial" w:hAnsi="Arial" w:cs="Arial"/>
                <w:szCs w:val="24"/>
              </w:rPr>
              <w:t>5</w:t>
            </w:r>
            <w:r w:rsidRPr="00ED3DDE">
              <w:rPr>
                <w:rFonts w:ascii="Arial" w:hAnsi="Arial" w:cs="Arial"/>
                <w:szCs w:val="24"/>
              </w:rPr>
              <w:t>53 426,82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01 9Д080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1A2E6B">
            <w:pPr>
              <w:jc w:val="right"/>
              <w:rPr>
                <w:rFonts w:ascii="Arial" w:hAnsi="Arial" w:cs="Arial"/>
                <w:szCs w:val="24"/>
              </w:rPr>
            </w:pPr>
            <w:r w:rsidRPr="00ED3DDE">
              <w:rPr>
                <w:rFonts w:ascii="Arial" w:hAnsi="Arial" w:cs="Arial"/>
                <w:szCs w:val="24"/>
              </w:rPr>
              <w:t xml:space="preserve">40 </w:t>
            </w:r>
            <w:r w:rsidR="001A2E6B">
              <w:rPr>
                <w:rFonts w:ascii="Arial" w:hAnsi="Arial" w:cs="Arial"/>
                <w:szCs w:val="24"/>
              </w:rPr>
              <w:t>5</w:t>
            </w:r>
            <w:r w:rsidRPr="00ED3DDE">
              <w:rPr>
                <w:rFonts w:ascii="Arial" w:hAnsi="Arial" w:cs="Arial"/>
                <w:szCs w:val="24"/>
              </w:rPr>
              <w:t>53 426,82</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возмещение понесенных затрат на зимнее содержание дорог</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01 SД040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6 532 093,58</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01 SД040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6 532 093,58</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Финансовое обеспечение дорожной деятельности в отношении автомобильных дорог общего пользования местного значения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01 SД180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71 107 795,49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01 SД180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71 107 795,49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"Повышение безопасности участников дорожного движения"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06 4 02 00000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4 000 000,00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Повышение безопасности дорожного движения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02 9Д420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4 000 000,00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06 4 02 9Д420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4 000 000,00</w:t>
            </w:r>
          </w:p>
        </w:tc>
      </w:tr>
      <w:tr w:rsidR="00B2435D" w:rsidRPr="00ED3DDE" w:rsidTr="00ED3DDE">
        <w:trPr>
          <w:trHeight w:val="68"/>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Другие вопросы в области национальной экономики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1 345 350,00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"Повышение инвестиционной привлекательности и развитие экономического потенциала Богородицкого района"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07 0 00 00000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133 250,00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07 4 00 00000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133 250,00</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Комплекс процессных мероприятий "Формирование привлекательности инвестиционного имиджа </w:t>
            </w:r>
            <w:r w:rsidRPr="00ED3DDE">
              <w:rPr>
                <w:rFonts w:ascii="Arial" w:hAnsi="Arial" w:cs="Arial"/>
                <w:szCs w:val="24"/>
              </w:rPr>
              <w:lastRenderedPageBreak/>
              <w:t>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07 4 01 00000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20 500,00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Реализация мероприятий по формированию инвестиционной привлекательности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07 4 01 27130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20 500,00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07 4 01 27130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20 500,00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"Поддержка малого и среднего предпринимательства"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07 4 02 00000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112 750,00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Реализация мероприятий в рамках муниципальной программы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07 4 02 27140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112 750,00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07 4 02 27140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112 750,00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"Управление муниципальным имуществом и земельными ресурсами Богородицкого района"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749 600,00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749 600,00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"Земельные отношения"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11 4 02 00000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749 600,00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Выполнение работ, связанных с проведением оценки размера арендной платы за земельные участки и рыночной стоимости земельных участков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11 4 02 27120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749 600,00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11 4 02 27120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749 600,00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462 500,00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462 500,00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оказанием муниципальной услуги "Выдача градостроительного плана земельного участка"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99 9 00 27200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454 500,00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99 9 00 27200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454 500,00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99 9 00 88020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99 9 00 88020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99 9 00 89030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99 9 00 89030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99 9 00 89060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99 9 00 89060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осуществление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99 9 00 89070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2 000,00</w:t>
            </w:r>
          </w:p>
        </w:tc>
      </w:tr>
      <w:tr w:rsidR="00B2435D" w:rsidRPr="00ED3DDE" w:rsidTr="00ED3DDE">
        <w:trPr>
          <w:trHeight w:val="132"/>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99 9 00 89070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ЖИЛИЩНО-КОММУНАЛЬНОЕ ХОЗЯЙСТВО</w:t>
            </w:r>
          </w:p>
        </w:tc>
        <w:tc>
          <w:tcPr>
            <w:tcW w:w="296"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05</w:t>
            </w:r>
          </w:p>
        </w:tc>
        <w:tc>
          <w:tcPr>
            <w:tcW w:w="297"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592"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373"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178 436 302,13</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Жилищное хозяйство</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19 589 608,85</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"Обеспечение качественным жильем и услугами ЖКХ населения Богородицкого района"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18 154 167,04</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Региональные проекты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6 761 382,39</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Региональный проект "Переселение граждан Тульской области из непригодного для проживания жилищного фонда и его ликвидация"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05 2 04 00000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6 761 382,39</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снос многоквартирных домов, признанных аварийными, и (или) вывоз строительного мусора после их сноса или обрушения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04 S2990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6 761 382,39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04 S2990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6 761 382,39</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11 392 784,65</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"Капитальный ремонт и переселение граждан из аварийного жилого фонда"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05 4 04 00000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11 392 784,65</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Реализация мероприятий, связанных </w:t>
            </w:r>
            <w:r w:rsidRPr="00ED3DDE">
              <w:rPr>
                <w:rFonts w:ascii="Arial" w:hAnsi="Arial" w:cs="Arial"/>
                <w:szCs w:val="24"/>
              </w:rPr>
              <w:lastRenderedPageBreak/>
              <w:t>с переселением граждан из аварийного или признанного непригодным для проживания граждан, жилого фонда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05 4 04 </w:t>
            </w:r>
            <w:r w:rsidRPr="00ED3DDE">
              <w:rPr>
                <w:rFonts w:ascii="Arial" w:hAnsi="Arial" w:cs="Arial"/>
                <w:szCs w:val="24"/>
              </w:rPr>
              <w:lastRenderedPageBreak/>
              <w:t>27160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30 493,05</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05 4 04 27160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30 493,05</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приобретение жилых помещений в муниципальный жилищный фонд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05 4 04 45020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11 362 291,60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Уплата налогов, сборов и иных платежей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05 4 04 45020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850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11 362 291,60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1 435 441,81</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1 435 441,81</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441 000,00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441 000,00</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межбюджетные трансферты бюджету поселения из бюджета района за счет средств резервного фонда администрации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99 9 00 87010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994 441,81</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межбюджетные трансферты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99 9 00 87010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540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994 441,81</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Коммунальное хозяйство</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107 015 418,18</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"Обеспечение качественным жильем и услугами ЖКХ населения Богородицкого района"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106 685 733,34</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Региональные проекты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60 944 028,49</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Региональный проект "Чистая вода 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35 793 991,38</w:t>
            </w:r>
          </w:p>
        </w:tc>
      </w:tr>
      <w:tr w:rsidR="00B2435D" w:rsidRPr="00ED3DDE" w:rsidTr="00ED3DDE">
        <w:trPr>
          <w:trHeight w:val="764"/>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строительство (реконструкцию), модернизацию, капитальный ремонт и ремонт объектов водоснабжения Тульской области, источником финансового обеспечения которых являются бюджетные ассигнования резервного фонда Правительства 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01 S039I</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3 493 991,38</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01 S039I</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3 493 991,38</w:t>
            </w:r>
          </w:p>
        </w:tc>
      </w:tr>
      <w:tr w:rsidR="00B2435D" w:rsidRPr="00ED3DDE" w:rsidTr="00ED3DDE">
        <w:trPr>
          <w:trHeight w:val="29"/>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Расходы на разработку проектно-сметной документации на строительство (реконструкцию), модернизацию и капитальный ремонт объектов водоснабжения и водоотведения 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01 S0400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32 300 000,00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Бюджетные инвестиции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01 S0400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410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32 300 000,00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Региональный проект "Строительство и капитальный ремонт объектов коммунальной инфраструктуры 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05 2 02 00000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25 150 037,11</w:t>
            </w:r>
          </w:p>
        </w:tc>
      </w:tr>
      <w:tr w:rsidR="00B2435D" w:rsidRPr="00ED3DDE" w:rsidTr="00ED3DDE">
        <w:trPr>
          <w:trHeight w:val="57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строительство (реконструкцию), модернизацию, капитальный ремонт и ремонт объектов коммунальной инфраструктуры Тульской области (объекты теплоснабжения и тепловых сетей)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02 SТ000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23 719 000,00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Бюджетные инвестиции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02 SТ000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410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23 719 000,00</w:t>
            </w:r>
          </w:p>
        </w:tc>
      </w:tr>
      <w:tr w:rsidR="00B2435D" w:rsidRPr="00ED3DDE" w:rsidTr="00ED3DDE">
        <w:trPr>
          <w:trHeight w:val="858"/>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строительство (реконструкцию), модернизацию, капитальный ремонт и ремонт объектов коммунальной инфраструктуры Тульской области (объекты теплоснабжения и тепловых сетей) (за счет направления высвобождаемых средств в рамках списания двух третей задолженности муниципального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02 SТ001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1 431 037,11</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Бюджетные инвестиции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02 SТ001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410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1 431 037,11</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45 741 704,85</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«Развитие коммунальной и инженерной инфраструктуры муниципальной собственности района»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05 4 03 00000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45 741 704,85</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Мероприятия по созданию инженерной инфраструктуры на земельных участках, предоставляемых многодетным семьям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05 4 03 27050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2 000 000,00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05 4 03 27050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2 000 000,00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Мероприятия, связанные с развитием коммунальной и инженерной инфраструктуры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05 4 03 27150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7 801 031,75</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05 4 03 27150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7 801 031,75</w:t>
            </w:r>
          </w:p>
        </w:tc>
      </w:tr>
      <w:tr w:rsidR="00B2435D" w:rsidRPr="00ED3DDE" w:rsidTr="00ED3DDE">
        <w:trPr>
          <w:trHeight w:val="57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Мероприятия, связанные с развитием коммунальной и инженерной инфраструктуры (за счет направления высвобождаемых средств в рамках списания двух третей задолженности муниципального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05 4 03 27151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7 886 517,54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05 4 03 27151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7 886 517,54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Мероприятия, связанные с содержанием коммунальной и инженерной инфраструктуры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05 4 03 27170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9 754 192,67</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05 4 03 27170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9 754 192,67</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Организация обеспечения теплоснабжения потребителей на территории муниципального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03 9Т150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650 000,00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03 9Т150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650 000,00</w:t>
            </w:r>
          </w:p>
        </w:tc>
      </w:tr>
      <w:tr w:rsidR="00B2435D" w:rsidRPr="00ED3DDE" w:rsidTr="00ED3DDE">
        <w:trPr>
          <w:trHeight w:val="669"/>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Организация обеспечения теплоснабжения потребителей на территории муниципального образования (за счет направления высвобождаемых средств в рамках списания двух третей задолженности муниципального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03 9Т151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17 649 962,89</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Бюджетные инвестиции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03 9Т151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410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17 649 962,89</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329 684,84</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329 684,84</w:t>
            </w:r>
          </w:p>
        </w:tc>
      </w:tr>
      <w:tr w:rsidR="00B2435D" w:rsidRPr="00ED3DDE" w:rsidTr="00ED3DDE">
        <w:trPr>
          <w:trHeight w:val="68"/>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329 684,84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329 684,84</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Благоустройство</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13 358 538,19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"Формирование современной городской среды"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16 0 00 00000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13 358 538,19</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Региональные проекты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16 2 00 00000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13 358 538,19</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Региональный проект "Формирование комфортной городской среды"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16 2 И4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13 358 538,19</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программ формирования современной городской среды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16 2 И4 55550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13 358 538,19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16 2 И4 55550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13 358 538,19</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Другие вопросы в области жилищно-коммунального хозяйства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38 472 736,91</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"Обеспечение качественным жильем и услугами ЖКХ населения Богородицкого района"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37 179 961,07</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37 179 961,07</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05 4 02 00000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35 979 961,07</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05 4 02 00590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27 012 163,07</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05 4 02 00590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22 108 044,11</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05 4 02 00590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4 835 118,96</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Уплата налогов, сборов и иных платежей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05 4 02 00590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850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69 000,00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 за счет средств от приносящей доход деятельности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05 4 02 00591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8 967 798,00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05 4 02 00591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8 967 798,00</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"Предоставление субсидий организациям жилищно-коммунального хозяйства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05 4 05 00000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1 200 000,00</w:t>
            </w:r>
          </w:p>
        </w:tc>
      </w:tr>
      <w:tr w:rsidR="00B2435D" w:rsidRPr="00ED3DDE" w:rsidTr="00ED3DDE">
        <w:trPr>
          <w:trHeight w:val="669"/>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юридическим лицам, осуществляющим основную деятельность по холодному водоснабжению и (или) водоотведению в части сохранения и развития имеющегося потенциала мощности централизованных систем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05 4 05 69010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1 200 000,00</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Субсидии юридическим лицам (кроме некоммерческих организаций), индивидуальным предпринимателям, </w:t>
            </w:r>
            <w:r w:rsidRPr="00ED3DDE">
              <w:rPr>
                <w:rFonts w:ascii="Arial" w:hAnsi="Arial" w:cs="Arial"/>
                <w:szCs w:val="24"/>
              </w:rPr>
              <w:lastRenderedPageBreak/>
              <w:t>физическим лицам - производителям товаров, работ, услуг</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05 4 05 69010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810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1 200 000,00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Муниципальная программа "Управление муниципальным имуществом и земельными ресурсами Богородицкого района"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1 292 775,84</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1 292 775,84</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"Имущественные отношения"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1 292 775,84</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Взносы на капитальный ремонт</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11 4 01 27040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1 292 775,84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11 4 01 27040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1 292 775,84</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ОХРАНА ОКРУЖАЮЩЕЙ СРЕДЫ</w:t>
            </w:r>
          </w:p>
        </w:tc>
        <w:tc>
          <w:tcPr>
            <w:tcW w:w="296"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06</w:t>
            </w:r>
          </w:p>
        </w:tc>
        <w:tc>
          <w:tcPr>
            <w:tcW w:w="297"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592"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373"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29 625 932,19</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Охрана объектов растительного и животного мира и среды их обитания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1 637 460,00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"Охрана окружающей среды на территории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1 637 460,00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1 637 460,00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"Обеспечение организации и проведения массовых спортивных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1 623 400,00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04 4 01 00590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1 623 400,00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04 4 01 00590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1 623 400,00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"Комплексная борьба с борщевиком Сосновского"</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04 4 02 00000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14 060,00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мероприятий по комплексной борьбе с борщевиком Сосновского</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4 02 S0680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14 060,00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4 02 S0680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14 060,00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Другие вопросы в области охраны окружающей среды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27 988 472,19</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"Охрана окружающей среды на территории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27 988 472,19</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Региональные проекты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04 2 00 00000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25 538 594,27</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Региональный проект "Создание </w:t>
            </w:r>
            <w:r w:rsidRPr="00ED3DDE">
              <w:rPr>
                <w:rFonts w:ascii="Arial" w:hAnsi="Arial" w:cs="Arial"/>
                <w:szCs w:val="24"/>
              </w:rPr>
              <w:lastRenderedPageBreak/>
              <w:t>устойчивой системы обращения с твердыми коммунальными отходами"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04 2 01 </w:t>
            </w:r>
            <w:r w:rsidRPr="00ED3DDE">
              <w:rPr>
                <w:rFonts w:ascii="Arial" w:hAnsi="Arial" w:cs="Arial"/>
                <w:szCs w:val="24"/>
              </w:rPr>
              <w:lastRenderedPageBreak/>
              <w:t>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25 538 594,27</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Расходы в целях создания (обустройства) мест (площадок) накопления твердых коммунальных отходов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2 01 S1370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6 757 704,63</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2 01 S1370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6 757 704,63</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Организация ликвидации накопленного вреда окружающей среде</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2 01 S1390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18 780 889,64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2 01 S1390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18 780 889,64</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2 449 877,92</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"Совершенствование системы обращения с отходами, в том числе с твердыми коммунальными отходами"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04 4 03 00000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2 449 877,92</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Ликвидация мест несанкционированного размещения твердых коммунальных отходов (свалок твердых коммунальных отходов)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04 4 03 27210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2 023 896,00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04 4 03 27210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2 023 896,00</w:t>
            </w:r>
          </w:p>
        </w:tc>
      </w:tr>
      <w:tr w:rsidR="00B2435D" w:rsidRPr="00ED3DDE" w:rsidTr="00ED3DDE">
        <w:trPr>
          <w:trHeight w:val="669"/>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межбюджетные трансферты на финансовое обеспечение реализации устойчивого исполнения расходных обязательств, возникающих при выполнении полномочий органов местного самоуправления поселений по вопросам местного значения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04 4 03 89040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425 981,92</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межбюджетные трансферты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04 4 03 89040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540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425 981,92</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ОБРАЗОВАНИЕ</w:t>
            </w:r>
          </w:p>
        </w:tc>
        <w:tc>
          <w:tcPr>
            <w:tcW w:w="296"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07</w:t>
            </w:r>
          </w:p>
        </w:tc>
        <w:tc>
          <w:tcPr>
            <w:tcW w:w="297"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592"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373"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1 383 082 284,16</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Дошкольное образование</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347 845 038,67</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"Развитие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347 845 038,67</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347 845 038,67</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344 982 816,04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70 561 824,56</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33 886 435,96</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25 960 921,54</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7 470 467,06</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Уплата налогов, сборов и иных платежей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850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3 244 000,00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 за счет средств от приносящей доход деятельности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01 4 01 00591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15 054 400,00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01 4 01 00591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15 054 400,00</w:t>
            </w:r>
          </w:p>
        </w:tc>
      </w:tr>
      <w:tr w:rsidR="00B2435D" w:rsidRPr="00ED3DDE" w:rsidTr="00ED3DDE">
        <w:trPr>
          <w:trHeight w:val="1048"/>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связанные с предоставлением отдельным категориям граждан полного или частичного освобождения от родительской платы,</w:t>
            </w:r>
            <w:r w:rsidR="001A3F44">
              <w:rPr>
                <w:rFonts w:ascii="Arial" w:hAnsi="Arial" w:cs="Arial"/>
                <w:szCs w:val="24"/>
              </w:rPr>
              <w:t xml:space="preserve"> </w:t>
            </w:r>
            <w:r w:rsidRPr="00ED3DDE">
              <w:rPr>
                <w:rFonts w:ascii="Arial" w:hAnsi="Arial" w:cs="Arial"/>
                <w:szCs w:val="24"/>
              </w:rPr>
              <w:t>взимаемой за присмотр и уход за детьми,</w:t>
            </w:r>
            <w:r w:rsidR="001A3F44">
              <w:rPr>
                <w:rFonts w:ascii="Arial" w:hAnsi="Arial" w:cs="Arial"/>
                <w:szCs w:val="24"/>
              </w:rPr>
              <w:t xml:space="preserve"> </w:t>
            </w:r>
            <w:r w:rsidRPr="00ED3DDE">
              <w:rPr>
                <w:rFonts w:ascii="Arial" w:hAnsi="Arial" w:cs="Arial"/>
                <w:szCs w:val="24"/>
              </w:rPr>
              <w:t>осваивающими образовательные программы дошкольного образования в муниципальных образовательных организациях Богородицкого района, осуществляющих образовательную деятельность</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01 4 01 29060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2 072 400,00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01 4 01 29060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1 888 400,00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01 4 01 29060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184 000,00</w:t>
            </w:r>
          </w:p>
        </w:tc>
      </w:tr>
      <w:tr w:rsidR="00B2435D" w:rsidRPr="00ED3DDE" w:rsidTr="00ED3DDE">
        <w:trPr>
          <w:trHeight w:val="764"/>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государственных полномочий по финансовому обеспечению реализации дополнительных мер социальной поддержки, предоставляемых отдельным категориям граждан в соответствии с указами Губернатора 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01 4 01 80050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2 811 816,00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01 4 01 80050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2 329 027,92</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01 4 01 80050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482 788,08</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523 165,80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Социальные выплаты гражданам, кроме публичных нормативных социальных выплат</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320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523 165,80</w:t>
            </w:r>
          </w:p>
        </w:tc>
      </w:tr>
      <w:tr w:rsidR="00B2435D" w:rsidRPr="00ED3DDE" w:rsidTr="00ED3DDE">
        <w:trPr>
          <w:trHeight w:val="1899"/>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Тульской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Тульской области, обеспечения дополнительного образования детей в муниципальных общеобразовательных организациях Тульской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01 4 01 82910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253 959 209,68</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01 4 01 82910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203 609 309,68</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01 4 01 82910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12 996 300,00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01 4 01 82910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37 353 600,00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"Развитие инфраструктуры образовательных организаций"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01 4 06 00000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2 862 222,63</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Расходы на укрепление материально-технической базы образовательных организаций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01 4 06 29010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2 862 222,63</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01 4 06 29010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2 862 222,63</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Общее образование</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746 582 152,52</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"Развитие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746 582 152,52</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Региональные проекты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46 840 780,09</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Региональный проект "Все лучшее детям"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Ю4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1 350 148,22</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Оснащение общеобразовательных организаций средствами обучения и </w:t>
            </w:r>
            <w:r w:rsidRPr="00ED3DDE">
              <w:rPr>
                <w:rFonts w:ascii="Arial" w:hAnsi="Arial" w:cs="Arial"/>
                <w:szCs w:val="24"/>
              </w:rPr>
              <w:lastRenderedPageBreak/>
              <w:t>воспитания для реализации учебных предметов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Ю4 55590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731 899,13</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Ю4 55590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731 899,13</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Оснащение общеобразовательных организаций средствами обучения и воспитания для реализации учебных предметов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Ю4 А5590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618 249,09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Ю4 А5590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618 249,09</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Региональный проект "Педагоги и наставники"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Ю6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45 490 631,87</w:t>
            </w:r>
          </w:p>
        </w:tc>
      </w:tr>
      <w:tr w:rsidR="00B2435D" w:rsidRPr="00ED3DDE" w:rsidTr="00ED3DDE">
        <w:trPr>
          <w:trHeight w:val="1237"/>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Ю6 50500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1 276 000,00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Ю6 50500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1 276 000,00</w:t>
            </w:r>
          </w:p>
        </w:tc>
      </w:tr>
      <w:tr w:rsidR="00B2435D" w:rsidRPr="00ED3DDE" w:rsidTr="00ED3DDE">
        <w:trPr>
          <w:trHeight w:val="57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Ю6 51790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4 229 531,87</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Ю6 51790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4 229 531,87</w:t>
            </w:r>
          </w:p>
        </w:tc>
      </w:tr>
      <w:tr w:rsidR="00B2435D" w:rsidRPr="00ED3DDE" w:rsidTr="00ED3DDE">
        <w:trPr>
          <w:trHeight w:val="953"/>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Ю6 53030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39 985 100,00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Ю6 53030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39 985 100,00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699 741 372,43</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689 259 855,29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72 124 803,38</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20 300,00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65 909 503,38</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Уплата налогов, сборов и иных платежей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850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6 195 000,00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Обеспечение сопровождения мероприятий по открытию "Агротехнических классов" в образовательных организациях</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01 4 01 29020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36 000,00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01 4 01 29020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36 000,00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Возмещение ущерба здоровью.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01 4 01 29030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120 000,00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Исполнение судебных актов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01 4 01 29030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830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Организация питания обучающихся в муниципальных общеобразовательных организациях</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01 4 01 29040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9 363 200,00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01 4 01 29040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9 363 200,00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Обеспечение бесплатным питанием отдельных категорий обучающихся муниципальных общеобразовательных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01 4 01 29070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3 904 000,00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01 4 01 29070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3 904 000,00</w:t>
            </w:r>
          </w:p>
        </w:tc>
      </w:tr>
      <w:tr w:rsidR="00B2435D" w:rsidRPr="00ED3DDE" w:rsidTr="00ED3DDE">
        <w:trPr>
          <w:trHeight w:val="764"/>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государственных полномочий по финансовому обеспечению реализации дополнительных мер социальной поддержки, предоставляемых отдельным категориям граждан в соответствии с указами Губернатора 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01 4 01 80050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151 198,32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Иные закупки товаров, работ и услуг для обеспечения государственных </w:t>
            </w:r>
            <w:r w:rsidRPr="00ED3DDE">
              <w:rPr>
                <w:rFonts w:ascii="Arial" w:hAnsi="Arial" w:cs="Arial"/>
                <w:szCs w:val="24"/>
              </w:rPr>
              <w:lastRenderedPageBreak/>
              <w:t>(муниципальных)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01 4 01 80050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151 198,32</w:t>
            </w:r>
          </w:p>
        </w:tc>
      </w:tr>
      <w:tr w:rsidR="00B2435D" w:rsidRPr="00ED3DDE" w:rsidTr="00ED3DDE">
        <w:trPr>
          <w:trHeight w:val="45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Осуществление государственного полномочия по дополнительному финансовому обеспечению мероприятий по организации питания отдельных категорий обучающихся в муниципальных общеобразовательных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12 288 644,48</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11 900 990,08</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выплаты населению</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360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387 654,40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745 894,80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320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745 894,80</w:t>
            </w:r>
          </w:p>
        </w:tc>
      </w:tr>
      <w:tr w:rsidR="00B2435D" w:rsidRPr="00ED3DDE" w:rsidTr="00ED3DDE">
        <w:trPr>
          <w:trHeight w:val="1048"/>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осуществление государственных полномочий по выплате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и иным работникам муниципальных образовательных организаций в 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1 193 704,50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1 193 704,50</w:t>
            </w:r>
          </w:p>
        </w:tc>
      </w:tr>
      <w:tr w:rsidR="00B2435D" w:rsidRPr="00ED3DDE" w:rsidTr="00ED3DDE">
        <w:trPr>
          <w:trHeight w:val="102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Тульской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Тульской области, обеспечения </w:t>
            </w:r>
            <w:r w:rsidRPr="00ED3DDE">
              <w:rPr>
                <w:rFonts w:ascii="Arial" w:hAnsi="Arial" w:cs="Arial"/>
                <w:szCs w:val="24"/>
              </w:rPr>
              <w:lastRenderedPageBreak/>
              <w:t>дополнительного образования детей в муниципальных общеобразовательных организациях Тульской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01 4 01 82910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570 849 497,66</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01 4 01 82910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536 598 527,80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01 4 01 82910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34 250 969,86</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Субсидия на компенсацию расходов по организации бесплатной перевозки обучающихся, проживающих на территории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01 4 01 89110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37 910,00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01 4 01 89110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520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37 910,00</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L3040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18 445 002,15</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L3040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18 445 002,15</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"Качество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01 4 03 00000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120 000,00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Мера поддержки граждан, заключивших с образовательными организациями Богородицкого района договор о целевом обучении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01 4 03 79060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01 4 03 79060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320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"Развитие инфраструктуры образовательных организаций"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01 4 06 00000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10 361 517,14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Расходы на укрепление материально-технической базы образовательных организаций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01 4 06 29010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5 634 517,14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01 4 06 29010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5 634 517,14</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Укрепление материально-технической базы муниципальных </w:t>
            </w:r>
            <w:r w:rsidRPr="00ED3DDE">
              <w:rPr>
                <w:rFonts w:ascii="Arial" w:hAnsi="Arial" w:cs="Arial"/>
                <w:szCs w:val="24"/>
              </w:rPr>
              <w:lastRenderedPageBreak/>
              <w:t>образовательных организаций (за исключением капитальных вложений)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06 S0580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4 727 000,00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06 S0580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4 727 000,00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Дополнительное образование детей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207 577 520,19</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"Развитие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155 808 753,19</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155 808 753,19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38 862 683,47</w:t>
            </w:r>
          </w:p>
        </w:tc>
      </w:tr>
      <w:tr w:rsidR="00B2435D" w:rsidRPr="00ED3DDE" w:rsidTr="00ED3DDE">
        <w:trPr>
          <w:trHeight w:val="5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Тульской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Тульской области, обеспечения дополнительного образования детей в муниципальных общеобразовательных организациях Тульской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01 4 01 82910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38 862 683,47</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01 4 01 82910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36 530 922,46</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01 4 01 82910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2 331 761,01</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"Содействие развитию дополнительного образования детей"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01 4 02 00000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116 886 069,72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01 4 02 00590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114 232 071,00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01 4 02 00590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114 232 071,00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Осуществление государственных </w:t>
            </w:r>
            <w:r w:rsidRPr="00ED3DDE">
              <w:rPr>
                <w:rFonts w:ascii="Arial" w:hAnsi="Arial" w:cs="Arial"/>
                <w:szCs w:val="24"/>
              </w:rPr>
              <w:lastRenderedPageBreak/>
              <w:t>полномочий по предоставлению мер социальной поддержки педагогическим и иным работникам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01 4 02 </w:t>
            </w:r>
            <w:r w:rsidRPr="00ED3DDE">
              <w:rPr>
                <w:rFonts w:ascii="Arial" w:hAnsi="Arial" w:cs="Arial"/>
                <w:szCs w:val="24"/>
              </w:rPr>
              <w:lastRenderedPageBreak/>
              <w:t>82530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35 880,00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01 4 02 82530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35 880,00</w:t>
            </w:r>
          </w:p>
        </w:tc>
      </w:tr>
      <w:tr w:rsidR="00B2435D" w:rsidRPr="00ED3DDE" w:rsidTr="00ED3DDE">
        <w:trPr>
          <w:trHeight w:val="16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02 S0330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2 618 118,72</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02 S0330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2 618 118,72</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"Качество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01 4 03 00000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60 000,00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Мера поддержки граждан, заключивших с образовательными организациями Богородицкого района договор о целевом обучении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01 4 03 79060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60 000,00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01 4 03 79060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60 000,00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"Развитие культуры и молодежной политики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51 768 767,00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51 768 767,00</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"Создание условий для развития сферы культуры, музыкального и художественного дополнительного образования детей"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02 4 02 00000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30 000,00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Организация и проведение районного фестиваля народного творчества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02 4 02 27100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30 000,00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02 4 02 27100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30 000,00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Комплекс процессных мероприятий "Современные механизмы и технологии музыкального и </w:t>
            </w:r>
            <w:r w:rsidRPr="00ED3DDE">
              <w:rPr>
                <w:rFonts w:ascii="Arial" w:hAnsi="Arial" w:cs="Arial"/>
                <w:szCs w:val="24"/>
              </w:rPr>
              <w:lastRenderedPageBreak/>
              <w:t>художественного дополнительного образования детей"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02 4 03 00000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51 738 767,00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02 4 03 00590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50 374 500,00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02 4 03 00590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50 374 500,00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02 4 03 82530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02 4 03 82530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12 000,00</w:t>
            </w:r>
          </w:p>
        </w:tc>
      </w:tr>
      <w:tr w:rsidR="00B2435D" w:rsidRPr="00ED3DDE" w:rsidTr="00ED3DDE">
        <w:trPr>
          <w:trHeight w:val="16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03 S0330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1 352 267,00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03 S0330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1 352 267,00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Профессиональная подготовка, переподготовка и повышение квалификации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280 000,00</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"Развитие кадрового потенциала муниципальной службы в администрации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15 0 00 00000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280 000,00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15 4 00 00000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280 000,00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"Развитие кадрового потенциала"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15 4 01 00000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280 000,00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Мероприятия по организации переподготовки, повышения квалификации муниципальных служащих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15 4 01 27320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240 000,00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Иные закупки товаров, работ и услуг для обеспечения государственных </w:t>
            </w:r>
            <w:r w:rsidRPr="00ED3DDE">
              <w:rPr>
                <w:rFonts w:ascii="Arial" w:hAnsi="Arial" w:cs="Arial"/>
                <w:szCs w:val="24"/>
              </w:rPr>
              <w:lastRenderedPageBreak/>
              <w:t>(муниципальных)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15 4 01 27320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240 000,00</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 xml:space="preserve">Мероприятия по организации переподготовки, повышения квалификации работников, занимающих должности, не отнесенные к должностям муниципальной службы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15 4 01 27330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05</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15 4 01 27330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40 000,00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Другие вопросы в области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80 797 572,78</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"Развитие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80 797 572,78</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Региональные проекты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42 649 041,76</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Региональный проект "Создание условий для обучения, отдыха и оздоровления детей и молодежи"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01 2 03 00000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42 649 041,76</w:t>
            </w:r>
          </w:p>
        </w:tc>
      </w:tr>
      <w:tr w:rsidR="00B2435D" w:rsidRPr="00ED3DDE" w:rsidTr="00ED3DDE">
        <w:trPr>
          <w:trHeight w:val="1332"/>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(капитальный ремонт в муниципальном образовании городской округ город Тула и муниципальном образовании Богородицкий муниципальный район 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03 L4943</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13 561 673,34</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03 L4943</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13 561 673,34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Укрепление материально-технической базы детских оздоровительных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03 S0750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29 087 368,42</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2 03 S0750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29 087 368,42</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38 148 531,02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82 955,26</w:t>
            </w:r>
          </w:p>
        </w:tc>
      </w:tr>
      <w:tr w:rsidR="00B2435D" w:rsidRPr="00ED3DDE" w:rsidTr="00ED3DDE">
        <w:trPr>
          <w:trHeight w:val="764"/>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Осуществление государственных полномочий по финансовому обеспечению реализации </w:t>
            </w:r>
            <w:r w:rsidRPr="00ED3DDE">
              <w:rPr>
                <w:rFonts w:ascii="Arial" w:hAnsi="Arial" w:cs="Arial"/>
                <w:szCs w:val="24"/>
              </w:rPr>
              <w:lastRenderedPageBreak/>
              <w:t>дополнительных мер социальной поддержки, предоставляемых отдельным категориям граждан в соответствии с указами Губернатора 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01 4 01 80050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6 422,93</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01 4 01 80050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6 422,93</w:t>
            </w:r>
          </w:p>
        </w:tc>
      </w:tr>
      <w:tr w:rsidR="00B2435D" w:rsidRPr="00ED3DDE" w:rsidTr="00ED3DDE">
        <w:trPr>
          <w:trHeight w:val="764"/>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Обеспечение осуществления государственного полномочия по предоставлению меры социальной поддержки родителям (законным представителям) детей-инвалидов, обучающихся по основным общеобразовательным программам на дому</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01 4 01 80070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3 794,71</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01 4 01 80070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3 794,71</w:t>
            </w:r>
          </w:p>
        </w:tc>
      </w:tr>
      <w:tr w:rsidR="00B2435D" w:rsidRPr="00ED3DDE" w:rsidTr="00ED3DDE">
        <w:trPr>
          <w:trHeight w:val="1048"/>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государственного полномочия по дополнительному финансовому обеспечению мероприятий по организации питания отдельных категорий обучающихся в муниципальных общеобразовательных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37 427,34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37 427,34</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17 132,04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17 132,04</w:t>
            </w:r>
          </w:p>
        </w:tc>
      </w:tr>
      <w:tr w:rsidR="00B2435D" w:rsidRPr="00ED3DDE" w:rsidTr="001A3F44">
        <w:trPr>
          <w:trHeight w:val="289"/>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Расходы на осуществление государственных полномочий по выплате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и иным работникам муниципальных образовательных организаций в </w:t>
            </w:r>
            <w:r w:rsidRPr="00ED3DDE">
              <w:rPr>
                <w:rFonts w:ascii="Arial" w:hAnsi="Arial" w:cs="Arial"/>
                <w:szCs w:val="24"/>
              </w:rPr>
              <w:lastRenderedPageBreak/>
              <w:t>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18 178,24</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18 178,24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"Содействие развитию дополнительного образования детей"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01 4 02 00000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729,14</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01 4 02 82530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729,14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01 4 02 82530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729,14</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"Качество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01 4 03 00000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120 000,00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Реализация мероприятий в области образования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01 4 03 29050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01 4 03 29050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01 4 04 00000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7 252 694,00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01 4 04 00110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6 965 094,00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01 4 04 00110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6 965 094,00</w:t>
            </w:r>
          </w:p>
        </w:tc>
      </w:tr>
      <w:tr w:rsidR="00B2435D" w:rsidRPr="00ED3DDE" w:rsidTr="00ED3DDE">
        <w:trPr>
          <w:trHeight w:val="132"/>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01 4 04 00190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287 600,00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01 4 04 00190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01 4 04 00190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285 600,00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"Обеспечение реализации муниципальной программы"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01 4 05 00000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6 285 642,64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01 4 05 00590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6 171 318,90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01 4 05 00590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6 048 718,90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01 4 05 00590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122 600,00</w:t>
            </w:r>
          </w:p>
        </w:tc>
      </w:tr>
      <w:tr w:rsidR="00B2435D" w:rsidRPr="00ED3DDE" w:rsidTr="00ED3DDE">
        <w:trPr>
          <w:trHeight w:val="16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05 S0330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114 323,74</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05 S0330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114 323,74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"Развитие инфраструктуры образовательных организаций"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01 4 06 00000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500 000,00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Расходы на укрепление материально-технической базы образовательных организаций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01 4 06 29010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500 000,00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01 4 06 29010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500 000,00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"Организация отдыха и оздоровления детей"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01 4 07 00000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23 906 509,98</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01 4 07 00590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5 069 600,00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01 4 07 00590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5 069 600,00</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осуществление государственного полномочия по предоставлению путевок в санаторно-оздоровительные детские лагеря отдельным категориям граждан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01 4 07 82460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14 274,89</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01 4 07 82460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14 274,89</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Проведение оздоровительной кампании детей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07 S0200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18 759 003,38</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07 S0200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A176AB">
            <w:pPr>
              <w:jc w:val="right"/>
              <w:rPr>
                <w:rFonts w:ascii="Arial" w:hAnsi="Arial" w:cs="Arial"/>
                <w:szCs w:val="24"/>
              </w:rPr>
            </w:pPr>
            <w:r w:rsidRPr="00ED3DDE">
              <w:rPr>
                <w:rFonts w:ascii="Arial" w:hAnsi="Arial" w:cs="Arial"/>
                <w:szCs w:val="24"/>
              </w:rPr>
              <w:t xml:space="preserve">13 377 </w:t>
            </w:r>
            <w:r w:rsidR="00A176AB">
              <w:rPr>
                <w:rFonts w:ascii="Arial" w:hAnsi="Arial" w:cs="Arial"/>
                <w:szCs w:val="24"/>
              </w:rPr>
              <w:t>694</w:t>
            </w:r>
            <w:r w:rsidRPr="00ED3DDE">
              <w:rPr>
                <w:rFonts w:ascii="Arial" w:hAnsi="Arial" w:cs="Arial"/>
                <w:szCs w:val="24"/>
              </w:rPr>
              <w:t>,</w:t>
            </w:r>
            <w:r w:rsidR="00A176AB">
              <w:rPr>
                <w:rFonts w:ascii="Arial" w:hAnsi="Arial" w:cs="Arial"/>
                <w:szCs w:val="24"/>
              </w:rPr>
              <w:t>5</w:t>
            </w:r>
            <w:r w:rsidRPr="00ED3DDE">
              <w:rPr>
                <w:rFonts w:ascii="Arial" w:hAnsi="Arial" w:cs="Arial"/>
                <w:szCs w:val="24"/>
              </w:rPr>
              <w:t>8</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Социальные выплаты гражданам, </w:t>
            </w:r>
            <w:r w:rsidRPr="00ED3DDE">
              <w:rPr>
                <w:rFonts w:ascii="Arial" w:hAnsi="Arial" w:cs="Arial"/>
                <w:szCs w:val="24"/>
              </w:rPr>
              <w:lastRenderedPageBreak/>
              <w:t>кроме публичных нормативных социальных выплат</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01 4 07 </w:t>
            </w:r>
            <w:r w:rsidRPr="00ED3DDE">
              <w:rPr>
                <w:rFonts w:ascii="Arial" w:hAnsi="Arial" w:cs="Arial"/>
                <w:szCs w:val="24"/>
              </w:rPr>
              <w:lastRenderedPageBreak/>
              <w:t>S0200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320</w:t>
            </w:r>
          </w:p>
        </w:tc>
        <w:tc>
          <w:tcPr>
            <w:tcW w:w="1089" w:type="pct"/>
            <w:shd w:val="clear" w:color="000000" w:fill="FFFFFF"/>
            <w:noWrap/>
            <w:vAlign w:val="bottom"/>
            <w:hideMark/>
          </w:tcPr>
          <w:p w:rsidR="00B2435D" w:rsidRPr="00ED3DDE" w:rsidRDefault="00B2435D" w:rsidP="00A176AB">
            <w:pPr>
              <w:jc w:val="right"/>
              <w:rPr>
                <w:rFonts w:ascii="Arial" w:hAnsi="Arial" w:cs="Arial"/>
                <w:szCs w:val="24"/>
              </w:rPr>
            </w:pPr>
            <w:r w:rsidRPr="00ED3DDE">
              <w:rPr>
                <w:rFonts w:ascii="Arial" w:hAnsi="Arial" w:cs="Arial"/>
                <w:szCs w:val="24"/>
              </w:rPr>
              <w:t xml:space="preserve">5 381 </w:t>
            </w:r>
            <w:r w:rsidR="00A176AB">
              <w:rPr>
                <w:rFonts w:ascii="Arial" w:hAnsi="Arial" w:cs="Arial"/>
                <w:szCs w:val="24"/>
              </w:rPr>
              <w:t>308</w:t>
            </w:r>
            <w:r w:rsidRPr="00ED3DDE">
              <w:rPr>
                <w:rFonts w:ascii="Arial" w:hAnsi="Arial" w:cs="Arial"/>
                <w:szCs w:val="24"/>
              </w:rPr>
              <w:t>,</w:t>
            </w:r>
            <w:r w:rsidR="00A176AB">
              <w:rPr>
                <w:rFonts w:ascii="Arial" w:hAnsi="Arial" w:cs="Arial"/>
                <w:szCs w:val="24"/>
              </w:rPr>
              <w:t>8</w:t>
            </w:r>
            <w:r w:rsidRPr="00ED3DDE">
              <w:rPr>
                <w:rFonts w:ascii="Arial" w:hAnsi="Arial" w:cs="Arial"/>
                <w:szCs w:val="24"/>
              </w:rPr>
              <w:t>0</w:t>
            </w:r>
          </w:p>
        </w:tc>
      </w:tr>
      <w:tr w:rsidR="00B2435D" w:rsidRPr="00ED3DDE" w:rsidTr="00ED3DDE">
        <w:trPr>
          <w:trHeight w:val="26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07 S0330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63 631,71</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07</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09</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07 S0330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63 631,71</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КУЛЬТУРА, КИНЕМАТОГРАФИЯ</w:t>
            </w:r>
          </w:p>
        </w:tc>
        <w:tc>
          <w:tcPr>
            <w:tcW w:w="296"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08</w:t>
            </w:r>
          </w:p>
        </w:tc>
        <w:tc>
          <w:tcPr>
            <w:tcW w:w="297"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592"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373"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27 877 537,02</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Культура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27 877 537,02</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"Развитие культуры и молодежной политики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27 853 537,02</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Региональные проекты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02 2 00 00000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279 901,76</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Региональный проект "Государственная поддержка региональных и муниципальных учреждений культуры"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02 2 01 00000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279 901,76</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Государственная поддержка отрасли культуры (модернизация библиотек в части комплектования книжных фондов)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2 01 L5191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279 901,76</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2 01 L5191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279 901,76</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27 573 635,26</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"Сохранение и развитие библиотечного дела"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27 573 635,26</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02 4 01 00590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27 085 977,00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02 4 01 00590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27 085 977,00</w:t>
            </w:r>
          </w:p>
        </w:tc>
      </w:tr>
      <w:tr w:rsidR="00B2435D" w:rsidRPr="00ED3DDE" w:rsidTr="00ED3DDE">
        <w:trPr>
          <w:trHeight w:val="962"/>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Осуществление государственного полномочия по финансовому обеспечению органов местного самоуправления округов и районов, органов местного самоуправления муниципальных районов и органов местного самоуправления городских и сельских поселений по предоставлению мер социальной поддержки работникам муниципальных библиотек, муниципальных музеев и их филиалов, а также государственного полномочия по расчету и предоставлению мер социальной поддержки работникам муниципальных библиотек, муниципальных музеев и их филиалов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02 4 01 80100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487 658,26</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Субвенции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02 4 01 80100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530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223 450,26</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02 4 01 80100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264 208,00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"Повышение общественной безопасности населения"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14 0 00 00000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24 000,00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14 4 00 00000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24 000,00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Комплекс процессных мероприятий "Противодействие злоупотреблению наркотиками и их незаконному обороту"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14 4 01 00000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24 000,00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Противодействие злоупотреблению наркотиками и их незаконному обороту</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14 4 01 27370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24 000,00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08</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14 4 01 27370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24 000,00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СОЦИАЛЬНАЯ ПОЛИТИКА</w:t>
            </w:r>
          </w:p>
        </w:tc>
        <w:tc>
          <w:tcPr>
            <w:tcW w:w="296"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10</w:t>
            </w:r>
          </w:p>
        </w:tc>
        <w:tc>
          <w:tcPr>
            <w:tcW w:w="297"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592"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373"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1089" w:type="pct"/>
            <w:shd w:val="clear" w:color="000000" w:fill="FFFFFF"/>
            <w:noWrap/>
            <w:vAlign w:val="bottom"/>
            <w:hideMark/>
          </w:tcPr>
          <w:p w:rsidR="00B2435D" w:rsidRPr="00ED3DDE" w:rsidRDefault="00B2435D" w:rsidP="0089292D">
            <w:pPr>
              <w:jc w:val="right"/>
              <w:rPr>
                <w:rFonts w:ascii="Arial" w:hAnsi="Arial" w:cs="Arial"/>
                <w:b/>
                <w:bCs/>
                <w:szCs w:val="24"/>
              </w:rPr>
            </w:pPr>
            <w:r w:rsidRPr="00ED3DDE">
              <w:rPr>
                <w:rFonts w:ascii="Arial" w:hAnsi="Arial" w:cs="Arial"/>
                <w:b/>
                <w:bCs/>
                <w:szCs w:val="24"/>
              </w:rPr>
              <w:t xml:space="preserve">45 </w:t>
            </w:r>
            <w:r w:rsidR="0089292D" w:rsidRPr="00ED3DDE">
              <w:rPr>
                <w:rFonts w:ascii="Arial" w:hAnsi="Arial" w:cs="Arial"/>
                <w:b/>
                <w:bCs/>
                <w:szCs w:val="24"/>
              </w:rPr>
              <w:t>5</w:t>
            </w:r>
            <w:r w:rsidRPr="00ED3DDE">
              <w:rPr>
                <w:rFonts w:ascii="Arial" w:hAnsi="Arial" w:cs="Arial"/>
                <w:b/>
                <w:bCs/>
                <w:szCs w:val="24"/>
              </w:rPr>
              <w:t>56 872,55</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Пенсионное обеспечение</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1 753 750,11</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1 753 750,11</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1 753 750,11</w:t>
            </w:r>
          </w:p>
        </w:tc>
      </w:tr>
      <w:tr w:rsidR="00B2435D" w:rsidRPr="00ED3DDE" w:rsidTr="00ED3DDE">
        <w:trPr>
          <w:trHeight w:val="480"/>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Доплата к трудовой пенсии лицам, замещавшим муниципальные должности в органах местного самоуправления муниципального образования Богородицкий район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99 9 00 79010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1 753 750,11</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Социальные выплаты гражданам, кроме публичных нормативных </w:t>
            </w:r>
            <w:r w:rsidRPr="00ED3DDE">
              <w:rPr>
                <w:rFonts w:ascii="Arial" w:hAnsi="Arial" w:cs="Arial"/>
                <w:szCs w:val="24"/>
              </w:rPr>
              <w:lastRenderedPageBreak/>
              <w:t>социальных выплат</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99 9 00 79010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320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1 753 750,11</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Социальное обеспечение населения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89292D" w:rsidP="0089292D">
            <w:pPr>
              <w:jc w:val="right"/>
              <w:rPr>
                <w:rFonts w:ascii="Arial" w:hAnsi="Arial" w:cs="Arial"/>
                <w:szCs w:val="24"/>
              </w:rPr>
            </w:pPr>
            <w:r w:rsidRPr="00ED3DDE">
              <w:rPr>
                <w:rFonts w:ascii="Arial" w:hAnsi="Arial" w:cs="Arial"/>
                <w:szCs w:val="24"/>
              </w:rPr>
              <w:t>1 0</w:t>
            </w:r>
            <w:r w:rsidR="00B2435D" w:rsidRPr="00ED3DDE">
              <w:rPr>
                <w:rFonts w:ascii="Arial" w:hAnsi="Arial" w:cs="Arial"/>
                <w:szCs w:val="24"/>
              </w:rPr>
              <w:t>56 600,00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"Социальная поддержка населения"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89292D" w:rsidP="0089292D">
            <w:pPr>
              <w:jc w:val="right"/>
              <w:rPr>
                <w:rFonts w:ascii="Arial" w:hAnsi="Arial" w:cs="Arial"/>
                <w:szCs w:val="24"/>
              </w:rPr>
            </w:pPr>
            <w:r w:rsidRPr="00ED3DDE">
              <w:rPr>
                <w:rFonts w:ascii="Arial" w:hAnsi="Arial" w:cs="Arial"/>
                <w:szCs w:val="24"/>
              </w:rPr>
              <w:t>9</w:t>
            </w:r>
            <w:r w:rsidR="00B2435D" w:rsidRPr="00ED3DDE">
              <w:rPr>
                <w:rFonts w:ascii="Arial" w:hAnsi="Arial" w:cs="Arial"/>
                <w:szCs w:val="24"/>
              </w:rPr>
              <w:t>26 400,00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89292D" w:rsidP="0089292D">
            <w:pPr>
              <w:jc w:val="right"/>
              <w:rPr>
                <w:rFonts w:ascii="Arial" w:hAnsi="Arial" w:cs="Arial"/>
                <w:szCs w:val="24"/>
              </w:rPr>
            </w:pPr>
            <w:r w:rsidRPr="00ED3DDE">
              <w:rPr>
                <w:rFonts w:ascii="Arial" w:hAnsi="Arial" w:cs="Arial"/>
                <w:szCs w:val="24"/>
              </w:rPr>
              <w:t>9</w:t>
            </w:r>
            <w:r w:rsidR="00B2435D" w:rsidRPr="00ED3DDE">
              <w:rPr>
                <w:rFonts w:ascii="Arial" w:hAnsi="Arial" w:cs="Arial"/>
                <w:szCs w:val="24"/>
              </w:rPr>
              <w:t>26 400,00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"Мероприятия в области социальной политики"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12 4 03 00000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89292D" w:rsidP="0089292D">
            <w:pPr>
              <w:jc w:val="right"/>
              <w:rPr>
                <w:rFonts w:ascii="Arial" w:hAnsi="Arial" w:cs="Arial"/>
                <w:szCs w:val="24"/>
              </w:rPr>
            </w:pPr>
            <w:r w:rsidRPr="00ED3DDE">
              <w:rPr>
                <w:rFonts w:ascii="Arial" w:hAnsi="Arial" w:cs="Arial"/>
                <w:szCs w:val="24"/>
              </w:rPr>
              <w:t>9</w:t>
            </w:r>
            <w:r w:rsidR="00B2435D" w:rsidRPr="00ED3DDE">
              <w:rPr>
                <w:rFonts w:ascii="Arial" w:hAnsi="Arial" w:cs="Arial"/>
                <w:szCs w:val="24"/>
              </w:rPr>
              <w:t>26 400,00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Мероприятия социального характера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12 4 03 27350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89292D" w:rsidP="0089292D">
            <w:pPr>
              <w:jc w:val="right"/>
              <w:rPr>
                <w:rFonts w:ascii="Arial" w:hAnsi="Arial" w:cs="Arial"/>
                <w:szCs w:val="24"/>
              </w:rPr>
            </w:pPr>
            <w:r w:rsidRPr="00ED3DDE">
              <w:rPr>
                <w:rFonts w:ascii="Arial" w:hAnsi="Arial" w:cs="Arial"/>
                <w:szCs w:val="24"/>
              </w:rPr>
              <w:t>9</w:t>
            </w:r>
            <w:r w:rsidR="00B2435D" w:rsidRPr="00ED3DDE">
              <w:rPr>
                <w:rFonts w:ascii="Arial" w:hAnsi="Arial" w:cs="Arial"/>
                <w:szCs w:val="24"/>
              </w:rPr>
              <w:t>26 400,00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12 4 03 27350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726 400,00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130 200,00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130 200,00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22 200,00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99 9 00 27010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320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22 200,00</w:t>
            </w:r>
          </w:p>
        </w:tc>
      </w:tr>
      <w:tr w:rsidR="00B2435D" w:rsidRPr="00ED3DDE" w:rsidTr="00ED3DDE">
        <w:trPr>
          <w:trHeight w:val="669"/>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Выплата лицам, удостоенным почетного звания "Почетный гражданин Богородицкого района" и лицам, награжденным Почетным Знаком муниципального образования Богородицкий район "За заслуги перед районом" I и II степени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99 9 00 79040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108 000,00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Публичные нормативные социальные выплаты гражданам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99 9 00 79040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310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108 000,00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Охрана семьи и детства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42 504 222,44</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"Развитие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1 994 822,44</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1 994 822,44</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1 994 822,44</w:t>
            </w:r>
          </w:p>
        </w:tc>
      </w:tr>
      <w:tr w:rsidR="00B2435D" w:rsidRPr="00ED3DDE" w:rsidTr="00ED3DDE">
        <w:trPr>
          <w:trHeight w:val="764"/>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Обеспечение осуществления государственного полномочия по предоставлению меры социальной поддержки родителям (законным представителям) детей-инвалидов, обучающихся по основным общеобразовательным программам на дому</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01 4 01 80070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249 185,91</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Социальные выплаты гражданам, </w:t>
            </w:r>
            <w:r w:rsidRPr="00ED3DDE">
              <w:rPr>
                <w:rFonts w:ascii="Arial" w:hAnsi="Arial" w:cs="Arial"/>
                <w:szCs w:val="24"/>
              </w:rPr>
              <w:lastRenderedPageBreak/>
              <w:t>кроме публичных нормативных социальных выплат</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01 4 01 </w:t>
            </w:r>
            <w:r w:rsidRPr="00ED3DDE">
              <w:rPr>
                <w:rFonts w:ascii="Arial" w:hAnsi="Arial" w:cs="Arial"/>
                <w:szCs w:val="24"/>
              </w:rPr>
              <w:lastRenderedPageBreak/>
              <w:t>80070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320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249 185,91</w:t>
            </w:r>
          </w:p>
        </w:tc>
      </w:tr>
      <w:tr w:rsidR="00B2435D" w:rsidRPr="00ED3DDE" w:rsidTr="00ED3DDE">
        <w:trPr>
          <w:trHeight w:val="953"/>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Осуществление государственного полномочия по выплате компенсации родителям (законным представителям), дети которых посещают образовательные организации (за исключением государственных образовательных организаций, находящихся в ведении Тульской области), реализующие образовательную программу дошкольного образования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1 745 636,53</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01 4 01 82510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320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1 745 636,53</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"Обеспечение качественным жильем и услугами ЖКХ населения Богородицкого района"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39 509 400,00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Региональные проекты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39 509 400,00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Региональный проект "Обеспечение жильем молодых семей"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05 2 03 00000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39 509 400,00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мероприятий по обеспечению жильем молодых семей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03 L4971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39 316 200,00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03 L4971</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320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39 316 200,00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Мероприятие по предоставлению дополнительной социальной выплаты молодым семьям при рождении (усыновлении) одного ребенка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03 S0840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193 200,00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05 2 03 S0840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320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193 200,00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"Социальная поддержка населения"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1 000 000,00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1 000 000,00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"Улучшение демографической ситуации и поддержка семей, воспитывающих детей, в Богородицком районе"</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12 4 02 00000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1 000 000,00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Единовременная выплата семьям на рождение третьего и последующих детей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12 4 02 79030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1 000 000,00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Публичные нормативные социальные выплаты гражданам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04</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12 4 02 79030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310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1 000 000,00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Другие вопросы в области </w:t>
            </w:r>
            <w:r w:rsidRPr="00ED3DDE">
              <w:rPr>
                <w:rFonts w:ascii="Arial" w:hAnsi="Arial" w:cs="Arial"/>
                <w:szCs w:val="24"/>
              </w:rPr>
              <w:lastRenderedPageBreak/>
              <w:t>социальной политики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242 300,00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Муниципальная программа "Социальная поддержка населения"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242 300,00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242 300,00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Комплекс процессных мероприятий "Решение проблем инвалидности и инвалидов района "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120 000,00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мероприятий по решению проблем инвалидности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12 4 01 27230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12 4 01 27230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120 000,00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"Мероприятия в области социальной политики"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12 4 03 00000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122 300,00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Мероприятия социального характера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12 4 03 27350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122 300,00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10</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06</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12 4 03 27350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122 300,00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ФИЗИЧЕСКАЯ КУЛЬТУРА И СПОРТ</w:t>
            </w:r>
          </w:p>
        </w:tc>
        <w:tc>
          <w:tcPr>
            <w:tcW w:w="296"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11</w:t>
            </w:r>
          </w:p>
        </w:tc>
        <w:tc>
          <w:tcPr>
            <w:tcW w:w="297"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592"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373"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4 793 370,00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Физическая культура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1 294 500,00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"Развитие физической культуры и спорта в муниципальном образовании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03 0 00 00000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1 294 500,00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03 4 00 00000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1 294 500,00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"Организация и проведение массовых спортивных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03 4 01 00000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1 294 500,00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Реализация мероприятий в области физкультуры и спорта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03 4 01 27240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1 294 500,00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03 4 01 27240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110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225 100,00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03 4 01 27240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787 200,00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03 4 01 27240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610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282 200,00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Массовый спорт</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3 498 870,00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"Развитие физической культуры и спорта в муниципальном образовании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03 0 00 00000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3 498 870,00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03 4 00 00000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3 498 870,00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Комплекс процессных мероприятий "Развитие физической культуры и массового спорта в Тульской </w:t>
            </w:r>
            <w:r w:rsidRPr="00ED3DDE">
              <w:rPr>
                <w:rFonts w:ascii="Arial" w:hAnsi="Arial" w:cs="Arial"/>
                <w:szCs w:val="24"/>
              </w:rPr>
              <w:lastRenderedPageBreak/>
              <w:t>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lastRenderedPageBreak/>
              <w:t>11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03 4 02 00000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3 498 870,00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Расходы на капитальный ремонт спортивных объектов, находящихся в муниципальной собственности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03 4 02 S0180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3 498 870,00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11</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02</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03 4 02 S0180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240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3 498 870,00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ОБСЛУЖИВАНИЕ ГОСУДАРСТВЕННОГО И МУНИЦИПАЛЬНОГО ДОЛГА</w:t>
            </w:r>
          </w:p>
        </w:tc>
        <w:tc>
          <w:tcPr>
            <w:tcW w:w="296"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13</w:t>
            </w:r>
          </w:p>
        </w:tc>
        <w:tc>
          <w:tcPr>
            <w:tcW w:w="297"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592"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373"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2 208 470,32</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Обслуживание государственного внутреннего и муниципального долга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2 208 470,32</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8 470,32</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8 470,32</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"Управление муниципальным долгом муниципального образования Богородицкий район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08 4 02 00000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8 470,32</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xml:space="preserve">Процентные платежи по муниципальному долгу </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08 4 02 28020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8 470,32</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Обслуживание муниципального долга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08 4 02 28020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730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8 470,32</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2 200 000,00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2 200 000,00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Процентные платежи по муниципальному долгу</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99 9 00 28020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2 200 000,00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Обслуживание муниципального долга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99 9 00 28020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730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2 200 000,00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МЕЖБЮДЖЕТНЫЕ ТРАНСФЕРТЫ ОБЩЕГО ХАРАКТЕРА БЮДЖЕТАМ БЮДЖЕТНОЙ СИСТЕМЫ РОССИЙСКОЙ ФЕДЕРАЦИИ</w:t>
            </w:r>
          </w:p>
        </w:tc>
        <w:tc>
          <w:tcPr>
            <w:tcW w:w="296"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14</w:t>
            </w:r>
          </w:p>
        </w:tc>
        <w:tc>
          <w:tcPr>
            <w:tcW w:w="297"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592" w:type="pct"/>
            <w:shd w:val="clear" w:color="000000" w:fill="FFFFFF"/>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373"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b/>
                <w:bCs/>
                <w:szCs w:val="24"/>
              </w:rPr>
            </w:pPr>
            <w:r w:rsidRPr="00ED3DDE">
              <w:rPr>
                <w:rFonts w:ascii="Arial" w:hAnsi="Arial" w:cs="Arial"/>
                <w:b/>
                <w:bCs/>
                <w:szCs w:val="24"/>
              </w:rPr>
              <w:t>91 260 415,02</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Дотации на выравнивание бюджетной обеспеченности субъектов Российской Федерации и муниципальных образований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15 108 909,00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15 108 909,00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15 108 909,00</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"Развитие механизмов регулирования межбюджетных отношений"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15 108 909,00</w:t>
            </w:r>
          </w:p>
        </w:tc>
      </w:tr>
      <w:tr w:rsidR="00B2435D" w:rsidRPr="00ED3DDE" w:rsidTr="00ED3DDE">
        <w:trPr>
          <w:trHeight w:val="29"/>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lastRenderedPageBreak/>
              <w:t>Осуществление государственных полномочий по расчету и предоставлению дотаций на выравнивание бюджетной обеспеченности поселений за счет средств бюджета Тульской области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08 4 01 82390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13 807 756,00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Дотации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08 4 01 82390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510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13 807 756,00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Дотация на выравнивание бюджетной обеспеченности поселений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08 4 01 89010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1 301 153,00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Дотации</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01</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08 4 01 89010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510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1 301 153,00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Прочие межбюджетные трансферты общего характера</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76 151 506,02</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73 893 506,02</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73 893 506,02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Комплекс процессных мероприятий "Развитие механизмов регулирования межбюджетных отношений"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08 4 01 00000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73 893 506,02</w:t>
            </w:r>
          </w:p>
        </w:tc>
      </w:tr>
      <w:tr w:rsidR="00B2435D" w:rsidRPr="00ED3DDE" w:rsidTr="00ED3DDE">
        <w:trPr>
          <w:trHeight w:val="291"/>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межбюджетные трансферты на обеспечение сбалансированности бюджетов поселений</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08 4 01 89020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72 218 101,92</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межбюджетные трансферты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08 4 01 89020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540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72 218 101,92</w:t>
            </w:r>
          </w:p>
        </w:tc>
      </w:tr>
      <w:tr w:rsidR="00B2435D" w:rsidRPr="00ED3DDE" w:rsidTr="00ED3DDE">
        <w:trPr>
          <w:trHeight w:val="669"/>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межбюджетные трансферты на финансовое обеспечение реализации устойчивого исполнения расходных обязательств, возникающих при выполнении полномочий органов местного самоуправления поселений по вопросам местного значения</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08 4 01 89040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1 675 404,10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межбюджетные трансферты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08 4 01 89040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540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1 675 404,10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99 0 00 00000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2 258 000,00</w:t>
            </w:r>
          </w:p>
        </w:tc>
      </w:tr>
      <w:tr w:rsidR="00B2435D" w:rsidRPr="00ED3DDE" w:rsidTr="00ED3DDE">
        <w:trPr>
          <w:trHeight w:val="196"/>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99 9 00 00000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2 258 000,00</w:t>
            </w:r>
          </w:p>
        </w:tc>
      </w:tr>
      <w:tr w:rsidR="00B2435D" w:rsidRPr="00ED3DDE" w:rsidTr="00ED3DDE">
        <w:trPr>
          <w:trHeight w:val="38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межбюджетные трансферты местным бюджетам на выполнение работ по ремонту общего имущества в многоквартирных домах</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S0460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 </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2 258 000,00</w:t>
            </w:r>
          </w:p>
        </w:tc>
      </w:tr>
      <w:tr w:rsidR="00B2435D" w:rsidRPr="00ED3DDE" w:rsidTr="00ED3DDE">
        <w:trPr>
          <w:trHeight w:val="115"/>
        </w:trPr>
        <w:tc>
          <w:tcPr>
            <w:tcW w:w="2353"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Иные межбюджетные трансферты</w:t>
            </w:r>
          </w:p>
        </w:tc>
        <w:tc>
          <w:tcPr>
            <w:tcW w:w="296"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14</w:t>
            </w:r>
          </w:p>
        </w:tc>
        <w:tc>
          <w:tcPr>
            <w:tcW w:w="297"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03</w:t>
            </w:r>
          </w:p>
        </w:tc>
        <w:tc>
          <w:tcPr>
            <w:tcW w:w="592" w:type="pct"/>
            <w:shd w:val="clear" w:color="000000" w:fill="FFFFFF"/>
            <w:vAlign w:val="bottom"/>
            <w:hideMark/>
          </w:tcPr>
          <w:p w:rsidR="00B2435D" w:rsidRPr="00ED3DDE" w:rsidRDefault="00B2435D" w:rsidP="00C82BEA">
            <w:pPr>
              <w:rPr>
                <w:rFonts w:ascii="Arial" w:hAnsi="Arial" w:cs="Arial"/>
                <w:szCs w:val="24"/>
              </w:rPr>
            </w:pPr>
            <w:r w:rsidRPr="00ED3DDE">
              <w:rPr>
                <w:rFonts w:ascii="Arial" w:hAnsi="Arial" w:cs="Arial"/>
                <w:szCs w:val="24"/>
              </w:rPr>
              <w:t>99 9 00 S0460</w:t>
            </w:r>
          </w:p>
        </w:tc>
        <w:tc>
          <w:tcPr>
            <w:tcW w:w="373" w:type="pct"/>
            <w:shd w:val="clear" w:color="000000" w:fill="FFFFFF"/>
            <w:noWrap/>
            <w:vAlign w:val="bottom"/>
            <w:hideMark/>
          </w:tcPr>
          <w:p w:rsidR="00B2435D" w:rsidRPr="00ED3DDE" w:rsidRDefault="00B2435D" w:rsidP="00C82BEA">
            <w:pPr>
              <w:rPr>
                <w:rFonts w:ascii="Arial" w:hAnsi="Arial" w:cs="Arial"/>
                <w:szCs w:val="24"/>
              </w:rPr>
            </w:pPr>
            <w:r w:rsidRPr="00ED3DDE">
              <w:rPr>
                <w:rFonts w:ascii="Arial" w:hAnsi="Arial" w:cs="Arial"/>
                <w:szCs w:val="24"/>
              </w:rPr>
              <w:t>540</w:t>
            </w:r>
          </w:p>
        </w:tc>
        <w:tc>
          <w:tcPr>
            <w:tcW w:w="1089" w:type="pct"/>
            <w:shd w:val="clear" w:color="000000" w:fill="FFFFFF"/>
            <w:noWrap/>
            <w:vAlign w:val="bottom"/>
            <w:hideMark/>
          </w:tcPr>
          <w:p w:rsidR="00B2435D" w:rsidRPr="00ED3DDE" w:rsidRDefault="00B2435D" w:rsidP="00C82BEA">
            <w:pPr>
              <w:jc w:val="right"/>
              <w:rPr>
                <w:rFonts w:ascii="Arial" w:hAnsi="Arial" w:cs="Arial"/>
                <w:szCs w:val="24"/>
              </w:rPr>
            </w:pPr>
            <w:r w:rsidRPr="00ED3DDE">
              <w:rPr>
                <w:rFonts w:ascii="Arial" w:hAnsi="Arial" w:cs="Arial"/>
                <w:szCs w:val="24"/>
              </w:rPr>
              <w:t>2 258 000,00</w:t>
            </w:r>
          </w:p>
        </w:tc>
      </w:tr>
      <w:tr w:rsidR="00B2435D" w:rsidRPr="00ED3DDE" w:rsidTr="00ED3DDE">
        <w:trPr>
          <w:trHeight w:val="101"/>
        </w:trPr>
        <w:tc>
          <w:tcPr>
            <w:tcW w:w="2353"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ВСЕГО</w:t>
            </w:r>
          </w:p>
        </w:tc>
        <w:tc>
          <w:tcPr>
            <w:tcW w:w="296"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297"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592"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373" w:type="pct"/>
            <w:shd w:val="clear" w:color="000000" w:fill="FFFFFF"/>
            <w:noWrap/>
            <w:vAlign w:val="bottom"/>
            <w:hideMark/>
          </w:tcPr>
          <w:p w:rsidR="00B2435D" w:rsidRPr="00ED3DDE" w:rsidRDefault="00B2435D" w:rsidP="00C82BEA">
            <w:pPr>
              <w:rPr>
                <w:rFonts w:ascii="Arial" w:hAnsi="Arial" w:cs="Arial"/>
                <w:b/>
                <w:bCs/>
                <w:szCs w:val="24"/>
              </w:rPr>
            </w:pPr>
            <w:r w:rsidRPr="00ED3DDE">
              <w:rPr>
                <w:rFonts w:ascii="Arial" w:hAnsi="Arial" w:cs="Arial"/>
                <w:b/>
                <w:bCs/>
                <w:szCs w:val="24"/>
              </w:rPr>
              <w:t> </w:t>
            </w:r>
          </w:p>
        </w:tc>
        <w:tc>
          <w:tcPr>
            <w:tcW w:w="1089" w:type="pct"/>
            <w:shd w:val="clear" w:color="000000" w:fill="FFFFFF"/>
            <w:noWrap/>
            <w:vAlign w:val="bottom"/>
            <w:hideMark/>
          </w:tcPr>
          <w:p w:rsidR="00B2435D" w:rsidRPr="00ED3DDE" w:rsidRDefault="00B2435D" w:rsidP="0089292D">
            <w:pPr>
              <w:jc w:val="right"/>
              <w:rPr>
                <w:rFonts w:ascii="Arial" w:hAnsi="Arial" w:cs="Arial"/>
                <w:b/>
                <w:bCs/>
                <w:szCs w:val="24"/>
              </w:rPr>
            </w:pPr>
            <w:r w:rsidRPr="00ED3DDE">
              <w:rPr>
                <w:rFonts w:ascii="Arial" w:hAnsi="Arial" w:cs="Arial"/>
                <w:b/>
                <w:bCs/>
                <w:szCs w:val="24"/>
              </w:rPr>
              <w:t xml:space="preserve">2 192 </w:t>
            </w:r>
            <w:r w:rsidR="0089292D" w:rsidRPr="00ED3DDE">
              <w:rPr>
                <w:rFonts w:ascii="Arial" w:hAnsi="Arial" w:cs="Arial"/>
                <w:b/>
                <w:bCs/>
                <w:szCs w:val="24"/>
              </w:rPr>
              <w:t>3</w:t>
            </w:r>
            <w:r w:rsidRPr="00ED3DDE">
              <w:rPr>
                <w:rFonts w:ascii="Arial" w:hAnsi="Arial" w:cs="Arial"/>
                <w:b/>
                <w:bCs/>
                <w:szCs w:val="24"/>
              </w:rPr>
              <w:t>39 767,49</w:t>
            </w:r>
          </w:p>
        </w:tc>
      </w:tr>
    </w:tbl>
    <w:p w:rsidR="001A3F44" w:rsidRDefault="001A3F44" w:rsidP="00774B58">
      <w:pPr>
        <w:jc w:val="right"/>
        <w:rPr>
          <w:rFonts w:ascii="Arial" w:hAnsi="Arial" w:cs="Arial"/>
          <w:szCs w:val="24"/>
        </w:rPr>
      </w:pPr>
    </w:p>
    <w:p w:rsidR="001A3F44" w:rsidRDefault="001A3F44" w:rsidP="00774B58">
      <w:pPr>
        <w:jc w:val="right"/>
        <w:rPr>
          <w:rFonts w:ascii="Arial" w:hAnsi="Arial" w:cs="Arial"/>
          <w:szCs w:val="24"/>
        </w:rPr>
      </w:pPr>
    </w:p>
    <w:p w:rsidR="001A3F44" w:rsidRDefault="001A3F44" w:rsidP="00774B58">
      <w:pPr>
        <w:jc w:val="right"/>
        <w:rPr>
          <w:rFonts w:ascii="Arial" w:hAnsi="Arial" w:cs="Arial"/>
          <w:szCs w:val="24"/>
        </w:rPr>
      </w:pPr>
    </w:p>
    <w:p w:rsidR="00774B58" w:rsidRPr="00ED3DDE" w:rsidRDefault="00774B58" w:rsidP="00774B58">
      <w:pPr>
        <w:jc w:val="right"/>
        <w:rPr>
          <w:rFonts w:ascii="Arial" w:hAnsi="Arial" w:cs="Arial"/>
          <w:szCs w:val="24"/>
        </w:rPr>
      </w:pPr>
      <w:r w:rsidRPr="00ED3DDE">
        <w:rPr>
          <w:rFonts w:ascii="Arial" w:hAnsi="Arial" w:cs="Arial"/>
          <w:szCs w:val="24"/>
        </w:rPr>
        <w:lastRenderedPageBreak/>
        <w:t>Приложение 4</w:t>
      </w:r>
    </w:p>
    <w:p w:rsidR="00774B58" w:rsidRPr="00ED3DDE" w:rsidRDefault="00774B58" w:rsidP="00774B58">
      <w:pPr>
        <w:jc w:val="right"/>
        <w:rPr>
          <w:rFonts w:ascii="Arial" w:hAnsi="Arial" w:cs="Arial"/>
          <w:szCs w:val="24"/>
        </w:rPr>
      </w:pPr>
      <w:r w:rsidRPr="00ED3DDE">
        <w:rPr>
          <w:rFonts w:ascii="Arial" w:hAnsi="Arial" w:cs="Arial"/>
          <w:szCs w:val="24"/>
        </w:rPr>
        <w:t>к решению Собрания представителей</w:t>
      </w:r>
    </w:p>
    <w:p w:rsidR="00774B58" w:rsidRPr="00ED3DDE" w:rsidRDefault="00774B58" w:rsidP="00774B58">
      <w:pPr>
        <w:jc w:val="right"/>
        <w:rPr>
          <w:rFonts w:ascii="Arial" w:hAnsi="Arial" w:cs="Arial"/>
          <w:szCs w:val="24"/>
        </w:rPr>
      </w:pPr>
      <w:r w:rsidRPr="00ED3DDE">
        <w:rPr>
          <w:rFonts w:ascii="Arial" w:hAnsi="Arial" w:cs="Arial"/>
          <w:szCs w:val="24"/>
        </w:rPr>
        <w:t>муниципального образования</w:t>
      </w:r>
    </w:p>
    <w:p w:rsidR="00774B58" w:rsidRPr="00ED3DDE" w:rsidRDefault="00774B58" w:rsidP="00774B58">
      <w:pPr>
        <w:jc w:val="right"/>
        <w:rPr>
          <w:rFonts w:ascii="Arial" w:hAnsi="Arial" w:cs="Arial"/>
          <w:szCs w:val="24"/>
        </w:rPr>
      </w:pPr>
      <w:r w:rsidRPr="00ED3DDE">
        <w:rPr>
          <w:rFonts w:ascii="Arial" w:hAnsi="Arial" w:cs="Arial"/>
          <w:szCs w:val="24"/>
        </w:rPr>
        <w:t>Богородицкий район</w:t>
      </w:r>
    </w:p>
    <w:p w:rsidR="00774B58" w:rsidRPr="00ED3DDE" w:rsidRDefault="00774B58" w:rsidP="00774B58">
      <w:pPr>
        <w:ind w:left="4961"/>
        <w:jc w:val="right"/>
        <w:rPr>
          <w:rFonts w:ascii="Arial" w:hAnsi="Arial" w:cs="Arial"/>
          <w:szCs w:val="24"/>
        </w:rPr>
      </w:pPr>
      <w:r w:rsidRPr="00ED3DDE">
        <w:rPr>
          <w:rFonts w:ascii="Arial" w:hAnsi="Arial" w:cs="Arial"/>
          <w:szCs w:val="24"/>
        </w:rPr>
        <w:t xml:space="preserve">от </w:t>
      </w:r>
      <w:r w:rsidR="001A3F44">
        <w:rPr>
          <w:rFonts w:ascii="Arial" w:hAnsi="Arial" w:cs="Arial"/>
          <w:szCs w:val="24"/>
        </w:rPr>
        <w:t>26.08.</w:t>
      </w:r>
      <w:r w:rsidRPr="00ED3DDE">
        <w:rPr>
          <w:rFonts w:ascii="Arial" w:hAnsi="Arial" w:cs="Arial"/>
          <w:szCs w:val="24"/>
        </w:rPr>
        <w:t xml:space="preserve">2026 № </w:t>
      </w:r>
      <w:r w:rsidR="001A3F44">
        <w:rPr>
          <w:rFonts w:ascii="Arial" w:hAnsi="Arial" w:cs="Arial"/>
          <w:szCs w:val="24"/>
        </w:rPr>
        <w:t>44-</w:t>
      </w:r>
      <w:r w:rsidR="00577F5F">
        <w:rPr>
          <w:rFonts w:ascii="Arial" w:hAnsi="Arial" w:cs="Arial"/>
          <w:szCs w:val="24"/>
        </w:rPr>
        <w:t>230</w:t>
      </w:r>
    </w:p>
    <w:p w:rsidR="00774B58" w:rsidRPr="00ED3DDE" w:rsidRDefault="00774B58" w:rsidP="00774B58">
      <w:pPr>
        <w:ind w:left="4961"/>
        <w:jc w:val="right"/>
        <w:rPr>
          <w:rFonts w:ascii="Arial" w:hAnsi="Arial" w:cs="Arial"/>
          <w:szCs w:val="24"/>
        </w:rPr>
      </w:pPr>
    </w:p>
    <w:p w:rsidR="00774B58" w:rsidRPr="00ED3DDE" w:rsidRDefault="00774B58" w:rsidP="00774B58">
      <w:pPr>
        <w:ind w:left="4961"/>
        <w:jc w:val="right"/>
        <w:rPr>
          <w:rFonts w:ascii="Arial" w:hAnsi="Arial" w:cs="Arial"/>
          <w:szCs w:val="24"/>
        </w:rPr>
      </w:pPr>
      <w:r w:rsidRPr="00ED3DDE">
        <w:rPr>
          <w:rFonts w:ascii="Arial" w:hAnsi="Arial" w:cs="Arial"/>
          <w:szCs w:val="24"/>
        </w:rPr>
        <w:t>Приложение 5</w:t>
      </w:r>
    </w:p>
    <w:p w:rsidR="00774B58" w:rsidRPr="00ED3DDE" w:rsidRDefault="00774B58" w:rsidP="00774B58">
      <w:pPr>
        <w:ind w:left="4961"/>
        <w:jc w:val="right"/>
        <w:rPr>
          <w:rFonts w:ascii="Arial" w:hAnsi="Arial" w:cs="Arial"/>
          <w:szCs w:val="24"/>
        </w:rPr>
      </w:pPr>
      <w:r w:rsidRPr="00ED3DDE">
        <w:rPr>
          <w:rFonts w:ascii="Arial" w:hAnsi="Arial" w:cs="Arial"/>
          <w:szCs w:val="24"/>
        </w:rPr>
        <w:t>к решению Собрания представителей</w:t>
      </w:r>
    </w:p>
    <w:p w:rsidR="00774B58" w:rsidRPr="00ED3DDE" w:rsidRDefault="00774B58" w:rsidP="00774B58">
      <w:pPr>
        <w:ind w:left="4961"/>
        <w:jc w:val="right"/>
        <w:rPr>
          <w:rFonts w:ascii="Arial" w:hAnsi="Arial" w:cs="Arial"/>
          <w:szCs w:val="24"/>
        </w:rPr>
      </w:pPr>
      <w:r w:rsidRPr="00ED3DDE">
        <w:rPr>
          <w:rFonts w:ascii="Arial" w:hAnsi="Arial" w:cs="Arial"/>
          <w:szCs w:val="24"/>
        </w:rPr>
        <w:t xml:space="preserve">муниципального образования </w:t>
      </w:r>
    </w:p>
    <w:p w:rsidR="001A3F44" w:rsidRDefault="00774B58" w:rsidP="00774B58">
      <w:pPr>
        <w:ind w:left="4961"/>
        <w:jc w:val="right"/>
        <w:rPr>
          <w:rFonts w:ascii="Arial" w:hAnsi="Arial" w:cs="Arial"/>
          <w:szCs w:val="24"/>
        </w:rPr>
      </w:pPr>
      <w:r w:rsidRPr="00ED3DDE">
        <w:rPr>
          <w:rFonts w:ascii="Arial" w:hAnsi="Arial" w:cs="Arial"/>
          <w:szCs w:val="24"/>
        </w:rPr>
        <w:t>Богородицкий</w:t>
      </w:r>
      <w:r w:rsidR="001A3F44">
        <w:rPr>
          <w:rFonts w:ascii="Arial" w:hAnsi="Arial" w:cs="Arial"/>
          <w:szCs w:val="24"/>
        </w:rPr>
        <w:t xml:space="preserve"> район</w:t>
      </w:r>
    </w:p>
    <w:p w:rsidR="00703180" w:rsidRPr="00ED3DDE" w:rsidRDefault="00774B58" w:rsidP="00774B58">
      <w:pPr>
        <w:ind w:left="4961"/>
        <w:jc w:val="right"/>
        <w:rPr>
          <w:rFonts w:ascii="Arial" w:hAnsi="Arial" w:cs="Arial"/>
          <w:szCs w:val="24"/>
        </w:rPr>
      </w:pPr>
      <w:r w:rsidRPr="00ED3DDE">
        <w:rPr>
          <w:rFonts w:ascii="Arial" w:hAnsi="Arial" w:cs="Arial"/>
          <w:szCs w:val="24"/>
        </w:rPr>
        <w:t xml:space="preserve"> от 17.12.2025 № 35-191</w:t>
      </w:r>
    </w:p>
    <w:p w:rsidR="001A3F44" w:rsidRDefault="001A3F44" w:rsidP="00774B58">
      <w:pPr>
        <w:jc w:val="center"/>
        <w:rPr>
          <w:rFonts w:ascii="Arial" w:hAnsi="Arial" w:cs="Arial"/>
          <w:b/>
          <w:szCs w:val="24"/>
        </w:rPr>
      </w:pPr>
    </w:p>
    <w:p w:rsidR="00774B58" w:rsidRPr="001A3F44" w:rsidRDefault="00774B58" w:rsidP="001A3F44">
      <w:pPr>
        <w:jc w:val="center"/>
        <w:rPr>
          <w:rFonts w:ascii="Arial" w:hAnsi="Arial" w:cs="Arial"/>
          <w:b/>
          <w:sz w:val="26"/>
          <w:szCs w:val="26"/>
        </w:rPr>
      </w:pPr>
      <w:r w:rsidRPr="001A3F44">
        <w:rPr>
          <w:rFonts w:ascii="Arial" w:hAnsi="Arial" w:cs="Arial"/>
          <w:b/>
          <w:sz w:val="26"/>
          <w:szCs w:val="26"/>
        </w:rPr>
        <w:t>Распределение бюджетных ассигнований бюджета муниципального образования Богородицкий район на плановый период 2027 и 2028 годов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района</w:t>
      </w:r>
    </w:p>
    <w:p w:rsidR="00774B58" w:rsidRPr="00ED3DDE" w:rsidRDefault="00774B58" w:rsidP="001A3F44">
      <w:pPr>
        <w:jc w:val="right"/>
        <w:rPr>
          <w:rFonts w:ascii="Arial" w:hAnsi="Arial" w:cs="Arial"/>
          <w:szCs w:val="24"/>
        </w:rPr>
      </w:pPr>
      <w:r w:rsidRPr="00ED3DDE">
        <w:rPr>
          <w:rFonts w:ascii="Arial" w:hAnsi="Arial" w:cs="Arial"/>
          <w:b/>
          <w:szCs w:val="24"/>
        </w:rPr>
        <w:t xml:space="preserve">                                                                                                                                     </w:t>
      </w:r>
      <w:r w:rsidRPr="00ED3DDE">
        <w:rPr>
          <w:rFonts w:ascii="Arial" w:hAnsi="Arial" w:cs="Arial"/>
          <w:szCs w:val="24"/>
        </w:rPr>
        <w:t xml:space="preserve">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36"/>
        <w:gridCol w:w="567"/>
        <w:gridCol w:w="567"/>
        <w:gridCol w:w="1135"/>
        <w:gridCol w:w="708"/>
        <w:gridCol w:w="1277"/>
        <w:gridCol w:w="1380"/>
      </w:tblGrid>
      <w:tr w:rsidR="00CE47FF" w:rsidRPr="00ED3DDE" w:rsidTr="001A3F44">
        <w:trPr>
          <w:cantSplit/>
          <w:trHeight w:val="2849"/>
        </w:trPr>
        <w:tc>
          <w:tcPr>
            <w:tcW w:w="2056" w:type="pct"/>
            <w:shd w:val="clear" w:color="000000" w:fill="FFFFFF"/>
            <w:noWrap/>
            <w:vAlign w:val="center"/>
            <w:hideMark/>
          </w:tcPr>
          <w:p w:rsidR="00CE47FF" w:rsidRPr="00ED3DDE" w:rsidRDefault="00CE47FF" w:rsidP="0078583E">
            <w:pPr>
              <w:jc w:val="center"/>
              <w:rPr>
                <w:rFonts w:ascii="Arial" w:hAnsi="Arial" w:cs="Arial"/>
                <w:b/>
                <w:bCs/>
                <w:szCs w:val="24"/>
              </w:rPr>
            </w:pPr>
            <w:r w:rsidRPr="00ED3DDE">
              <w:rPr>
                <w:rFonts w:ascii="Arial" w:hAnsi="Arial" w:cs="Arial"/>
                <w:b/>
                <w:bCs/>
                <w:szCs w:val="24"/>
              </w:rPr>
              <w:t>Наименование</w:t>
            </w:r>
          </w:p>
        </w:tc>
        <w:tc>
          <w:tcPr>
            <w:tcW w:w="296" w:type="pct"/>
            <w:shd w:val="clear" w:color="000000" w:fill="FFFFFF"/>
            <w:textDirection w:val="btLr"/>
            <w:vAlign w:val="center"/>
            <w:hideMark/>
          </w:tcPr>
          <w:p w:rsidR="00CE47FF" w:rsidRPr="00ED3DDE" w:rsidRDefault="00CE47FF" w:rsidP="001A3F44">
            <w:pPr>
              <w:ind w:left="113" w:right="113"/>
              <w:jc w:val="center"/>
              <w:rPr>
                <w:rFonts w:ascii="Arial" w:hAnsi="Arial" w:cs="Arial"/>
                <w:b/>
                <w:bCs/>
                <w:szCs w:val="24"/>
              </w:rPr>
            </w:pPr>
            <w:r w:rsidRPr="00ED3DDE">
              <w:rPr>
                <w:rFonts w:ascii="Arial" w:hAnsi="Arial" w:cs="Arial"/>
                <w:b/>
                <w:bCs/>
                <w:szCs w:val="24"/>
              </w:rPr>
              <w:t>раздел</w:t>
            </w:r>
          </w:p>
        </w:tc>
        <w:tc>
          <w:tcPr>
            <w:tcW w:w="296" w:type="pct"/>
            <w:shd w:val="clear" w:color="000000" w:fill="FFFFFF"/>
            <w:textDirection w:val="btLr"/>
            <w:vAlign w:val="center"/>
            <w:hideMark/>
          </w:tcPr>
          <w:p w:rsidR="00CE47FF" w:rsidRPr="00ED3DDE" w:rsidRDefault="00CE47FF" w:rsidP="001A3F44">
            <w:pPr>
              <w:ind w:left="113" w:right="113"/>
              <w:jc w:val="center"/>
              <w:rPr>
                <w:rFonts w:ascii="Arial" w:hAnsi="Arial" w:cs="Arial"/>
                <w:b/>
                <w:bCs/>
                <w:szCs w:val="24"/>
              </w:rPr>
            </w:pPr>
            <w:r w:rsidRPr="00ED3DDE">
              <w:rPr>
                <w:rFonts w:ascii="Arial" w:hAnsi="Arial" w:cs="Arial"/>
                <w:b/>
                <w:bCs/>
                <w:szCs w:val="24"/>
              </w:rPr>
              <w:t>подраздел</w:t>
            </w:r>
          </w:p>
        </w:tc>
        <w:tc>
          <w:tcPr>
            <w:tcW w:w="593" w:type="pct"/>
            <w:shd w:val="clear" w:color="000000" w:fill="FFFFFF"/>
            <w:textDirection w:val="btLr"/>
            <w:vAlign w:val="center"/>
            <w:hideMark/>
          </w:tcPr>
          <w:p w:rsidR="00CE47FF" w:rsidRPr="00ED3DDE" w:rsidRDefault="00CE47FF" w:rsidP="001A3F44">
            <w:pPr>
              <w:ind w:left="113" w:right="113"/>
              <w:jc w:val="center"/>
              <w:rPr>
                <w:rFonts w:ascii="Arial" w:hAnsi="Arial" w:cs="Arial"/>
                <w:b/>
                <w:bCs/>
                <w:szCs w:val="24"/>
              </w:rPr>
            </w:pPr>
            <w:r w:rsidRPr="00ED3DDE">
              <w:rPr>
                <w:rFonts w:ascii="Arial" w:hAnsi="Arial" w:cs="Arial"/>
                <w:b/>
                <w:bCs/>
                <w:szCs w:val="24"/>
              </w:rPr>
              <w:t>целевая статья</w:t>
            </w:r>
          </w:p>
        </w:tc>
        <w:tc>
          <w:tcPr>
            <w:tcW w:w="370" w:type="pct"/>
            <w:shd w:val="clear" w:color="000000" w:fill="FFFFFF"/>
            <w:textDirection w:val="btLr"/>
            <w:vAlign w:val="center"/>
            <w:hideMark/>
          </w:tcPr>
          <w:p w:rsidR="00CE47FF" w:rsidRPr="00ED3DDE" w:rsidRDefault="00CE47FF" w:rsidP="001A3F44">
            <w:pPr>
              <w:ind w:left="113" w:right="113"/>
              <w:jc w:val="center"/>
              <w:rPr>
                <w:rFonts w:ascii="Arial" w:hAnsi="Arial" w:cs="Arial"/>
                <w:b/>
                <w:bCs/>
                <w:szCs w:val="24"/>
              </w:rPr>
            </w:pPr>
            <w:r w:rsidRPr="00ED3DDE">
              <w:rPr>
                <w:rFonts w:ascii="Arial" w:hAnsi="Arial" w:cs="Arial"/>
                <w:b/>
                <w:bCs/>
                <w:szCs w:val="24"/>
              </w:rPr>
              <w:t>Группа и подгруппа видов расходов</w:t>
            </w:r>
          </w:p>
        </w:tc>
        <w:tc>
          <w:tcPr>
            <w:tcW w:w="667" w:type="pct"/>
            <w:shd w:val="clear" w:color="000000" w:fill="FFFFFF"/>
            <w:noWrap/>
            <w:vAlign w:val="center"/>
            <w:hideMark/>
          </w:tcPr>
          <w:p w:rsidR="00CE47FF" w:rsidRPr="00ED3DDE" w:rsidRDefault="00CE47FF" w:rsidP="0078583E">
            <w:pPr>
              <w:jc w:val="center"/>
              <w:rPr>
                <w:rFonts w:ascii="Arial" w:hAnsi="Arial" w:cs="Arial"/>
                <w:b/>
                <w:bCs/>
                <w:szCs w:val="24"/>
              </w:rPr>
            </w:pPr>
            <w:r w:rsidRPr="00ED3DDE">
              <w:rPr>
                <w:rFonts w:ascii="Arial" w:hAnsi="Arial" w:cs="Arial"/>
                <w:b/>
                <w:bCs/>
                <w:szCs w:val="24"/>
              </w:rPr>
              <w:t>2027 год</w:t>
            </w:r>
          </w:p>
        </w:tc>
        <w:tc>
          <w:tcPr>
            <w:tcW w:w="721" w:type="pct"/>
            <w:shd w:val="clear" w:color="000000" w:fill="FFFFFF"/>
            <w:noWrap/>
            <w:vAlign w:val="center"/>
            <w:hideMark/>
          </w:tcPr>
          <w:p w:rsidR="00CE47FF" w:rsidRPr="00ED3DDE" w:rsidRDefault="00CE47FF" w:rsidP="0078583E">
            <w:pPr>
              <w:jc w:val="center"/>
              <w:rPr>
                <w:rFonts w:ascii="Arial" w:hAnsi="Arial" w:cs="Arial"/>
                <w:b/>
                <w:bCs/>
                <w:szCs w:val="24"/>
              </w:rPr>
            </w:pPr>
            <w:r w:rsidRPr="00ED3DDE">
              <w:rPr>
                <w:rFonts w:ascii="Arial" w:hAnsi="Arial" w:cs="Arial"/>
                <w:b/>
                <w:bCs/>
                <w:szCs w:val="24"/>
              </w:rPr>
              <w:t>2028 год</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ОБЩЕГОСУДАРСТВЕННЫЕ ВОПРОСЫ</w:t>
            </w:r>
          </w:p>
        </w:tc>
        <w:tc>
          <w:tcPr>
            <w:tcW w:w="296"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01</w:t>
            </w:r>
          </w:p>
        </w:tc>
        <w:tc>
          <w:tcPr>
            <w:tcW w:w="296"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593"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370"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221 939 526,50</w:t>
            </w:r>
          </w:p>
        </w:tc>
        <w:tc>
          <w:tcPr>
            <w:tcW w:w="721"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219 816 629,84</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2 469 413,81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2 548 279,89</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Обеспечение функционирования собрания представителей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81 0 00 00000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2 469 413,81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2 548 279,89</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Обеспечение деятельности собрания представителей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81 1 00 00000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2 181 413,81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2 260 279,89</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81 1 00 00110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1 933 723,11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2 011 066,60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81 1 00 00110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1 933 723,11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2 011 066,60</w:t>
            </w:r>
          </w:p>
        </w:tc>
      </w:tr>
      <w:tr w:rsidR="00CE47FF" w:rsidRPr="00ED3DDE" w:rsidTr="001A3F44">
        <w:trPr>
          <w:trHeight w:val="293"/>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81 1 00 00190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247 690,70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249 213,29</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81 1 00 00190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247 690,70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249 213,29</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Депутаты собрания представителей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81 2 00 00000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288 000,00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288 000,00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81 2 00 00190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288 000,00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288 000,00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81 2 00 00190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288 000,00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288 000,00</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60 462 945,91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62 695 779,26</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Обеспечение функционирования администрации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83 0 00 00000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60 462 945,91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62 695 779,26</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Глава администрации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83 1 00 00000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5 175 759,40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5 368 427,60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83 1 00 00110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5 175 759,40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5 368 427,60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83 1 00 00110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5 175 759,40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5 368 427,60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Администрация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83 2 00 00000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55 287 186,51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57 327 351,66</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83 2 00 00110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47 674 656,96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49 581 701,57</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83 2 00 00110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47 674 656,96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49 581 701,57</w:t>
            </w:r>
          </w:p>
        </w:tc>
      </w:tr>
      <w:tr w:rsidR="00CE47FF" w:rsidRPr="00ED3DDE" w:rsidTr="001A3F44">
        <w:trPr>
          <w:trHeight w:val="289"/>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Расходы на обеспечение функций муниципальных </w:t>
            </w:r>
            <w:r w:rsidRPr="00ED3DDE">
              <w:rPr>
                <w:rFonts w:ascii="Arial" w:hAnsi="Arial" w:cs="Arial"/>
                <w:szCs w:val="24"/>
              </w:rPr>
              <w:lastRenderedPageBreak/>
              <w:t>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83 2 00 00190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7 612 529,55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7 745 650,09</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83 2 00 00190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83 2 00 00190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7 483 045,55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7 616 166,09</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Уплата налогов, сборов и иных платежей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83 2 00 00190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850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29 484,00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29 484,00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Судебная система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13 568,17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14 949,02</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13 568,17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14 949,02</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13 568,17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14 949,02</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99 9 00 51200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13 568,17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14 949,02</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99 9 00 51200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13 568,17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14 949,02</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Обеспечение деятельности финансовых, налоговых и таможенных органов и органов финансового (финансово-бюджетного) надзора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16 326 080,40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16 941 141,64</w:t>
            </w:r>
          </w:p>
        </w:tc>
      </w:tr>
      <w:tr w:rsidR="00CE47FF" w:rsidRPr="00ED3DDE" w:rsidTr="001A3F44">
        <w:trPr>
          <w:trHeight w:val="292"/>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14 823 732,76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15 379 553,00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14 823 732,76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15 379 553,00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"Развитие механизмов регулирования межбюджетных отношений"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17 010,16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17 430,36</w:t>
            </w:r>
          </w:p>
        </w:tc>
      </w:tr>
      <w:tr w:rsidR="00CE47FF" w:rsidRPr="00ED3DDE" w:rsidTr="001A3F44">
        <w:trPr>
          <w:trHeight w:val="127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Осуществление государственных полномочий по расчету и предоставлению дотаций на выравнивание бюджетной обеспеченности поселений за счет средств бюджета Тульской области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08 4 01 82390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17 010,16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17 430,36</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08 4 01 82390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12 089,20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12 509,40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08 4 01 82390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4 920,96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4 920,96</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08 4 03 00000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14 806 722,60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15 362 122,64</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08 4 03 00110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13 748 905,17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14 298 941,58</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08 4 03 00110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13 748 905,17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14 298 941,58</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08 4 03 00190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837 759,43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843 123,06</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08 4 03 00190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837 759,43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843 123,06</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08 4 03 89030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220 058,00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220 058,00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08 4 03 89030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220 058,00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220 058,00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Обеспечение функционирования контрольно-счетной палаты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1 502 347,64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1 561 588,64</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Председатель контрольно-счетной палаты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82 1 00 00000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1 480 652,63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1 539 893,63</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82 1 00 00110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1 252 361,53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1 311 602,53</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82 1 00 00110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1 252 361,53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1 311 602,53</w:t>
            </w:r>
          </w:p>
        </w:tc>
      </w:tr>
      <w:tr w:rsidR="00CE47FF" w:rsidRPr="00ED3DDE" w:rsidTr="001A3F44">
        <w:trPr>
          <w:trHeight w:val="64"/>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Расходы, связанные с осуществлением части полномочий по решению вопросов местного значения в </w:t>
            </w:r>
            <w:r w:rsidRPr="00ED3DDE">
              <w:rPr>
                <w:rFonts w:ascii="Arial" w:hAnsi="Arial" w:cs="Arial"/>
                <w:szCs w:val="24"/>
              </w:rPr>
              <w:lastRenderedPageBreak/>
              <w:t>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82 1 00 88020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82 1 00 88020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82 1 00 89030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r>
      <w:tr w:rsidR="00CE47FF" w:rsidRPr="00ED3DDE" w:rsidTr="001A3F44">
        <w:trPr>
          <w:trHeight w:val="434"/>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82 1 00 89030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82 1 00 89060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82 1 00 89060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82 1 00 89070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82 1 00 89070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82 1 00 89100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r>
      <w:tr w:rsidR="00CE47FF" w:rsidRPr="00ED3DDE" w:rsidTr="001A3F44">
        <w:trPr>
          <w:trHeight w:val="64"/>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82 1 00 89100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45 658,22</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Обеспечение деятельности контрольно-счетной палаты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82 2 00 00000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21 695,01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21 695,01</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82 2 00 00190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13 945,01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13 945,01</w:t>
            </w:r>
          </w:p>
        </w:tc>
      </w:tr>
      <w:tr w:rsidR="00CE47FF" w:rsidRPr="00ED3DDE" w:rsidTr="001A3F44">
        <w:trPr>
          <w:trHeight w:val="289"/>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Иные закупки товаров, работ и услуг для обеспечения государственных </w:t>
            </w:r>
            <w:r w:rsidRPr="00ED3DDE">
              <w:rPr>
                <w:rFonts w:ascii="Arial" w:hAnsi="Arial" w:cs="Arial"/>
                <w:szCs w:val="24"/>
              </w:rPr>
              <w:lastRenderedPageBreak/>
              <w:t>(муниципальных)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82 2 00 00190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13 945,01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13 945,01</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82 2 00 88020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82 2 00 88020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82 2 00 89030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82 2 00 89030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82 2 00 89060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82 2 00 89060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82 2 00 89070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82 2 00 89070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r>
      <w:tr w:rsidR="00CE47FF" w:rsidRPr="00ED3DDE" w:rsidTr="001A3F44">
        <w:trPr>
          <w:trHeight w:val="151"/>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82 2 00 89100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82 2 00 89100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1 550,00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Резервные фонды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6 000 000,00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6 000 000,00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6 000 000,00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99 9 00 27010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6 000 000,00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Резервные средства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99 9 00 27010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870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6 000 000,00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Другие общегосударственные вопросы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139 667 518,21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131 616 480,03</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"Развитие культуры и молодежной политики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2 465 687,58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2 554 438,21</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2 465 687,58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2 554 438,21</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"Развитие архивного дела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02 4 06 00000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2 465 687,58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2 554 438,21</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02 4 06 00590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2 465 687,58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2 554 438,21</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02 4 06 00590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2 218 761,58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2 307 512,21</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02 4 06 00590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246 926,00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246 926,00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"Информационное общество Богородицкого района Тульской области"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09 0 00 00000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976 500,00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976 500,00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09 4 00 00000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976 500,00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976 500,00</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"Комплексная защита персональных данных в МО Богородицкий район и развитие электронного документооборота"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09 4 01 00000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976 500,00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976 500,00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Закупка товаров, работ, услуг в сфере информационно-коммуникационных технологий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09 4 01 27090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09 4 01 27090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220 000,00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Реализация мероприятий в развитии и обеспечении информации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09 4 01 27110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756 500,00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756 500,00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09 4 01 27110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756 500,00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756 500,00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"Управление муниципальным имуществом и земельными ресурсами Богородицкого района"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21 577 270,13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20 687 788,04</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21 577 270,13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20 687 788,04</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"Имущественные отношения"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10 007 055,05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8 668 849,38</w:t>
            </w:r>
          </w:p>
        </w:tc>
      </w:tr>
      <w:tr w:rsidR="00CE47FF" w:rsidRPr="00ED3DDE" w:rsidTr="001A3F44">
        <w:trPr>
          <w:trHeight w:val="169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Оценка размера арендной платы, выполнение работ, связанных с проведением государственной кадастровой оценки объектов недвижимости (за исключением земельных участков), кадастровых работ и управление муниципальной собственностью</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11 4 01 27020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727 900,00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727 900,00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11 4 01 27020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722 900,00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722 900,00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Уплата налогов, сборов и иных платежей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11 4 01 27020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850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Содержание и обслуживание имущества казны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11 4 01 27030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2 697 672,29</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2 759 466,62</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11 4 01 27030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2 578 472,29</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2 640 266,62</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Уплата налогов, сборов и иных платежей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11 4 01 27030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850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119 200,00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119 200,00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Взносы на капитальный ремонт</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11 4 01 27040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39 982,76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39 982,76</w:t>
            </w:r>
          </w:p>
        </w:tc>
      </w:tr>
      <w:tr w:rsidR="00CE47FF" w:rsidRPr="00ED3DDE" w:rsidTr="001A3F44">
        <w:trPr>
          <w:trHeight w:val="293"/>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11 4 01 27040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39 982,76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39 982,76</w:t>
            </w:r>
          </w:p>
        </w:tc>
      </w:tr>
      <w:tr w:rsidR="00CE47FF" w:rsidRPr="00ED3DDE" w:rsidTr="001A3F44">
        <w:trPr>
          <w:trHeight w:val="289"/>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Реализация мероприятий по </w:t>
            </w:r>
            <w:r w:rsidRPr="00ED3DDE">
              <w:rPr>
                <w:rFonts w:ascii="Arial" w:hAnsi="Arial" w:cs="Arial"/>
                <w:szCs w:val="24"/>
              </w:rPr>
              <w:lastRenderedPageBreak/>
              <w:t>ремонту жилищного фонда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11 4 01 </w:t>
            </w:r>
            <w:r w:rsidRPr="00ED3DDE">
              <w:rPr>
                <w:rFonts w:ascii="Arial" w:hAnsi="Arial" w:cs="Arial"/>
                <w:szCs w:val="24"/>
              </w:rPr>
              <w:lastRenderedPageBreak/>
              <w:t>27430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 xml:space="preserve">1 400 </w:t>
            </w:r>
            <w:r w:rsidRPr="00ED3DDE">
              <w:rPr>
                <w:rFonts w:ascii="Arial" w:hAnsi="Arial" w:cs="Arial"/>
                <w:szCs w:val="24"/>
              </w:rPr>
              <w:lastRenderedPageBreak/>
              <w:t>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11 4 01 27430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1 400 000,00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приобретение движимого и недвижимого имущества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11 4 01 45010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5 141 500,00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5 141 500,00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11 4 01 45010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5 141 500,00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5 141 500,00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11 4 03 00000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11 570 215,08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12 018 938,66</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Расходы на выплаты по оплате труда работников муниципальных органов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11 4 03 00110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10 939 000,38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11 376 609,09</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11 4 03 00110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10 939 000,38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11 376 609,09</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11 4 03 00190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631 214,70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642 329,57</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11 4 03 00190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631 214,70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642 329,57</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"Развитие кадрового потенциала муниципальной службы в администрации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15 0 00 00000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18 200,00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18 200,00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15 4 00 00000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18 200,00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18 200,00</w:t>
            </w:r>
          </w:p>
        </w:tc>
      </w:tr>
      <w:tr w:rsidR="00CE47FF" w:rsidRPr="00ED3DDE" w:rsidTr="001A3F44">
        <w:trPr>
          <w:trHeight w:val="292"/>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"Развитие кадрового потенциала"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15 4 01 00000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18 200,00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18 200,00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Развитие системы стимулирования служащих к достижению качественных результатов деятельности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15 4 01 27340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18 200,00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18 200,00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15 4 01 27340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18 200,00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18 200,00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114 629 860,50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107 379 553,78</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Иные непрограммные </w:t>
            </w:r>
            <w:r w:rsidRPr="00ED3DDE">
              <w:rPr>
                <w:rFonts w:ascii="Arial" w:hAnsi="Arial" w:cs="Arial"/>
                <w:szCs w:val="24"/>
              </w:rPr>
              <w:lastRenderedPageBreak/>
              <w:t>мероприятия в рамках непрограммных расходов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99 9 00 </w:t>
            </w:r>
            <w:r w:rsidRPr="00ED3DDE">
              <w:rPr>
                <w:rFonts w:ascii="Arial" w:hAnsi="Arial" w:cs="Arial"/>
                <w:szCs w:val="24"/>
              </w:rPr>
              <w:lastRenderedPageBreak/>
              <w:t>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 xml:space="preserve">114 629 </w:t>
            </w:r>
            <w:r w:rsidRPr="00ED3DDE">
              <w:rPr>
                <w:rFonts w:ascii="Arial" w:hAnsi="Arial" w:cs="Arial"/>
                <w:szCs w:val="24"/>
              </w:rPr>
              <w:lastRenderedPageBreak/>
              <w:t>860,50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 xml:space="preserve">107 379 </w:t>
            </w:r>
            <w:r w:rsidRPr="00ED3DDE">
              <w:rPr>
                <w:rFonts w:ascii="Arial" w:hAnsi="Arial" w:cs="Arial"/>
                <w:szCs w:val="24"/>
              </w:rPr>
              <w:lastRenderedPageBreak/>
              <w:t>553,78</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 xml:space="preserve">Расходы на обеспечение деятельности (оказание услуг) муниципальных учреждений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33 859 651,39</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35 107 321,13</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30 790 978,80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32 022 692,02</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3 068 672,59</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3 084 629,11</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Реализация прочих мероприятий муниципального образования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99 9 00 27250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54 330 676,62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45 383 464,65</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99 9 00 27250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Уплата налогов, сборов и иных платежей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99 9 00 27250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850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54 280 676,62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45 333 464,65</w:t>
            </w:r>
          </w:p>
        </w:tc>
      </w:tr>
      <w:tr w:rsidR="00CE47FF" w:rsidRPr="00ED3DDE" w:rsidTr="001A3F44">
        <w:trPr>
          <w:trHeight w:val="293"/>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исполнение судебных актов по искам о возмещение вреда, причиненного незаконными действиями (бездействием) органов местного самоуправления либо должностных лиц этих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99 9 00 27260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3 918 831,01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3 277 035,34</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Исполнение судебных актов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99 9 00 27260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830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3 918 831,01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3 277 035,34</w:t>
            </w:r>
          </w:p>
        </w:tc>
      </w:tr>
      <w:tr w:rsidR="00CE47FF" w:rsidRPr="00ED3DDE" w:rsidTr="001A3F44">
        <w:trPr>
          <w:trHeight w:val="434"/>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Финансовое обеспечение расходных обязательств муниципального образования Богородицкий район за счет иным образом зарезервированных в составе утвержденных бюджетных ассигнований районного бюджета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99 9 00 28010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18 339 044,48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19 300 000,00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Резервные средства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99 9 00 28010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870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18 339 044,48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19 300 000,00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Осуществление отдельного государственного полномочия по осуществлению уведомительной регистрации коллективных договоров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99 9 00 82270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23 182,89</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21 465,64</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99 9 00 82270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23 182,89</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21 465,64</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Осуществления отдельных государственных полномочий по </w:t>
            </w:r>
            <w:r w:rsidRPr="00ED3DDE">
              <w:rPr>
                <w:rFonts w:ascii="Arial" w:hAnsi="Arial" w:cs="Arial"/>
                <w:szCs w:val="24"/>
              </w:rPr>
              <w:lastRenderedPageBreak/>
              <w:t>созданию административных комиссий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99 9 00 82280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1 071 842,93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1 110 888,29</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99 9 00 82280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974 826,93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1 013 872,29</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99 9 00 82280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97 016,00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97 016,00</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Осуществление отдельных государственных полномочий по образованию и организации деятельности комиссий по делам несовершеннолетних и защите их прав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99 9 00 82290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2 273 238,26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2 360 647,28</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99 9 00 82290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2 095 738,26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2 179 647,28</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99 9 00 82290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177 500,00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181 000,00</w:t>
            </w:r>
          </w:p>
        </w:tc>
      </w:tr>
      <w:tr w:rsidR="00CE47FF" w:rsidRPr="00ED3DDE" w:rsidTr="001A3F44">
        <w:trPr>
          <w:trHeight w:val="127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Осуществление государственного полномочия по сбору информации от поселений, входящих в муниципальный район, необходимой для ведения регистра муниципальных нормативных правовых актов Тульской области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99 9 00 82450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133 355,72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138 694,25</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99 9 00 82450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133 355,72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138 694,25</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99 9 00 89030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680 037,20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680 037,20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99 9 00 89030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680 037,20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680 037,20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НАЦИОНАЛЬНАЯ ОБОРОНА</w:t>
            </w:r>
          </w:p>
        </w:tc>
        <w:tc>
          <w:tcPr>
            <w:tcW w:w="296"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02</w:t>
            </w:r>
          </w:p>
        </w:tc>
        <w:tc>
          <w:tcPr>
            <w:tcW w:w="296"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593"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370"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2 841 843,04</w:t>
            </w:r>
          </w:p>
        </w:tc>
        <w:tc>
          <w:tcPr>
            <w:tcW w:w="721"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3 590 143,80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Мобилизационная и вневойсковая подготовка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2 841 843,04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3 590 143,80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2 841 843,04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3 590 143,80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2 841 843,04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3 590 143,80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Субвенции на осуществление первичного воинского учета органами местного самоуправлений поселений, муниципальных и городских округов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99 9 00 51180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2 841 843,04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3 590 143,80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Субвенции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99 9 00 51180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530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2 841 843,04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3 590 143,80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НАЦИОНАЛЬНАЯ БЕЗОПАСНОСТЬ И ПРАВООХРАНИТЕЛЬНАЯ ДЕЯТЕЛЬНОСТЬ</w:t>
            </w:r>
          </w:p>
        </w:tc>
        <w:tc>
          <w:tcPr>
            <w:tcW w:w="296"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03</w:t>
            </w:r>
          </w:p>
        </w:tc>
        <w:tc>
          <w:tcPr>
            <w:tcW w:w="296"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593"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370"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11 581 961,06</w:t>
            </w:r>
          </w:p>
        </w:tc>
        <w:tc>
          <w:tcPr>
            <w:tcW w:w="721"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10 492 315,01</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Гражданская оборона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50 000,00</w:t>
            </w:r>
          </w:p>
        </w:tc>
      </w:tr>
      <w:tr w:rsidR="00CE47FF" w:rsidRPr="00ED3DDE" w:rsidTr="001A3F44">
        <w:trPr>
          <w:trHeight w:val="190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"Защита населения и территорий муниципального образования Богородицкий район от чрезвычайных ситуаций, обеспечение пожарной безопасности и безопасности людей на водных объектах, подготовка населения и организаций к действиям в чрезвычайных ситуациях в мирное и военное время"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50 000,00</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"Защита населения от опасностей, возникающих при ведении военных действий или вследствие этих действий"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10 4 02 00000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Реализация мероприятий по защите населения в области ГО</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10 4 02 27060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10 4 02 27060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50 000,00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Защита населения и территории от чрезвычайных ситуаций природного и техногенного характера, пожарная безопасность</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11 457 961,06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10 368 315,01</w:t>
            </w:r>
          </w:p>
        </w:tc>
      </w:tr>
      <w:tr w:rsidR="00CE47FF" w:rsidRPr="00ED3DDE" w:rsidTr="001A3F44">
        <w:trPr>
          <w:trHeight w:val="1427"/>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Муниципальная программа "Защита населения и территорий муниципального образования Богородицкий район от чрезвычайных ситуаций, обеспечение </w:t>
            </w:r>
            <w:r w:rsidRPr="00ED3DDE">
              <w:rPr>
                <w:rFonts w:ascii="Arial" w:hAnsi="Arial" w:cs="Arial"/>
                <w:szCs w:val="24"/>
              </w:rPr>
              <w:lastRenderedPageBreak/>
              <w:t>пожарной безопасности и безопасности людей на водных объектах, подготовка населения и организаций к действиям в чрезвычайных ситуациях в мирное и военное время"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11 457 961,06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10 368 315,01</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11 457 961,06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10 368 315,01</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"Минимизация распространения природных пожаров и обеспечение безопасности людей на водных объектах"</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163 680,00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163 680,00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ремонт пожарных гидрантов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10 4 01 27360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163 680,00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163 680,00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10 4 01 27360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163 680,00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163 680,00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"Обеспечение реализации муниципальной программы"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10 4 03 00000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10 791 881,06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9 702 235,01</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10 4 03 00590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10 791 881,06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9 702 235,01</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10 4 03 00590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10 292 735,75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9 192 545,75</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10 4 03 00590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499 145,31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509 689,26</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"Безопасный город"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10 4 04 00000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502 400,00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502 400,00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10 4 04 89100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502 400,00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502 400,00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10 4 04 89100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502 400,00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502 400,00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Другие вопросы в области национальной безопасности и правоохранительной деятельности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74 000,00</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Муниципальная программа "Профилактика терроризма и экстремизма на территории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13 0 00 00000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13 4 00 00000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"Профилактика терроризма и экстремизма"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13 4 01 00000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Мероприятия по профилактике терроризма и экстремизма на объектах культуры,спорта и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13 4 01 27290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13 4 01 27290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НАЦИОНАЛЬНАЯ ЭКОНОМИКА</w:t>
            </w:r>
          </w:p>
        </w:tc>
        <w:tc>
          <w:tcPr>
            <w:tcW w:w="296"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04</w:t>
            </w:r>
          </w:p>
        </w:tc>
        <w:tc>
          <w:tcPr>
            <w:tcW w:w="296"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593"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370"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91 044 555,55</w:t>
            </w:r>
          </w:p>
        </w:tc>
        <w:tc>
          <w:tcPr>
            <w:tcW w:w="721"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95 502 935,39</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Общеэкономические вопросы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4 161 238,50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4 126 381,70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4 161 238,50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4 126 381,70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4 161 238,50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4 126 381,70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организацию временного трудоустройства несовершеннолетних граждан в возрасте от 14 до 18 лет в свободное от учебы время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S0210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4 161 238,50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4 126 381,70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S0210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4 161 238,50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4 126 381,70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Сельское хозяйство и рыболовство</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1 003 918,00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1 025 925,00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1 003 918,00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1 025 925,00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1 003 918,00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1 025 925,00</w:t>
            </w:r>
          </w:p>
        </w:tc>
      </w:tr>
      <w:tr w:rsidR="00CE47FF" w:rsidRPr="00ED3DDE" w:rsidTr="001A3F44">
        <w:trPr>
          <w:trHeight w:val="127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Осуществление государственных полномочий по организации на территории Тульской области мероприятий при осуществлении деятельности по обращению с животными без владельцев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99 9 00 82730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1 003 918,00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1 025 925,00</w:t>
            </w:r>
          </w:p>
        </w:tc>
      </w:tr>
      <w:tr w:rsidR="00CE47FF" w:rsidRPr="00ED3DDE" w:rsidTr="00336340">
        <w:trPr>
          <w:trHeight w:val="289"/>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Иные закупки товаров, работ и услуг для обеспечения государственных </w:t>
            </w:r>
            <w:r w:rsidRPr="00ED3DDE">
              <w:rPr>
                <w:rFonts w:ascii="Arial" w:hAnsi="Arial" w:cs="Arial"/>
                <w:szCs w:val="24"/>
              </w:rPr>
              <w:lastRenderedPageBreak/>
              <w:t>(муниципальных)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99 9 00 82730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1 003 918,00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1 025 925,00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Дорожное хозяйство (дорожные фонды)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84 985 299,05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88 404 448,84</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"Модернизация и развитие автомобильных дорог общего пользования в муниципальном образовании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06 0 00 00000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84 985 299,05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88 404 448,84</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06 4 00 00000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84 985 299,05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88 404 448,84</w:t>
            </w:r>
          </w:p>
        </w:tc>
      </w:tr>
      <w:tr w:rsidR="00CE47FF" w:rsidRPr="00ED3DDE" w:rsidTr="001A3F44">
        <w:trPr>
          <w:trHeight w:val="859"/>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"Увеличение доли автомобильных дорог общего пользования муниципального значения, отвечающих нормативным требованиям, и обеспечение их устойчивого функционирования"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06 4 01 00000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80 985 299,05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84 304 448,84</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содержание дорог и обеспечение их устойчивого функционирования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06 4 01 9Д050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20 000 000,00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21 000 000,00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06 4 01 9Д050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20 000 000,00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21 000 000,00</w:t>
            </w:r>
          </w:p>
        </w:tc>
      </w:tr>
      <w:tr w:rsidR="00CE47FF" w:rsidRPr="00ED3DDE" w:rsidTr="001A3F44">
        <w:trPr>
          <w:trHeight w:val="169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Межбюджетные трансферты, передаваемые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за счет средств дорожного фонда.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06 4 01 9Д051</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15 000 000,00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межбюджетные трансферты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06 4 01 9Д051</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540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15 000 000,00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условий для развития дорожного хозяйства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06 4 01 9Д070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06 4 01 9Д070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Капитальный ремонт, ремонт дорог общего пользования муниципального значения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06 4 01 9Д080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45 985 299,05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47 304 448,84</w:t>
            </w:r>
          </w:p>
        </w:tc>
      </w:tr>
      <w:tr w:rsidR="00CE47FF" w:rsidRPr="00ED3DDE" w:rsidTr="00336340">
        <w:trPr>
          <w:trHeight w:val="147"/>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Иные закупки товаров, работ и услуг для обеспечения государственных </w:t>
            </w:r>
            <w:r w:rsidRPr="00ED3DDE">
              <w:rPr>
                <w:rFonts w:ascii="Arial" w:hAnsi="Arial" w:cs="Arial"/>
                <w:szCs w:val="24"/>
              </w:rPr>
              <w:lastRenderedPageBreak/>
              <w:t>(муниципальных)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06 4 01 9Д080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45 985 299,05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47 304 448,84</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Комплекс процессных мероприятий "Повышение безопасности участников дорожного движения"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06 4 02 00000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4 100 000,00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Повышение безопасности дорожного движения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06 4 02 9Д420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4 100 000,00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06 4 02 9Д420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4 100 000,00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Другие вопросы в области национальной экономики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894 100,00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1 946 179,85</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"Повышение инвестиционной привлекательности и развитие экономического потенциала Богородицкого района"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07 0 00 00000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136 500,00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136 500,00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07 4 00 00000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136 500,00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136 500,00</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"Формирование привлекательности инвестиционного имиджа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07 4 01 00000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Реализация мероприятий по формированию инвестиционной привлекательности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07 4 01 27130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21 000,00</w:t>
            </w:r>
          </w:p>
        </w:tc>
      </w:tr>
      <w:tr w:rsidR="00CE47FF" w:rsidRPr="00ED3DDE" w:rsidTr="001A3F44">
        <w:trPr>
          <w:trHeight w:val="151"/>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07 4 01 27130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"Поддержка малого и среднего предпринимательства"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07 4 02 00000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115 500,00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115 500,00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Реализация мероприятий в рамках муниципальной программы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07 4 02 27140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115 500,00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115 500,00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07 4 02 27140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115 500,00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115 500,00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"Управление муниципальным имуществом и земельными ресурсами Богородицкого района"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749 600,00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1 801 679,85</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749 600,00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1 801 679,85</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Комплекс процессных мероприятий "Земельные отношения"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11 4 02 00000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749 600,00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1 801 679,85</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Выполнение работ, связанных с проведением оценки размера арендной платы за земельные участки и рыночной стоимости земельных участков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11 4 02 27120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749 600,00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749 600,00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11 4 02 27120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749 600,00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749 600,00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Проведение комплексных кадастровых работ</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02 S0630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1 052 079,85</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02 S0630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1 052 079,85</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8 000,00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99 9 00 88020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99 9 00 88020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99 9 00 89030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99 9 00 89030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99 9 00 89060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Иные закупки товаров, работ и услуг для обеспечения </w:t>
            </w:r>
            <w:r w:rsidRPr="00ED3DDE">
              <w:rPr>
                <w:rFonts w:ascii="Arial" w:hAnsi="Arial" w:cs="Arial"/>
                <w:szCs w:val="24"/>
              </w:rPr>
              <w:lastRenderedPageBreak/>
              <w:t>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99 9 00 89060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Расходы, связанные с осуществление части полномочий по решению вопросов местного значения в соответствии с заключенным соглашением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99 9 00 89070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99 9 00 89070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ЖИЛИЩНО-КОММУНАЛЬНОЕ ХОЗЯЙСТВО</w:t>
            </w:r>
          </w:p>
        </w:tc>
        <w:tc>
          <w:tcPr>
            <w:tcW w:w="296"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05</w:t>
            </w:r>
          </w:p>
        </w:tc>
        <w:tc>
          <w:tcPr>
            <w:tcW w:w="296"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593"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370"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87 919 103,90</w:t>
            </w:r>
          </w:p>
        </w:tc>
        <w:tc>
          <w:tcPr>
            <w:tcW w:w="721"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81 886 761,45</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Коммунальное хозяйство</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37 075 565,60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29 605 000,00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"Обеспечение качественным жильем и услугами ЖКХ населения Богородицкого района"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37 075 565,60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29 605 000,00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37 075 565,60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29 605 000,00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«Развитие коммунальной и инженерной инфраструктуры муниципальной собственности района»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05 4 03 00000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37 075 565,60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29 605 000,00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Мероприятия, связанные с развитием коммунальной и инженерной инфраструктуры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05 4 03 27150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23 240 680,00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6 900 000,00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05 4 03 27150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23 240 680,00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6 900 000,00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Мероприятия, связанные с содержанием коммунальной и инженерной инфраструктуры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05 4 03 27170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12 705 000,00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12 705 000,00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05 4 03 27170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12 705 000,00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12 705 000,00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Организация обеспечения теплоснабжения потребителей на территории муниципального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03 9Т150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650 000,00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10 000 000,00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03 9Т150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650 000,00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10 000 000,00</w:t>
            </w:r>
          </w:p>
        </w:tc>
      </w:tr>
      <w:tr w:rsidR="00CE47FF" w:rsidRPr="00ED3DDE" w:rsidTr="001A3F44">
        <w:trPr>
          <w:trHeight w:val="148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Организация обеспечения теплоснабжения потребителей на территории муниципального образования (за счет направления высвобождаемых средств в рамках списания двух третей задолженности муниципального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03 9Т151</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479 885,60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Бюджетные инвестиции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03 9Т151</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410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479 885,60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Благоустройство</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12 927 197,07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13 072 149,59</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"Формирование современной городской среды"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16 0 00 00000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12 927 197,07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13 072 149,59</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Региональные проекты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16 2 00 00000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12 927 197,07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13 072 149,59</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Региональный проект "Формирование комфортной городской среды"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16 2 И4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12 927 197,07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13 072 149,59</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Реализация программ формирования современной городской среды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16 2 И4 55550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12 927 197,07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13 072 149,59</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16 2 И4 55550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12 927 197,07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13 072 149,59</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Другие вопросы в области жилищно-коммунального хозяйства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37 916 341,23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39 209 611,86</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"Обеспечение качественным жильем и услугами ЖКХ населения Богородицкого района"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36 623 565,39</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37 916 836,02</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36 623 565,39</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37 916 836,02</w:t>
            </w:r>
          </w:p>
        </w:tc>
      </w:tr>
      <w:tr w:rsidR="00CE47FF" w:rsidRPr="00ED3DDE" w:rsidTr="001A3F44">
        <w:trPr>
          <w:trHeight w:val="292"/>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05 4 02 00000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36 623 565,39</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37 916 836,02</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05 4 02 00590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27 297 055,39</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28 217 266,02</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05 4 02 00590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22 992 936,43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23 913 147,06</w:t>
            </w:r>
          </w:p>
        </w:tc>
      </w:tr>
      <w:tr w:rsidR="00CE47FF" w:rsidRPr="00ED3DDE" w:rsidTr="001A3F44">
        <w:trPr>
          <w:trHeight w:val="292"/>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05 4 02 00590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4 235 118,96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4 235 118,96</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Уплата налогов, сборов и иных </w:t>
            </w:r>
            <w:r w:rsidRPr="00ED3DDE">
              <w:rPr>
                <w:rFonts w:ascii="Arial" w:hAnsi="Arial" w:cs="Arial"/>
                <w:szCs w:val="24"/>
              </w:rPr>
              <w:lastRenderedPageBreak/>
              <w:t>платежей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05 4 02 </w:t>
            </w:r>
            <w:r w:rsidRPr="00ED3DDE">
              <w:rPr>
                <w:rFonts w:ascii="Arial" w:hAnsi="Arial" w:cs="Arial"/>
                <w:szCs w:val="24"/>
              </w:rPr>
              <w:lastRenderedPageBreak/>
              <w:t>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850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 xml:space="preserve">69 </w:t>
            </w:r>
            <w:r w:rsidRPr="00ED3DDE">
              <w:rPr>
                <w:rFonts w:ascii="Arial" w:hAnsi="Arial" w:cs="Arial"/>
                <w:szCs w:val="24"/>
              </w:rPr>
              <w:lastRenderedPageBreak/>
              <w:t>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69 000,00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Расходы на обеспечение деятельности (оказание услуг) муниципальных учреждений за счет средств от приносящей доход деятельности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05 4 02 00591</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9 326 510,00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9 699 570,00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05 4 02 00591</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9 326 510,00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9 699 570,00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"Управление муниципальным имуществом и земельными ресурсами Богородицкого района"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1 292 775,84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1 292 775,84</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1 292 775,84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1 292 775,84</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"Имущественные отношения"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1 292 775,84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1 292 775,84</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Взносы на капитальный ремонт</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11 4 01 27040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1 292 775,84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1 292 775,84</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11 4 01 27040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1 292 775,84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1 292 775,84</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ОХРАНА ОКРУЖАЮЩЕЙ СРЕДЫ</w:t>
            </w:r>
          </w:p>
        </w:tc>
        <w:tc>
          <w:tcPr>
            <w:tcW w:w="296"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06</w:t>
            </w:r>
          </w:p>
        </w:tc>
        <w:tc>
          <w:tcPr>
            <w:tcW w:w="296"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593"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370"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20 880 511,72</w:t>
            </w:r>
          </w:p>
        </w:tc>
        <w:tc>
          <w:tcPr>
            <w:tcW w:w="721"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1 724 901,36</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Охрана объектов растительного и животного мира и среды их обитания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1 661 401,36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1 724 901,36</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"Охрана окружающей среды на территории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04 0 00 00000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1 661 401,36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1 724 901,36</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04 4 00 00000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1 661 401,36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1 724 901,36</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"Обеспечение организации и проведения массовых спортивных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04 4 01 00000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1 643 400,00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1 706 900,00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04 4 01 00590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1 643 400,00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1 706 900,00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04 4 01 00590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1 643 400,00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1 706 900,00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"Комплексная борьба с борщевиком Сосновского"</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04 4 02 00000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18 001,36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18 001,36</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Реализация мероприятий по </w:t>
            </w:r>
            <w:r w:rsidRPr="00ED3DDE">
              <w:rPr>
                <w:rFonts w:ascii="Arial" w:hAnsi="Arial" w:cs="Arial"/>
                <w:szCs w:val="24"/>
              </w:rPr>
              <w:lastRenderedPageBreak/>
              <w:t>комплексной борьбе с борщевиком Сосновского</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06</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04 4 02 </w:t>
            </w:r>
            <w:r w:rsidRPr="00ED3DDE">
              <w:rPr>
                <w:rFonts w:ascii="Arial" w:hAnsi="Arial" w:cs="Arial"/>
                <w:szCs w:val="24"/>
              </w:rPr>
              <w:lastRenderedPageBreak/>
              <w:t>S0680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 xml:space="preserve">18 </w:t>
            </w:r>
            <w:r w:rsidRPr="00ED3DDE">
              <w:rPr>
                <w:rFonts w:ascii="Arial" w:hAnsi="Arial" w:cs="Arial"/>
                <w:szCs w:val="24"/>
              </w:rPr>
              <w:lastRenderedPageBreak/>
              <w:t>001,36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18 001,36</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04 4 02 S0680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18 001,36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18 001,36</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Другие вопросы в области охраны окружающей среды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19 219 110,36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"Охрана окружающей среды на территории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04 0 00 00000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19 219 110,36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Региональные проекты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04 2 00 00000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19 219 110,36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Региональный проект "Создание устойчивой системы обращения с твердыми коммунальными отходами"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04 2 01 00000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19 219 110,36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Организация ликвидации накопленного вреда окружающей среде</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04 2 01 S1390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19 219 110,36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04 2 01 S1390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19 219 110,36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ОБРАЗОВАНИЕ</w:t>
            </w:r>
          </w:p>
        </w:tc>
        <w:tc>
          <w:tcPr>
            <w:tcW w:w="296"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07</w:t>
            </w:r>
          </w:p>
        </w:tc>
        <w:tc>
          <w:tcPr>
            <w:tcW w:w="296"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593"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370"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1 599 766 162,77</w:t>
            </w:r>
          </w:p>
        </w:tc>
        <w:tc>
          <w:tcPr>
            <w:tcW w:w="721"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1 468 960 128,37</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Дошкольное образование</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376 150 411,78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375 095 173,14</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"Развитие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376 150 411,78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375 095 173,14</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376 150 411,78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375 095 173,14</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376 150 411,78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370 392 887,14</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73 264 077,85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73 401 551,43</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33 933 932,20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33 967 858,09</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28 636 920,63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28 651 112,64</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7 449 225,02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7 538 580,70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Уплата налогов, сборов и иных платежей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850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3 244 000,00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3 244 000,00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 за счет средств от приносящей доход деятельности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01 4 01 00591</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15 054 400,00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15 054 400,00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01 4 01 00591</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15 054 400,00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15 054 400,00</w:t>
            </w:r>
          </w:p>
        </w:tc>
      </w:tr>
      <w:tr w:rsidR="00CE47FF" w:rsidRPr="00ED3DDE" w:rsidTr="001A3F44">
        <w:trPr>
          <w:trHeight w:val="232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связанные с предоставлением отдельным категориям граждан полного или частичного освобождения от родительской платы,</w:t>
            </w:r>
            <w:r w:rsidR="00577F5F">
              <w:rPr>
                <w:rFonts w:ascii="Arial" w:hAnsi="Arial" w:cs="Arial"/>
                <w:szCs w:val="24"/>
              </w:rPr>
              <w:t xml:space="preserve"> </w:t>
            </w:r>
            <w:r w:rsidRPr="00ED3DDE">
              <w:rPr>
                <w:rFonts w:ascii="Arial" w:hAnsi="Arial" w:cs="Arial"/>
                <w:szCs w:val="24"/>
              </w:rPr>
              <w:t>взимаемой за присмотр и уход за детьми,</w:t>
            </w:r>
            <w:r w:rsidR="00577F5F">
              <w:rPr>
                <w:rFonts w:ascii="Arial" w:hAnsi="Arial" w:cs="Arial"/>
                <w:szCs w:val="24"/>
              </w:rPr>
              <w:t xml:space="preserve"> </w:t>
            </w:r>
            <w:r w:rsidRPr="00ED3DDE">
              <w:rPr>
                <w:rFonts w:ascii="Arial" w:hAnsi="Arial" w:cs="Arial"/>
                <w:szCs w:val="24"/>
              </w:rPr>
              <w:t>осваивающими образовательные программы дошкольного образования в муниципальных образовательных организациях Богородицкого района, осуществляющих образовательную деятельность</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01 4 01 29060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2 072 400,00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2 072 400,00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01 4 01 29060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1 888 400,00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1 888 400,00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01 4 01 29060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184 000,00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184 000,00</w:t>
            </w:r>
          </w:p>
        </w:tc>
      </w:tr>
      <w:tr w:rsidR="00CE47FF" w:rsidRPr="00ED3DDE" w:rsidTr="001A3F44">
        <w:trPr>
          <w:trHeight w:val="169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Осуществление государственных полномочий по финансовому обеспечению реализации дополнительных мер социальной поддержки, предоставляемых отдельным категориям граждан в соответствии с указами Губернатора Тульской области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01 4 01 80050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2 854 635,53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2 854 635,53</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01 4 01 80050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42 819,53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42 819,53</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01 4 01 80050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2 329 027,92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2 329 027,92</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01 4 01 80050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482 788,08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482 788,08</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Осуществление государственных полномочий по предоставлению мер </w:t>
            </w:r>
            <w:r w:rsidRPr="00ED3DDE">
              <w:rPr>
                <w:rFonts w:ascii="Arial" w:hAnsi="Arial" w:cs="Arial"/>
                <w:szCs w:val="24"/>
              </w:rPr>
              <w:lastRenderedPageBreak/>
              <w:t>социальной поддержки педагогическим и иным работникам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01 4 01 82530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429 155,33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363 460,81</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01 4 01 82530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6 437,33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5 451,91</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01 4 01 82530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320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422 718,00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358 008,90</w:t>
            </w:r>
          </w:p>
        </w:tc>
      </w:tr>
      <w:tr w:rsidR="00CE47FF" w:rsidRPr="00ED3DDE" w:rsidTr="001A3F44">
        <w:trPr>
          <w:trHeight w:val="293"/>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Тульской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Тульской области, обеспечения дополнительного образования детей в муниципальных общеобразовательных организациях Тульской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01 4 01 82910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282 475 743,07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276 646 439,37</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01 4 01 82910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226 472 043,07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221 798 439,37</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01 4 01 82910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14 455 700,00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14 157 400,00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01 4 01 82910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41 548 000,00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40 690 600,00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"Развитие инфраструктуры образовательных организаций"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01 4 06 00000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4 702 286,00</w:t>
            </w:r>
          </w:p>
        </w:tc>
      </w:tr>
      <w:tr w:rsidR="00CE47FF" w:rsidRPr="00ED3DDE" w:rsidTr="00336340">
        <w:trPr>
          <w:trHeight w:val="572"/>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Укрепление материально-технической базы муниципальных образовательных организаций </w:t>
            </w:r>
            <w:r w:rsidRPr="00ED3DDE">
              <w:rPr>
                <w:rFonts w:ascii="Arial" w:hAnsi="Arial" w:cs="Arial"/>
                <w:szCs w:val="24"/>
              </w:rPr>
              <w:lastRenderedPageBreak/>
              <w:t>(за исключением капитальных вложений)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06 S0580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4 702 286,00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06 S0580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4 702 286,00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Общее образование</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795 505 735,47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788 876 394,95</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"Развитие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795 505 735,47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788 876 394,95</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Региональные проекты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45 624 726,95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46 299 177,57</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Региональный проект "Педагоги и наставники"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Ю6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45 624 726,95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46 299 177,57</w:t>
            </w:r>
          </w:p>
        </w:tc>
      </w:tr>
      <w:tr w:rsidR="00CE47FF" w:rsidRPr="00ED3DDE" w:rsidTr="001A3F44">
        <w:trPr>
          <w:trHeight w:val="27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Ю6 50500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1 328 000,00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1 328 000,00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Ю6 50500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1 328 000,00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1 328 000,00</w:t>
            </w:r>
          </w:p>
        </w:tc>
      </w:tr>
      <w:tr w:rsidR="00CE47FF" w:rsidRPr="00ED3DDE" w:rsidTr="001A3F44">
        <w:trPr>
          <w:trHeight w:val="127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Ю6 51790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4 522 226,95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4 578 277,57</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Ю6 51790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4 522 226,95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4 578 277,57</w:t>
            </w:r>
          </w:p>
        </w:tc>
      </w:tr>
      <w:tr w:rsidR="00CE47FF" w:rsidRPr="00ED3DDE" w:rsidTr="001A3F44">
        <w:trPr>
          <w:trHeight w:val="211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Ю6 53030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39 774 500,00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40 392 900,00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Ю6 53030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39 774 500,00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40 392 900,00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749 881 008,52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742 577 217,38</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745 506 708,52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740 209 191,80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66 642 338,46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66 771 033,74</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20 300,00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20 300,00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60 427 038,46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60 555 733,74</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Уплата налогов, сборов и иных платежей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850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6 195 000,00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6 195 000,00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Возмещение ущерба здоровью.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01 4 01 29030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Исполнение судебных актов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01 4 01 29030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830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Организация питания обучающихся в муниципальных общеобразовательных организациях</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01 4 01 29040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9 363 200,00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9 363 200,00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01 4 01 29040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9 363 200,00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9 363 200,00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Обеспечение бесплатным питанием отдельных категорий обучающихся муниципальных общеобразовательных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01 4 01 29070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3 904 000,00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3 904 000,00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01 4 01 29070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3 904 000,00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3 904 000,00</w:t>
            </w:r>
          </w:p>
        </w:tc>
      </w:tr>
      <w:tr w:rsidR="00CE47FF" w:rsidRPr="00ED3DDE" w:rsidTr="001A3F44">
        <w:trPr>
          <w:trHeight w:val="169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Осуществление государственных полномочий по финансовому обеспечению реализации дополнительных мер социальной поддержки, предоставляемых отдельным категориям граждан в соответствии с указами Губернатора Тульской области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01 4 01 80050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153 500,83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153 500,83</w:t>
            </w:r>
          </w:p>
        </w:tc>
      </w:tr>
      <w:tr w:rsidR="00CE47FF" w:rsidRPr="00ED3DDE" w:rsidTr="001A3F44">
        <w:trPr>
          <w:trHeight w:val="292"/>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01 4 01 80050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2 302,51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2 302,51</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01 4 01 80050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151 198,32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151 198,32</w:t>
            </w:r>
          </w:p>
        </w:tc>
      </w:tr>
      <w:tr w:rsidR="00CE47FF" w:rsidRPr="00ED3DDE" w:rsidTr="001A3F44">
        <w:trPr>
          <w:trHeight w:val="232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Осуществление государственного полномочия по дополнительному финансовому обеспечению мероприятий по организации питания отдельных категорий обучающихся в муниципальных общеобразовательных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01 4 01 82500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12 586 334,01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13 315 094,15</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01 4 01 82500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188 795,01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199 726,41</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01 4 01 82500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12 006 449,44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12 701 633,74</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выплаты населению</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01 4 01 82500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360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391 089,56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413 734,00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01 4 01 82530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281 841,52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341 613,81</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01 4 01 82530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4 227,62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5 124,21</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Социальные выплаты гражданам, кроме публичных нормативных социальных выплат</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01 4 01 82530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320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277 613,90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336 489,60</w:t>
            </w:r>
          </w:p>
        </w:tc>
      </w:tr>
      <w:tr w:rsidR="00CE47FF" w:rsidRPr="00ED3DDE" w:rsidTr="001A3F44">
        <w:trPr>
          <w:trHeight w:val="232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осуществление государственных полномочий по выплате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и иным работникам муниципальных образовательных организаций в Тульской области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01 4 01 82540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1 279 729,54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1 330 937,03</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01 4 01 82540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1 279 729,54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1 330 937,03</w:t>
            </w:r>
          </w:p>
        </w:tc>
      </w:tr>
      <w:tr w:rsidR="00CE47FF" w:rsidRPr="00ED3DDE" w:rsidTr="001A3F44">
        <w:trPr>
          <w:trHeight w:val="1143"/>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Тульской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Тульской области, обеспечения дополнительного образования детей в муниципальных общеобразовательных организациях Тульской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01 4 01 82910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633 429 566,55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628 426 671,79</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01 4 01 82910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595 423 792,56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590 721 071,48</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01 4 01 82910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38 005 773,99</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37 705 600,31</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Субсидия на компенсацию расходов по организации бесплатной перевозки обучающихся, проживающих на территории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01 4 01 89110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37 910,00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37 910,00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01 4 01 89110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520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37 910,00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37 910,00</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L3040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17 708 287,61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16 445 230,45</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L3040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17 708 287,61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16 445 230,45</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"Качество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01 4 03 00000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Мера поддержки граждан, заключивших с образовательными организациями Богородицкого района договор о целевом обучении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01 4 03 79060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01 4 03 79060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320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"Развитие инфраструктуры образовательных организаций"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01 4 06 00000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4 254 300,00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2 248 025,58</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Укрепление материально-технической базы муниципальных образовательных организаций (за исключением капитальных вложений)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06 S0580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4 254 300,00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2 248 025,58</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02</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06 S0580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4 254 300,00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2 248 025,58</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Дополнительное образование детей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219 550 951,40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223 997 304,67</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"Развитие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164 821 061,40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167 162 556,67</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Комплексы процессных </w:t>
            </w:r>
            <w:r w:rsidRPr="00ED3DDE">
              <w:rPr>
                <w:rFonts w:ascii="Arial" w:hAnsi="Arial" w:cs="Arial"/>
                <w:szCs w:val="24"/>
              </w:rPr>
              <w:lastRenderedPageBreak/>
              <w:t>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01 4 00 </w:t>
            </w:r>
            <w:r w:rsidRPr="00ED3DDE">
              <w:rPr>
                <w:rFonts w:ascii="Arial" w:hAnsi="Arial" w:cs="Arial"/>
                <w:szCs w:val="24"/>
              </w:rPr>
              <w:lastRenderedPageBreak/>
              <w:t>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 xml:space="preserve">164 821 </w:t>
            </w:r>
            <w:r w:rsidRPr="00ED3DDE">
              <w:rPr>
                <w:rFonts w:ascii="Arial" w:hAnsi="Arial" w:cs="Arial"/>
                <w:szCs w:val="24"/>
              </w:rPr>
              <w:lastRenderedPageBreak/>
              <w:t>061,40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 xml:space="preserve">167 162 </w:t>
            </w:r>
            <w:r w:rsidRPr="00ED3DDE">
              <w:rPr>
                <w:rFonts w:ascii="Arial" w:hAnsi="Arial" w:cs="Arial"/>
                <w:szCs w:val="24"/>
              </w:rPr>
              <w:lastRenderedPageBreak/>
              <w:t>556,67</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Комплекс процессных мероприятий "Современные механизмы и технологии дошкольного и общего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39 303 943,45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39 192 510,68</w:t>
            </w:r>
          </w:p>
        </w:tc>
      </w:tr>
      <w:tr w:rsidR="00CE47FF" w:rsidRPr="00ED3DDE" w:rsidTr="001A3F44">
        <w:trPr>
          <w:trHeight w:val="421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Тульской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Тульской области, обеспечения дополнительного образования детей в муниципальных общеобразовательных организациях Тульской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01 4 01 82910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39 303 943,45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39 192 510,68</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01 4 01 82910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36 945 706,84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36 840 960,04</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01 4 01 82910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2 358 236,61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2 351 550,64</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"Содействие развитию дополнительного образования детей"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01 4 02 00000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123 283 973,73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127 910 045,99</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01 4 02 00590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120 025 673,00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124 619 042,00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01 4 02 00590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120 025 673,00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124 619 042,00</w:t>
            </w:r>
          </w:p>
        </w:tc>
      </w:tr>
      <w:tr w:rsidR="00CE47FF" w:rsidRPr="00ED3DDE" w:rsidTr="00336340">
        <w:trPr>
          <w:trHeight w:val="430"/>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Осуществление государственных полномочий по предоставлению мер социальной поддержки </w:t>
            </w:r>
            <w:r w:rsidRPr="00ED3DDE">
              <w:rPr>
                <w:rFonts w:ascii="Arial" w:hAnsi="Arial" w:cs="Arial"/>
                <w:szCs w:val="24"/>
              </w:rPr>
              <w:lastRenderedPageBreak/>
              <w:t>педагогическим и иным работникам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01 4 02 82530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614 000,91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620 260,91</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01 4 02 82530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9 390,01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9 483,91</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01 4 02 82530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604 610,90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610 777,00</w:t>
            </w:r>
          </w:p>
        </w:tc>
      </w:tr>
      <w:tr w:rsidR="00CE47FF" w:rsidRPr="00ED3DDE" w:rsidTr="001A3F44">
        <w:trPr>
          <w:trHeight w:val="358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02 S0330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2 644 299,82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2 670 743,08</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02 S0330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2 644 299,82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2 670 743,08</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"Качество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01 4 03 00000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60 000,00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Мера поддержки граждан, заключивших с образовательными организациями Богородицкого района договор о целевом обучении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01 4 03 79060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60 000,00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01 4 03 79060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"Развитие инфраструктуры образовательных организаций"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01 4 06 00000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2 173 144,22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Укрепление материально-технической базы муниципальных образовательных организаций (за исключением капитальных вложений)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06 S0580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2 173 144,22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06 S0580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2 173 144,22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"Развитие культуры и молодежной политики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54 729 890,00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56 834 748,00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54 729 890,00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56 834 748,00</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"Создание условий для развития сферы культуры, музыкального и художественного дополнительного образования детей"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02 4 02 00000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30 000,00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Организация и проведение районного фестиваля народного творчества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02 4 02 27100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30 000,00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02 4 02 27100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30 000,00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музыкального и художественного дополнительного образования детей"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02 4 03 00000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54 699 890,00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56 804 748,00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02 4 03 00590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53 322 100,00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55 413 300,00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02 4 03 00590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53 322 100,00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55 413 300,00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02 4 03 82530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02 4 03 82530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12 000,00</w:t>
            </w:r>
          </w:p>
        </w:tc>
      </w:tr>
      <w:tr w:rsidR="00CE47FF" w:rsidRPr="00ED3DDE" w:rsidTr="001A3F44">
        <w:trPr>
          <w:trHeight w:val="128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w:t>
            </w:r>
            <w:r w:rsidRPr="00ED3DDE">
              <w:rPr>
                <w:rFonts w:ascii="Arial" w:hAnsi="Arial" w:cs="Arial"/>
                <w:szCs w:val="24"/>
              </w:rPr>
              <w:lastRenderedPageBreak/>
              <w:t>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03 S0330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1 365 790,00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1 379 448,00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03 S0330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1 365 790,00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1 379 448,00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Профессиональная подготовка, переподготовка и повышение квалификации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130 000,00</w:t>
            </w:r>
          </w:p>
        </w:tc>
      </w:tr>
      <w:tr w:rsidR="00CE47FF" w:rsidRPr="00ED3DDE" w:rsidTr="001A3F44">
        <w:trPr>
          <w:trHeight w:val="718"/>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"Развитие кадрового потенциала муниципальной службы в администрации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15 0 00 00000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130 000,00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15 4 00 00000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130 000,00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"Развитие кадрового потенциала"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15 4 01 00000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Мероприятия по организации переподготовки, повышения квалификации муниципальных служащих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15 4 01 27320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15 4 01 27320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90 000,00</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Мероприятия по организации переподготовки, повышения квалификации работников, занимающих должности, не отнесенные к должностям муниципальной службы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15 4 01 27330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40 000,00</w:t>
            </w:r>
          </w:p>
        </w:tc>
      </w:tr>
      <w:tr w:rsidR="00CE47FF" w:rsidRPr="00ED3DDE" w:rsidTr="001A3F44">
        <w:trPr>
          <w:trHeight w:val="151"/>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05</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15 4 01 27330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40 000,00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Другие вопросы в области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208 429 064,12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80 861 255,61</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"Развитие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208 429 064,12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80 861 255,61</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Региональные проекты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165 383 667,78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38 631 578,95</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Региональный проект "Создание условий для обучения, отдыха и оздоровления детей и молодежи"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01 2 03 00000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165 383 667,78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38 631 578,95</w:t>
            </w:r>
          </w:p>
        </w:tc>
      </w:tr>
      <w:tr w:rsidR="00CE47FF" w:rsidRPr="00ED3DDE" w:rsidTr="001A3F44">
        <w:trPr>
          <w:trHeight w:val="27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(некапитальные строения в муниципальном образовании Богородицкий муниципальный район Тульской области)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03 L4942</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75 204 487,72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03 L4942</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75 204 487,72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Укрепление материально-технической базы детских оздоровительных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03 S0750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38 421 052,64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38 631 578,95</w:t>
            </w:r>
          </w:p>
        </w:tc>
      </w:tr>
      <w:tr w:rsidR="00CE47FF" w:rsidRPr="00ED3DDE" w:rsidTr="001A3F44">
        <w:trPr>
          <w:trHeight w:val="292"/>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03 S0750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38 421 052,64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38 631 578,95</w:t>
            </w:r>
          </w:p>
        </w:tc>
      </w:tr>
      <w:tr w:rsidR="00CE47FF" w:rsidRPr="00ED3DDE" w:rsidTr="001A3F44">
        <w:trPr>
          <w:trHeight w:val="1143"/>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03 А4940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51 758 127,42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2 03 А4940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51 758 127,42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43 045 396,34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42 229 676,66</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Комплекс процессных мероприятий "Качество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01 4 03 00000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165 000,00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Проведение независимой оценки качества условий осуществления деятельности муниципальными организациями в сфере образования и культуры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01 4 03 27390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01 4 03 27390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45 000,00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Реализация мероприятий в области образования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01 4 03 29050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01 4 03 29050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01 4 04 00000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7 564 123,00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7 891 657,00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01 4 04 00110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7 278 523,00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7 606 057,00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01 4 04 00110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7 278 523,00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7 606 057,00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01 4 04 00190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285 600,00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285 600,00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01 4 04 00190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285 600,00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285 600,00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"Обеспечение реализации муниципальной программы"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01 4 05 00000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9 698 616,97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6 790 875,64</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01 4 05 00590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9 583 150,01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6 674 254,00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01 4 05 00590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6 320 912,00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6 605 354,00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01 4 05 00590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3 262 238,01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68 900,00</w:t>
            </w:r>
          </w:p>
        </w:tc>
      </w:tr>
      <w:tr w:rsidR="00CE47FF" w:rsidRPr="00ED3DDE" w:rsidTr="001A3F44">
        <w:trPr>
          <w:trHeight w:val="358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05 S0330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115 466,96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116 621,64</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05 S0330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115 466,96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116 621,64</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"Организация отдыха и оздоровления детей"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01 4 07 00000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25 617 656,37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27 427 144,02</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01 4 07 00590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5 119 600,00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5 210 700,00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01 4 07 00590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5 119 600,00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5 210 700,00</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осуществление государственного полномочия по предоставлению путевок в санаторно-оздоровительные детские лагеря отдельным категориям граждан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01 4 07 82460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14 274,89</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14 274,89</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01 4 07 82460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14 274,89</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14 274,89</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Проведение оздоровительной кампании детей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07 S0200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20 419 513,48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22 137 258,44</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07 S0200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14 500 317,56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15 626 142,93</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07 S0200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320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5 919 195,92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6 511 115,51</w:t>
            </w:r>
          </w:p>
        </w:tc>
      </w:tr>
      <w:tr w:rsidR="00CE47FF" w:rsidRPr="00ED3DDE" w:rsidTr="001A3F44">
        <w:trPr>
          <w:trHeight w:val="358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07 S0330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64 268,00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64 910,69</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07</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09</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07 S0330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64 268,00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64 910,69</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КУЛЬТУРА, КИНЕМАТОГРАФИЯ</w:t>
            </w:r>
          </w:p>
        </w:tc>
        <w:tc>
          <w:tcPr>
            <w:tcW w:w="296"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08</w:t>
            </w:r>
          </w:p>
        </w:tc>
        <w:tc>
          <w:tcPr>
            <w:tcW w:w="296"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593"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370"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33 924 344,93</w:t>
            </w:r>
          </w:p>
        </w:tc>
        <w:tc>
          <w:tcPr>
            <w:tcW w:w="721"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30 940 680,39</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Культура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33 924 344,93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30 940 680,39</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"Развитие культуры и молодежной политики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33 900 344,93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30 916 680,39</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Региональные проекты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02 2 00 00000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4 431 581,73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286 877,19</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Региональный проект "Государственная поддержка региональных и муниципальных учреждений культуры"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02 2 01 00000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280 729,82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286 877,19</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Государственная поддержка отрасли культуры (модернизация библиотек в части комплектования книжных фондов)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2 01 L5191</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280 729,82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286 877,19</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2 01 L5191</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280 729,82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286 877,19</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Региональный проект "Семейные ценности и инфраструктура культуры"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2 Я5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4 150 851,91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127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2 Я5 55197</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4 150 851,91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2 Я5 55197</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4 150 851,91</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29 468 763,20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30 629 803,20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"Сохранение и развитие библиотечного дела"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29 468 763,20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30 629 803,20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02 4 01 00590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28 973 739,00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30 127 081,00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02 4 01 00590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28 973 739,00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30 127 081,00</w:t>
            </w:r>
          </w:p>
        </w:tc>
      </w:tr>
      <w:tr w:rsidR="00CE47FF" w:rsidRPr="00ED3DDE" w:rsidTr="001A3F44">
        <w:trPr>
          <w:trHeight w:val="337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Осуществление государственного полномочия по финансовому обеспечению органов местного самоуправления округов и районов, органов местного самоуправления муниципальных районов и органов местного самоуправления городских и сельских поселений по предоставлению мер социальной поддержки работникам муниципальных библиотек, муниципальных музеев и их филиалов, а также государственного полномочия по расчету и предоставлению мер социальной поддержки работникам муниципальных библиотек, муниципальных музеев и их филиалов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02 4 01 80100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495 024,20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502 722,20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Субвенции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02 4 01 80100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530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227 064,20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230 870,20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Субсидии бюджетным учреждениям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02 4 01 80100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610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267 960,00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271 852,00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"Повышение общественной безопасности населения"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14 0 00 00000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24 000,00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24 000,00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Комплексы процессных </w:t>
            </w:r>
            <w:r w:rsidRPr="00ED3DDE">
              <w:rPr>
                <w:rFonts w:ascii="Arial" w:hAnsi="Arial" w:cs="Arial"/>
                <w:szCs w:val="24"/>
              </w:rPr>
              <w:lastRenderedPageBreak/>
              <w:t>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14 4 00 </w:t>
            </w:r>
            <w:r w:rsidRPr="00ED3DDE">
              <w:rPr>
                <w:rFonts w:ascii="Arial" w:hAnsi="Arial" w:cs="Arial"/>
                <w:szCs w:val="24"/>
              </w:rPr>
              <w:lastRenderedPageBreak/>
              <w:t>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 xml:space="preserve">24 </w:t>
            </w:r>
            <w:r w:rsidRPr="00ED3DDE">
              <w:rPr>
                <w:rFonts w:ascii="Arial" w:hAnsi="Arial" w:cs="Arial"/>
                <w:szCs w:val="24"/>
              </w:rPr>
              <w:lastRenderedPageBreak/>
              <w:t>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24 000,00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 xml:space="preserve">Комплекс процессных мероприятий "Противодействие злоупотреблению наркотиками и их незаконному обороту"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14 4 01 00000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24 000,00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24 000,00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Противодействие злоупотреблению наркотиками и их незаконному обороту</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14 4 01 27370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24 000,00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24 000,00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08</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14 4 01 27370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24 000,00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24 000,00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СОЦИАЛЬНАЯ ПОЛИТИКА</w:t>
            </w:r>
          </w:p>
        </w:tc>
        <w:tc>
          <w:tcPr>
            <w:tcW w:w="296"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10</w:t>
            </w:r>
          </w:p>
        </w:tc>
        <w:tc>
          <w:tcPr>
            <w:tcW w:w="296"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593"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370"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32 697 515,92</w:t>
            </w:r>
          </w:p>
        </w:tc>
        <w:tc>
          <w:tcPr>
            <w:tcW w:w="721"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18 249 480,67</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Пенсионное обеспечение</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1 844 654,55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1 918 440,75</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1 844 654,55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1 918 440,75</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1 844 654,55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1 918 440,75</w:t>
            </w:r>
          </w:p>
        </w:tc>
      </w:tr>
      <w:tr w:rsidR="00CE47FF" w:rsidRPr="00ED3DDE" w:rsidTr="001A3F44">
        <w:trPr>
          <w:trHeight w:val="106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Доплата к трудовой пенсии лицам, замещавшим муниципальные должности в органах местного самоуправления муниципального образования Богородицкий район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99 9 00 79010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1 844 654,55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1 918 440,75</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99 9 00 79010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320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1 844 654,55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1 918 440,75</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Социальное обеспечение населения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484 400,00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484 400,00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"Социальная поддержка населения"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376 400,00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376 400,00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376 400,00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376 400,00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"Мероприятия в области социальной политики"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12 4 03 00000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376 400,00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376 400,00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Мероприятия социального характера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12 4 03 27350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376 400,00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376 400,00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12 4 03 27350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376 400,00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376 400,00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108 000,00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108 000,00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Иные непрограммные </w:t>
            </w:r>
            <w:r w:rsidRPr="00ED3DDE">
              <w:rPr>
                <w:rFonts w:ascii="Arial" w:hAnsi="Arial" w:cs="Arial"/>
                <w:szCs w:val="24"/>
              </w:rPr>
              <w:lastRenderedPageBreak/>
              <w:t>мероприятия в рамках непрограммных расходов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99 9 00 </w:t>
            </w:r>
            <w:r w:rsidRPr="00ED3DDE">
              <w:rPr>
                <w:rFonts w:ascii="Arial" w:hAnsi="Arial" w:cs="Arial"/>
                <w:szCs w:val="24"/>
              </w:rPr>
              <w:lastRenderedPageBreak/>
              <w:t>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 xml:space="preserve">108 </w:t>
            </w:r>
            <w:r w:rsidRPr="00ED3DDE">
              <w:rPr>
                <w:rFonts w:ascii="Arial" w:hAnsi="Arial" w:cs="Arial"/>
                <w:szCs w:val="24"/>
              </w:rPr>
              <w:lastRenderedPageBreak/>
              <w:t>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 xml:space="preserve">108 </w:t>
            </w:r>
            <w:r w:rsidRPr="00ED3DDE">
              <w:rPr>
                <w:rFonts w:ascii="Arial" w:hAnsi="Arial" w:cs="Arial"/>
                <w:szCs w:val="24"/>
              </w:rPr>
              <w:lastRenderedPageBreak/>
              <w:t>000,00</w:t>
            </w:r>
          </w:p>
        </w:tc>
      </w:tr>
      <w:tr w:rsidR="00CE47FF" w:rsidRPr="00ED3DDE" w:rsidTr="001A3F44">
        <w:trPr>
          <w:trHeight w:val="148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Выплата лицам, удостоенным почетного звания "Почетный гражданин Богородицкого района" и лицам, награжденным Почетным Знаком муниципального образования Богородицкий район "За заслуги перед районом" I и II степени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99 9 00 79040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108 000,00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108 000,00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Публичные нормативные социальные выплаты гражданам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99 9 00 79040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310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108 000,00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108 000,00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Охрана семьи и детства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30 095 861,37</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15 574 039,92</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"Развитие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1 983 721,75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1 964 413,12</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1 983 721,75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1 964 413,12</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1 983 721,75</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1 964 413,12</w:t>
            </w:r>
          </w:p>
        </w:tc>
      </w:tr>
      <w:tr w:rsidR="00CE47FF" w:rsidRPr="00ED3DDE" w:rsidTr="001A3F44">
        <w:trPr>
          <w:trHeight w:val="169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Обеспечение осуществления государственного полномочия по предоставлению меры социальной поддержки родителям (законным представителям) детей-инвалидов, обучающихся по основным общеобразовательным программам на дому</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01 4 01 80070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211 501,92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192 193,29</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01 4 01 80070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3 172,53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2 882,90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01 4 01 80070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320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208 329,39</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189 310,39</w:t>
            </w:r>
          </w:p>
        </w:tc>
      </w:tr>
      <w:tr w:rsidR="00CE47FF" w:rsidRPr="00ED3DDE" w:rsidTr="00336340">
        <w:trPr>
          <w:trHeight w:val="431"/>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Осуществление государственного полномочия по выплате компенсации родителям (законным представителям), дети которых посещают образовательные организации (за исключением государственных образовательных организаций, находящихся в ведении Тульской области), реализующие образовательную </w:t>
            </w:r>
            <w:r w:rsidRPr="00ED3DDE">
              <w:rPr>
                <w:rFonts w:ascii="Arial" w:hAnsi="Arial" w:cs="Arial"/>
                <w:szCs w:val="24"/>
              </w:rPr>
              <w:lastRenderedPageBreak/>
              <w:t>программу дошкольного образования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01 4 01 82510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1 772 219,83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1 772 219,83</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01 4 01 82510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26 583,30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26 583,30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01 4 01 82510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320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1 745 636,53</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1 745 636,53</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"Обеспечение качественным жильем и услугами ЖКХ населения Богородицкого района"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27 112 139,62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12 609 626,80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Региональные проекты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05 2 00 00000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27 112 139,62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12 609 626,80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Региональный проект "Обеспечение жильем молодых семей"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05 2 03 00000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27 112 139,62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12 609 626,80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Реализация мероприятий по обеспечению жильем молодых семей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2 03 L4971</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27 112 139,62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12 609 626,80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05 2 03 L4971</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320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27 112 139,62</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12 609 626,80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"Социальная поддержка населения"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1 000 000,00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1 000 000,00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"Улучшение демографической ситуации и поддержка семей, воспитывающих детей, в Богородицком районе"</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12 4 02 00000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1 000 000,00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Единовременная выплата семьям на рождение третьего и последующих детей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12 4 02 79030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1 000 000,00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Публичные нормативные социальные выплаты гражданам</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04</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12 4 02 79030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310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1 000 000,00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Другие вопросы в области социальной политики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272 600,00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272 600,00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"Социальная поддержка населения"</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272 600,00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272 600,00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272 600,00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272 600,00</w:t>
            </w:r>
          </w:p>
        </w:tc>
      </w:tr>
      <w:tr w:rsidR="00CE47FF" w:rsidRPr="00ED3DDE" w:rsidTr="00336340">
        <w:trPr>
          <w:trHeight w:val="147"/>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Комплекс процессных мероприятий "Решение проблем инвалидности и инвалидов </w:t>
            </w:r>
            <w:r w:rsidRPr="00ED3DDE">
              <w:rPr>
                <w:rFonts w:ascii="Arial" w:hAnsi="Arial" w:cs="Arial"/>
                <w:szCs w:val="24"/>
              </w:rPr>
              <w:lastRenderedPageBreak/>
              <w:t xml:space="preserve">района "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Реализация мероприятий по решению проблем инвалидности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12 4 01 27230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12 4 01 27230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120 000,00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"Мероприятия в области социальной политики"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12 4 03 00000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152 600,00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152 600,00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Мероприятия социального характера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12 4 03 27350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152 600,00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152 600,00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10</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06</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12 4 03 27350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152 600,00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152 600,00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ФИЗИЧЕСКАЯ КУЛЬТУРА И СПОРТ</w:t>
            </w:r>
          </w:p>
        </w:tc>
        <w:tc>
          <w:tcPr>
            <w:tcW w:w="296"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11</w:t>
            </w:r>
          </w:p>
        </w:tc>
        <w:tc>
          <w:tcPr>
            <w:tcW w:w="296"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593"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370"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1 300 500,00</w:t>
            </w:r>
          </w:p>
        </w:tc>
        <w:tc>
          <w:tcPr>
            <w:tcW w:w="721"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1 306 000,00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Физическая культура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1 300 500,00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1 306 000,00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"Развитие физической культуры и спорта в муниципальном образовании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03 0 00 00000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1 300 500,00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1 306 000,00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03 4 00 00000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1 300 500,00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1 306 000,00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"Организация и проведение массовых спортивных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03 4 01 00000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1 300 500,00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1 306 000,00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Реализация мероприятий в области физкультуры и спорта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03 4 01 27240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1 300 500,00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1 306 000,00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03 4 01 27240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110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225 100,00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226 600,00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11</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03 4 01 27240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240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1 075 400,00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1 079 400,00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ОБСЛУЖИВАНИЕ ГОСУДАРСТВЕННОГО И МУНИЦИПАЛЬНОГО ДОЛГА</w:t>
            </w:r>
          </w:p>
        </w:tc>
        <w:tc>
          <w:tcPr>
            <w:tcW w:w="296"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13</w:t>
            </w:r>
          </w:p>
        </w:tc>
        <w:tc>
          <w:tcPr>
            <w:tcW w:w="296"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593"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370"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12 357 349,50</w:t>
            </w:r>
          </w:p>
        </w:tc>
        <w:tc>
          <w:tcPr>
            <w:tcW w:w="721"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15 452 944,14</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Обслуживание государственного внутреннего и муниципального долга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12 357 349,50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15 452 944,14</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5 569,64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2 653,69</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Комплексы процессных </w:t>
            </w:r>
            <w:r w:rsidRPr="00ED3DDE">
              <w:rPr>
                <w:rFonts w:ascii="Arial" w:hAnsi="Arial" w:cs="Arial"/>
                <w:szCs w:val="24"/>
              </w:rPr>
              <w:lastRenderedPageBreak/>
              <w:t>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13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08 4 00 </w:t>
            </w:r>
            <w:r w:rsidRPr="00ED3DDE">
              <w:rPr>
                <w:rFonts w:ascii="Arial" w:hAnsi="Arial" w:cs="Arial"/>
                <w:szCs w:val="24"/>
              </w:rPr>
              <w:lastRenderedPageBreak/>
              <w:t>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5 569,64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2 653,69</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Комплекс процессных мероприятий "Управление муниципальным долгом муниципального образования Богородицкий район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08 4 02 00000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5 569,64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2 653,69</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Процентные платежи по муниципальному долгу </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08 4 02 28020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5 569,64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2 653,69</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Обслуживание муниципального долга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08 4 02 28020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730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5 569,64</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2 653,69</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Непрограммные расходы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12 351 779,86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15 450 290,45</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12 351 779,86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15 450 290,45</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Процентные платежи по муниципальному долгу</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99 9 00 28020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12 351 779,86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15 450 290,45</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Обслуживание муниципального долга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13</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99 9 00 28020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730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12 351 779,86</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15 450 290,45</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МЕЖБЮДЖЕТНЫЕ ТРАНСФЕРТЫ ОБЩЕГО ХАРАКТЕРА БЮДЖЕТАМ БЮДЖЕТНОЙ СИСТЕМЫ РОССИЙСКОЙ ФЕДЕРАЦИИ</w:t>
            </w:r>
          </w:p>
        </w:tc>
        <w:tc>
          <w:tcPr>
            <w:tcW w:w="296"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14</w:t>
            </w:r>
          </w:p>
        </w:tc>
        <w:tc>
          <w:tcPr>
            <w:tcW w:w="296"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593" w:type="pct"/>
            <w:shd w:val="clear" w:color="000000" w:fill="FFFFFF"/>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370"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76 939 078,98</w:t>
            </w:r>
          </w:p>
        </w:tc>
        <w:tc>
          <w:tcPr>
            <w:tcW w:w="721"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77 967 049,48</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Дотации на выравнивание бюджетной обеспеченности субъектов Российской Федерации и муниципальных образований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15 674 235,00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16 301 399,00</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15 674 235,00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16 301 399,00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15 674 235,00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16 301 399,00</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"Развитие механизмов регулирования межбюджетных отношений"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15 674 235,00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16 301 399,00</w:t>
            </w:r>
          </w:p>
        </w:tc>
      </w:tr>
      <w:tr w:rsidR="00CE47FF" w:rsidRPr="00ED3DDE" w:rsidTr="001A3F44">
        <w:trPr>
          <w:trHeight w:val="127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Осуществление государственных полномочий по расчету и предоставлению дотаций на выравнивание бюджетной обеспеченности поселений за счет средств бюджета Тульской области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08 4 01 82390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14 360 301,00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14 934 909,00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Дотации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08 4 01 82390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510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14 360 301,00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14 934 909,00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xml:space="preserve">Дотация на выравнивание бюджетной обеспеченности </w:t>
            </w:r>
            <w:r w:rsidRPr="00ED3DDE">
              <w:rPr>
                <w:rFonts w:ascii="Arial" w:hAnsi="Arial" w:cs="Arial"/>
                <w:szCs w:val="24"/>
              </w:rPr>
              <w:lastRenderedPageBreak/>
              <w:t>поселений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lastRenderedPageBreak/>
              <w:t>14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08 4 01 89010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1 313 934,00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1 366 490,00</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lastRenderedPageBreak/>
              <w:t>Дотации</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01</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08 4 01 89010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510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1 313 934,00</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1 366 490,00</w:t>
            </w:r>
          </w:p>
        </w:tc>
      </w:tr>
      <w:tr w:rsidR="00CE47FF" w:rsidRPr="00ED3DDE" w:rsidTr="001A3F44">
        <w:trPr>
          <w:trHeight w:val="43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Прочие межбюджетные трансферты общего характера</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61 264 843,98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61 665 650,48</w:t>
            </w:r>
          </w:p>
        </w:tc>
      </w:tr>
      <w:tr w:rsidR="00CE47FF" w:rsidRPr="00ED3DDE" w:rsidTr="001A3F44">
        <w:trPr>
          <w:trHeight w:val="8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08 0 00 00000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61 264 843,98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61 665 650,48</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Комплексы процессных мероприятий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08 4 00 00000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61 264 843,98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61 665 650,48</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Комплекс процессных мероприятий "Развитие механизмов регулирования межбюджетных отношений"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08 4 01 00000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61 264 843,98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61 665 650,48</w:t>
            </w:r>
          </w:p>
        </w:tc>
      </w:tr>
      <w:tr w:rsidR="00CE47FF" w:rsidRPr="00ED3DDE" w:rsidTr="001A3F44">
        <w:trPr>
          <w:trHeight w:val="64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межбюджетные трансферты на обеспечение сбалансированности бюджетов поселений</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08 4 01 89020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61 264 843,98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61 665 650,48</w:t>
            </w:r>
          </w:p>
        </w:tc>
      </w:tr>
      <w:tr w:rsidR="00CE47FF" w:rsidRPr="00ED3DDE" w:rsidTr="001A3F44">
        <w:trPr>
          <w:trHeight w:val="255"/>
        </w:trPr>
        <w:tc>
          <w:tcPr>
            <w:tcW w:w="2056"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Иные межбюджетные трансферты</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14</w:t>
            </w:r>
          </w:p>
        </w:tc>
        <w:tc>
          <w:tcPr>
            <w:tcW w:w="296"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03</w:t>
            </w:r>
          </w:p>
        </w:tc>
        <w:tc>
          <w:tcPr>
            <w:tcW w:w="593" w:type="pct"/>
            <w:shd w:val="clear" w:color="000000" w:fill="FFFFFF"/>
            <w:vAlign w:val="bottom"/>
            <w:hideMark/>
          </w:tcPr>
          <w:p w:rsidR="00CE47FF" w:rsidRPr="00ED3DDE" w:rsidRDefault="00CE47FF" w:rsidP="0078583E">
            <w:pPr>
              <w:rPr>
                <w:rFonts w:ascii="Arial" w:hAnsi="Arial" w:cs="Arial"/>
                <w:szCs w:val="24"/>
              </w:rPr>
            </w:pPr>
            <w:r w:rsidRPr="00ED3DDE">
              <w:rPr>
                <w:rFonts w:ascii="Arial" w:hAnsi="Arial" w:cs="Arial"/>
                <w:szCs w:val="24"/>
              </w:rPr>
              <w:t>08 4 01 89020</w:t>
            </w:r>
          </w:p>
        </w:tc>
        <w:tc>
          <w:tcPr>
            <w:tcW w:w="370" w:type="pct"/>
            <w:shd w:val="clear" w:color="000000" w:fill="FFFFFF"/>
            <w:noWrap/>
            <w:vAlign w:val="bottom"/>
            <w:hideMark/>
          </w:tcPr>
          <w:p w:rsidR="00CE47FF" w:rsidRPr="00ED3DDE" w:rsidRDefault="00CE47FF" w:rsidP="0078583E">
            <w:pPr>
              <w:rPr>
                <w:rFonts w:ascii="Arial" w:hAnsi="Arial" w:cs="Arial"/>
                <w:szCs w:val="24"/>
              </w:rPr>
            </w:pPr>
            <w:r w:rsidRPr="00ED3DDE">
              <w:rPr>
                <w:rFonts w:ascii="Arial" w:hAnsi="Arial" w:cs="Arial"/>
                <w:szCs w:val="24"/>
              </w:rPr>
              <w:t>540</w:t>
            </w:r>
          </w:p>
        </w:tc>
        <w:tc>
          <w:tcPr>
            <w:tcW w:w="667"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61 264 843,98</w:t>
            </w:r>
          </w:p>
        </w:tc>
        <w:tc>
          <w:tcPr>
            <w:tcW w:w="721" w:type="pct"/>
            <w:shd w:val="clear" w:color="000000" w:fill="FFFFFF"/>
            <w:noWrap/>
            <w:vAlign w:val="bottom"/>
            <w:hideMark/>
          </w:tcPr>
          <w:p w:rsidR="00CE47FF" w:rsidRPr="00ED3DDE" w:rsidRDefault="00CE47FF" w:rsidP="0078583E">
            <w:pPr>
              <w:jc w:val="right"/>
              <w:rPr>
                <w:rFonts w:ascii="Arial" w:hAnsi="Arial" w:cs="Arial"/>
                <w:szCs w:val="24"/>
              </w:rPr>
            </w:pPr>
            <w:r w:rsidRPr="00ED3DDE">
              <w:rPr>
                <w:rFonts w:ascii="Arial" w:hAnsi="Arial" w:cs="Arial"/>
                <w:szCs w:val="24"/>
              </w:rPr>
              <w:t>61 665 650,48</w:t>
            </w:r>
          </w:p>
        </w:tc>
      </w:tr>
      <w:tr w:rsidR="00CE47FF" w:rsidRPr="00ED3DDE" w:rsidTr="001A3F44">
        <w:trPr>
          <w:trHeight w:val="225"/>
        </w:trPr>
        <w:tc>
          <w:tcPr>
            <w:tcW w:w="2056"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ВСЕГО</w:t>
            </w:r>
          </w:p>
        </w:tc>
        <w:tc>
          <w:tcPr>
            <w:tcW w:w="296"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296"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593"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370" w:type="pct"/>
            <w:shd w:val="clear" w:color="000000" w:fill="FFFFFF"/>
            <w:noWrap/>
            <w:vAlign w:val="bottom"/>
            <w:hideMark/>
          </w:tcPr>
          <w:p w:rsidR="00CE47FF" w:rsidRPr="00ED3DDE" w:rsidRDefault="00CE47FF" w:rsidP="0078583E">
            <w:pPr>
              <w:rPr>
                <w:rFonts w:ascii="Arial" w:hAnsi="Arial" w:cs="Arial"/>
                <w:b/>
                <w:bCs/>
                <w:szCs w:val="24"/>
              </w:rPr>
            </w:pPr>
            <w:r w:rsidRPr="00ED3DDE">
              <w:rPr>
                <w:rFonts w:ascii="Arial" w:hAnsi="Arial" w:cs="Arial"/>
                <w:b/>
                <w:bCs/>
                <w:szCs w:val="24"/>
              </w:rPr>
              <w:t> </w:t>
            </w:r>
          </w:p>
        </w:tc>
        <w:tc>
          <w:tcPr>
            <w:tcW w:w="667"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2 193 192 453,87</w:t>
            </w:r>
          </w:p>
        </w:tc>
        <w:tc>
          <w:tcPr>
            <w:tcW w:w="721" w:type="pct"/>
            <w:shd w:val="clear" w:color="000000" w:fill="FFFFFF"/>
            <w:noWrap/>
            <w:vAlign w:val="bottom"/>
            <w:hideMark/>
          </w:tcPr>
          <w:p w:rsidR="00CE47FF" w:rsidRPr="00ED3DDE" w:rsidRDefault="00CE47FF" w:rsidP="0078583E">
            <w:pPr>
              <w:jc w:val="right"/>
              <w:rPr>
                <w:rFonts w:ascii="Arial" w:hAnsi="Arial" w:cs="Arial"/>
                <w:b/>
                <w:bCs/>
                <w:szCs w:val="24"/>
              </w:rPr>
            </w:pPr>
            <w:r w:rsidRPr="00ED3DDE">
              <w:rPr>
                <w:rFonts w:ascii="Arial" w:hAnsi="Arial" w:cs="Arial"/>
                <w:b/>
                <w:bCs/>
                <w:szCs w:val="24"/>
              </w:rPr>
              <w:t>2 025 889 969,90</w:t>
            </w:r>
          </w:p>
        </w:tc>
      </w:tr>
    </w:tbl>
    <w:p w:rsidR="00703180" w:rsidRDefault="0070318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Default="00336340" w:rsidP="001A445C">
      <w:pPr>
        <w:ind w:left="4961"/>
        <w:jc w:val="right"/>
        <w:rPr>
          <w:rFonts w:ascii="Arial" w:hAnsi="Arial" w:cs="Arial"/>
          <w:szCs w:val="24"/>
        </w:rPr>
      </w:pPr>
    </w:p>
    <w:p w:rsidR="00336340" w:rsidRPr="00ED3DDE" w:rsidRDefault="00336340" w:rsidP="001A445C">
      <w:pPr>
        <w:ind w:left="4961"/>
        <w:jc w:val="right"/>
        <w:rPr>
          <w:rFonts w:ascii="Arial" w:hAnsi="Arial" w:cs="Arial"/>
          <w:szCs w:val="24"/>
        </w:rPr>
      </w:pPr>
    </w:p>
    <w:p w:rsidR="006E5FD4" w:rsidRPr="00ED3DDE" w:rsidRDefault="006E5FD4" w:rsidP="001A445C">
      <w:pPr>
        <w:ind w:left="4961"/>
        <w:jc w:val="right"/>
        <w:rPr>
          <w:rFonts w:ascii="Arial" w:hAnsi="Arial" w:cs="Arial"/>
          <w:szCs w:val="24"/>
        </w:rPr>
      </w:pPr>
    </w:p>
    <w:tbl>
      <w:tblPr>
        <w:tblW w:w="9640" w:type="dxa"/>
        <w:tblInd w:w="-34" w:type="dxa"/>
        <w:tblLayout w:type="fixed"/>
        <w:tblLook w:val="04A0"/>
      </w:tblPr>
      <w:tblGrid>
        <w:gridCol w:w="9640"/>
      </w:tblGrid>
      <w:tr w:rsidR="00CD2A89" w:rsidRPr="00ED3DDE" w:rsidTr="00336340">
        <w:tc>
          <w:tcPr>
            <w:tcW w:w="9640" w:type="dxa"/>
            <w:vAlign w:val="bottom"/>
          </w:tcPr>
          <w:p w:rsidR="00605015" w:rsidRPr="00ED3DDE" w:rsidRDefault="002E0FAB" w:rsidP="00883398">
            <w:pPr>
              <w:jc w:val="right"/>
              <w:rPr>
                <w:rFonts w:ascii="Arial" w:hAnsi="Arial" w:cs="Arial"/>
                <w:szCs w:val="24"/>
              </w:rPr>
            </w:pPr>
            <w:r w:rsidRPr="00ED3DDE">
              <w:rPr>
                <w:rFonts w:ascii="Arial" w:hAnsi="Arial" w:cs="Arial"/>
                <w:szCs w:val="24"/>
              </w:rPr>
              <w:lastRenderedPageBreak/>
              <w:t>Пр</w:t>
            </w:r>
            <w:r w:rsidR="00605015" w:rsidRPr="00ED3DDE">
              <w:rPr>
                <w:rFonts w:ascii="Arial" w:hAnsi="Arial" w:cs="Arial"/>
                <w:szCs w:val="24"/>
              </w:rPr>
              <w:t xml:space="preserve">иложение </w:t>
            </w:r>
            <w:r w:rsidR="00774B58" w:rsidRPr="00ED3DDE">
              <w:rPr>
                <w:rFonts w:ascii="Arial" w:hAnsi="Arial" w:cs="Arial"/>
                <w:szCs w:val="24"/>
              </w:rPr>
              <w:t>5</w:t>
            </w:r>
          </w:p>
          <w:p w:rsidR="00605015" w:rsidRPr="00ED3DDE" w:rsidRDefault="00605015" w:rsidP="00883398">
            <w:pPr>
              <w:jc w:val="right"/>
              <w:rPr>
                <w:rFonts w:ascii="Arial" w:hAnsi="Arial" w:cs="Arial"/>
                <w:szCs w:val="24"/>
              </w:rPr>
            </w:pPr>
            <w:r w:rsidRPr="00ED3DDE">
              <w:rPr>
                <w:rFonts w:ascii="Arial" w:hAnsi="Arial" w:cs="Arial"/>
                <w:szCs w:val="24"/>
              </w:rPr>
              <w:t>к решению Собрания представителей</w:t>
            </w:r>
          </w:p>
          <w:p w:rsidR="00605015" w:rsidRPr="00ED3DDE" w:rsidRDefault="00605015" w:rsidP="00883398">
            <w:pPr>
              <w:jc w:val="right"/>
              <w:rPr>
                <w:rFonts w:ascii="Arial" w:hAnsi="Arial" w:cs="Arial"/>
                <w:szCs w:val="24"/>
              </w:rPr>
            </w:pPr>
            <w:r w:rsidRPr="00ED3DDE">
              <w:rPr>
                <w:rFonts w:ascii="Arial" w:hAnsi="Arial" w:cs="Arial"/>
                <w:szCs w:val="24"/>
              </w:rPr>
              <w:t>муниципального образования</w:t>
            </w:r>
          </w:p>
          <w:p w:rsidR="00605015" w:rsidRPr="00ED3DDE" w:rsidRDefault="00605015" w:rsidP="00883398">
            <w:pPr>
              <w:jc w:val="right"/>
              <w:rPr>
                <w:rFonts w:ascii="Arial" w:hAnsi="Arial" w:cs="Arial"/>
                <w:szCs w:val="24"/>
              </w:rPr>
            </w:pPr>
            <w:r w:rsidRPr="00ED3DDE">
              <w:rPr>
                <w:rFonts w:ascii="Arial" w:hAnsi="Arial" w:cs="Arial"/>
                <w:szCs w:val="24"/>
              </w:rPr>
              <w:t>Богородицкий район</w:t>
            </w:r>
          </w:p>
          <w:p w:rsidR="00A73A2D" w:rsidRDefault="00605015" w:rsidP="00883398">
            <w:pPr>
              <w:jc w:val="right"/>
              <w:rPr>
                <w:rFonts w:ascii="Arial" w:hAnsi="Arial" w:cs="Arial"/>
                <w:szCs w:val="24"/>
              </w:rPr>
            </w:pPr>
            <w:r w:rsidRPr="00ED3DDE">
              <w:rPr>
                <w:rFonts w:ascii="Arial" w:hAnsi="Arial" w:cs="Arial"/>
                <w:szCs w:val="24"/>
              </w:rPr>
              <w:t xml:space="preserve">от </w:t>
            </w:r>
            <w:r w:rsidR="00336340">
              <w:rPr>
                <w:rFonts w:ascii="Arial" w:hAnsi="Arial" w:cs="Arial"/>
                <w:szCs w:val="24"/>
              </w:rPr>
              <w:t>26.08.</w:t>
            </w:r>
            <w:r w:rsidR="00F67297" w:rsidRPr="00ED3DDE">
              <w:rPr>
                <w:rFonts w:ascii="Arial" w:hAnsi="Arial" w:cs="Arial"/>
                <w:szCs w:val="24"/>
              </w:rPr>
              <w:t>2026</w:t>
            </w:r>
            <w:r w:rsidRPr="00ED3DDE">
              <w:rPr>
                <w:rFonts w:ascii="Arial" w:hAnsi="Arial" w:cs="Arial"/>
                <w:szCs w:val="24"/>
              </w:rPr>
              <w:t xml:space="preserve"> № </w:t>
            </w:r>
            <w:r w:rsidR="00336340">
              <w:rPr>
                <w:rFonts w:ascii="Arial" w:hAnsi="Arial" w:cs="Arial"/>
                <w:szCs w:val="24"/>
              </w:rPr>
              <w:t>44-</w:t>
            </w:r>
            <w:r w:rsidR="000D749A">
              <w:rPr>
                <w:rFonts w:ascii="Arial" w:hAnsi="Arial" w:cs="Arial"/>
                <w:szCs w:val="24"/>
              </w:rPr>
              <w:t>230</w:t>
            </w:r>
          </w:p>
          <w:p w:rsidR="00336340" w:rsidRPr="00ED3DDE" w:rsidRDefault="00336340" w:rsidP="00883398">
            <w:pPr>
              <w:jc w:val="right"/>
              <w:rPr>
                <w:rFonts w:ascii="Arial" w:hAnsi="Arial" w:cs="Arial"/>
                <w:szCs w:val="24"/>
              </w:rPr>
            </w:pPr>
          </w:p>
          <w:p w:rsidR="00605015" w:rsidRPr="00ED3DDE" w:rsidRDefault="00605015" w:rsidP="00883398">
            <w:pPr>
              <w:ind w:left="4961"/>
              <w:jc w:val="right"/>
              <w:rPr>
                <w:rFonts w:ascii="Arial" w:hAnsi="Arial" w:cs="Arial"/>
                <w:szCs w:val="24"/>
              </w:rPr>
            </w:pPr>
            <w:r w:rsidRPr="00ED3DDE">
              <w:rPr>
                <w:rFonts w:ascii="Arial" w:hAnsi="Arial" w:cs="Arial"/>
                <w:szCs w:val="24"/>
              </w:rPr>
              <w:t>Приложение 6</w:t>
            </w:r>
          </w:p>
          <w:p w:rsidR="00605015" w:rsidRPr="00ED3DDE" w:rsidRDefault="00605015" w:rsidP="00883398">
            <w:pPr>
              <w:ind w:left="4961"/>
              <w:jc w:val="right"/>
              <w:rPr>
                <w:rFonts w:ascii="Arial" w:hAnsi="Arial" w:cs="Arial"/>
                <w:szCs w:val="24"/>
              </w:rPr>
            </w:pPr>
            <w:r w:rsidRPr="00ED3DDE">
              <w:rPr>
                <w:rFonts w:ascii="Arial" w:hAnsi="Arial" w:cs="Arial"/>
                <w:szCs w:val="24"/>
              </w:rPr>
              <w:t>к решению Собрания представителей</w:t>
            </w:r>
          </w:p>
          <w:p w:rsidR="00605015" w:rsidRPr="00ED3DDE" w:rsidRDefault="00605015" w:rsidP="00883398">
            <w:pPr>
              <w:ind w:left="4961"/>
              <w:jc w:val="right"/>
              <w:rPr>
                <w:rFonts w:ascii="Arial" w:hAnsi="Arial" w:cs="Arial"/>
                <w:szCs w:val="24"/>
              </w:rPr>
            </w:pPr>
            <w:r w:rsidRPr="00ED3DDE">
              <w:rPr>
                <w:rFonts w:ascii="Arial" w:hAnsi="Arial" w:cs="Arial"/>
                <w:szCs w:val="24"/>
              </w:rPr>
              <w:t xml:space="preserve">муниципального образования </w:t>
            </w:r>
          </w:p>
          <w:p w:rsidR="00605015" w:rsidRPr="00ED3DDE" w:rsidRDefault="00605015" w:rsidP="00883398">
            <w:pPr>
              <w:ind w:left="4961"/>
              <w:jc w:val="right"/>
              <w:rPr>
                <w:rFonts w:ascii="Arial" w:hAnsi="Arial" w:cs="Arial"/>
                <w:szCs w:val="24"/>
              </w:rPr>
            </w:pPr>
            <w:r w:rsidRPr="00ED3DDE">
              <w:rPr>
                <w:rFonts w:ascii="Arial" w:hAnsi="Arial" w:cs="Arial"/>
                <w:szCs w:val="24"/>
              </w:rPr>
              <w:t xml:space="preserve">Богородицкий район </w:t>
            </w:r>
          </w:p>
          <w:p w:rsidR="00A73A2D" w:rsidRPr="00ED3DDE" w:rsidRDefault="00605015" w:rsidP="00883398">
            <w:pPr>
              <w:jc w:val="right"/>
              <w:rPr>
                <w:rFonts w:ascii="Arial" w:hAnsi="Arial" w:cs="Arial"/>
                <w:szCs w:val="24"/>
              </w:rPr>
            </w:pPr>
            <w:r w:rsidRPr="00ED3DDE">
              <w:rPr>
                <w:rFonts w:ascii="Arial" w:hAnsi="Arial" w:cs="Arial"/>
                <w:szCs w:val="24"/>
              </w:rPr>
              <w:t xml:space="preserve">от </w:t>
            </w:r>
            <w:r w:rsidR="00F67297" w:rsidRPr="00ED3DDE">
              <w:rPr>
                <w:rFonts w:ascii="Arial" w:hAnsi="Arial" w:cs="Arial"/>
                <w:szCs w:val="24"/>
              </w:rPr>
              <w:t>17.12.2025</w:t>
            </w:r>
            <w:r w:rsidRPr="00ED3DDE">
              <w:rPr>
                <w:rFonts w:ascii="Arial" w:hAnsi="Arial" w:cs="Arial"/>
                <w:szCs w:val="24"/>
              </w:rPr>
              <w:t xml:space="preserve"> № </w:t>
            </w:r>
            <w:r w:rsidR="00F67297" w:rsidRPr="00ED3DDE">
              <w:rPr>
                <w:rFonts w:ascii="Arial" w:hAnsi="Arial" w:cs="Arial"/>
                <w:szCs w:val="24"/>
              </w:rPr>
              <w:t>35-191</w:t>
            </w:r>
          </w:p>
          <w:p w:rsidR="00336340" w:rsidRDefault="00336340" w:rsidP="00883398">
            <w:pPr>
              <w:jc w:val="center"/>
              <w:rPr>
                <w:rFonts w:ascii="Arial" w:hAnsi="Arial" w:cs="Arial"/>
                <w:b/>
                <w:szCs w:val="24"/>
              </w:rPr>
            </w:pPr>
          </w:p>
          <w:p w:rsidR="00605015" w:rsidRPr="00336340" w:rsidRDefault="00605015" w:rsidP="00883398">
            <w:pPr>
              <w:jc w:val="center"/>
              <w:rPr>
                <w:rFonts w:ascii="Arial" w:hAnsi="Arial" w:cs="Arial"/>
                <w:b/>
                <w:sz w:val="26"/>
                <w:szCs w:val="26"/>
              </w:rPr>
            </w:pPr>
            <w:r w:rsidRPr="00336340">
              <w:rPr>
                <w:rFonts w:ascii="Arial" w:hAnsi="Arial" w:cs="Arial"/>
                <w:b/>
                <w:sz w:val="26"/>
                <w:szCs w:val="26"/>
              </w:rPr>
              <w:t>Ведомственная структура расходов бюджета</w:t>
            </w:r>
          </w:p>
          <w:p w:rsidR="00605015" w:rsidRPr="00336340" w:rsidRDefault="00605015" w:rsidP="00883398">
            <w:pPr>
              <w:jc w:val="center"/>
              <w:rPr>
                <w:rFonts w:ascii="Arial" w:hAnsi="Arial" w:cs="Arial"/>
                <w:b/>
                <w:sz w:val="26"/>
                <w:szCs w:val="26"/>
              </w:rPr>
            </w:pPr>
            <w:r w:rsidRPr="00336340">
              <w:rPr>
                <w:rFonts w:ascii="Arial" w:hAnsi="Arial" w:cs="Arial"/>
                <w:b/>
                <w:sz w:val="26"/>
                <w:szCs w:val="26"/>
              </w:rPr>
              <w:t xml:space="preserve">муниципального образования Богородицкий район на </w:t>
            </w:r>
            <w:r w:rsidR="00F67297" w:rsidRPr="00336340">
              <w:rPr>
                <w:rFonts w:ascii="Arial" w:hAnsi="Arial" w:cs="Arial"/>
                <w:b/>
                <w:sz w:val="26"/>
                <w:szCs w:val="26"/>
              </w:rPr>
              <w:t>2026</w:t>
            </w:r>
            <w:r w:rsidRPr="00336340">
              <w:rPr>
                <w:rFonts w:ascii="Arial" w:hAnsi="Arial" w:cs="Arial"/>
                <w:b/>
                <w:sz w:val="26"/>
                <w:szCs w:val="26"/>
              </w:rPr>
              <w:t xml:space="preserve"> год</w:t>
            </w:r>
          </w:p>
          <w:p w:rsidR="00336340" w:rsidRDefault="00336340" w:rsidP="00883398">
            <w:pPr>
              <w:ind w:right="-6"/>
              <w:jc w:val="right"/>
              <w:rPr>
                <w:rFonts w:ascii="Arial" w:hAnsi="Arial" w:cs="Arial"/>
                <w:szCs w:val="24"/>
              </w:rPr>
            </w:pPr>
          </w:p>
          <w:p w:rsidR="00605015" w:rsidRPr="00ED3DDE" w:rsidRDefault="00605015" w:rsidP="00883398">
            <w:pPr>
              <w:ind w:right="-6"/>
              <w:jc w:val="right"/>
              <w:rPr>
                <w:rFonts w:ascii="Arial" w:hAnsi="Arial" w:cs="Arial"/>
                <w:szCs w:val="24"/>
              </w:rPr>
            </w:pPr>
            <w:r w:rsidRPr="00ED3DDE">
              <w:rPr>
                <w:rFonts w:ascii="Arial" w:hAnsi="Arial" w:cs="Arial"/>
                <w:szCs w:val="24"/>
              </w:rPr>
              <w:t>(</w:t>
            </w:r>
            <w:r w:rsidR="00E24DA6" w:rsidRPr="00ED3DDE">
              <w:rPr>
                <w:rFonts w:ascii="Arial" w:hAnsi="Arial" w:cs="Arial"/>
                <w:szCs w:val="24"/>
              </w:rPr>
              <w:t>рублей</w:t>
            </w:r>
            <w:r w:rsidRPr="00ED3DDE">
              <w:rPr>
                <w:rFonts w:ascii="Arial" w:hAnsi="Arial" w:cs="Arial"/>
                <w:szCs w:val="24"/>
              </w:rPr>
              <w:t>)</w:t>
            </w:r>
          </w:p>
          <w:tbl>
            <w:tblPr>
              <w:tblW w:w="9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65"/>
              <w:gridCol w:w="709"/>
              <w:gridCol w:w="570"/>
              <w:gridCol w:w="570"/>
              <w:gridCol w:w="1135"/>
              <w:gridCol w:w="658"/>
              <w:gridCol w:w="1924"/>
            </w:tblGrid>
            <w:tr w:rsidR="0045075B" w:rsidRPr="00ED3DDE" w:rsidTr="00336340">
              <w:trPr>
                <w:cantSplit/>
                <w:trHeight w:val="2634"/>
              </w:trPr>
              <w:tc>
                <w:tcPr>
                  <w:tcW w:w="2049" w:type="pct"/>
                  <w:shd w:val="clear" w:color="000000" w:fill="FFFFFF"/>
                  <w:noWrap/>
                  <w:vAlign w:val="center"/>
                  <w:hideMark/>
                </w:tcPr>
                <w:p w:rsidR="0045075B" w:rsidRPr="00ED3DDE" w:rsidRDefault="0045075B" w:rsidP="00C82BEA">
                  <w:pPr>
                    <w:jc w:val="center"/>
                    <w:rPr>
                      <w:rFonts w:ascii="Arial" w:hAnsi="Arial" w:cs="Arial"/>
                      <w:b/>
                      <w:bCs/>
                      <w:szCs w:val="24"/>
                    </w:rPr>
                  </w:pPr>
                  <w:r w:rsidRPr="00ED3DDE">
                    <w:rPr>
                      <w:rFonts w:ascii="Arial" w:hAnsi="Arial" w:cs="Arial"/>
                      <w:b/>
                      <w:bCs/>
                      <w:szCs w:val="24"/>
                    </w:rPr>
                    <w:t>Наименование</w:t>
                  </w:r>
                </w:p>
              </w:tc>
              <w:tc>
                <w:tcPr>
                  <w:tcW w:w="376" w:type="pct"/>
                  <w:shd w:val="clear" w:color="000000" w:fill="FFFFFF"/>
                  <w:textDirection w:val="btLr"/>
                  <w:vAlign w:val="center"/>
                  <w:hideMark/>
                </w:tcPr>
                <w:p w:rsidR="0045075B" w:rsidRPr="00ED3DDE" w:rsidRDefault="0045075B" w:rsidP="00336340">
                  <w:pPr>
                    <w:ind w:left="113" w:right="113"/>
                    <w:jc w:val="center"/>
                    <w:rPr>
                      <w:rFonts w:ascii="Arial" w:hAnsi="Arial" w:cs="Arial"/>
                      <w:b/>
                      <w:bCs/>
                      <w:szCs w:val="24"/>
                    </w:rPr>
                  </w:pPr>
                  <w:r w:rsidRPr="00ED3DDE">
                    <w:rPr>
                      <w:rFonts w:ascii="Arial" w:hAnsi="Arial" w:cs="Arial"/>
                      <w:b/>
                      <w:bCs/>
                      <w:szCs w:val="24"/>
                    </w:rPr>
                    <w:t>ГРБС</w:t>
                  </w:r>
                </w:p>
              </w:tc>
              <w:tc>
                <w:tcPr>
                  <w:tcW w:w="302" w:type="pct"/>
                  <w:shd w:val="clear" w:color="000000" w:fill="FFFFFF"/>
                  <w:textDirection w:val="btLr"/>
                  <w:vAlign w:val="center"/>
                  <w:hideMark/>
                </w:tcPr>
                <w:p w:rsidR="0045075B" w:rsidRPr="00ED3DDE" w:rsidRDefault="0045075B" w:rsidP="00336340">
                  <w:pPr>
                    <w:ind w:left="113" w:right="113"/>
                    <w:jc w:val="center"/>
                    <w:rPr>
                      <w:rFonts w:ascii="Arial" w:hAnsi="Arial" w:cs="Arial"/>
                      <w:b/>
                      <w:bCs/>
                      <w:szCs w:val="24"/>
                    </w:rPr>
                  </w:pPr>
                  <w:r w:rsidRPr="00ED3DDE">
                    <w:rPr>
                      <w:rFonts w:ascii="Arial" w:hAnsi="Arial" w:cs="Arial"/>
                      <w:b/>
                      <w:bCs/>
                      <w:szCs w:val="24"/>
                    </w:rPr>
                    <w:t>раздел</w:t>
                  </w:r>
                </w:p>
              </w:tc>
              <w:tc>
                <w:tcPr>
                  <w:tcW w:w="302" w:type="pct"/>
                  <w:shd w:val="clear" w:color="000000" w:fill="FFFFFF"/>
                  <w:textDirection w:val="btLr"/>
                  <w:vAlign w:val="center"/>
                  <w:hideMark/>
                </w:tcPr>
                <w:p w:rsidR="0045075B" w:rsidRPr="00ED3DDE" w:rsidRDefault="0045075B" w:rsidP="00336340">
                  <w:pPr>
                    <w:ind w:left="113" w:right="113"/>
                    <w:jc w:val="center"/>
                    <w:rPr>
                      <w:rFonts w:ascii="Arial" w:hAnsi="Arial" w:cs="Arial"/>
                      <w:b/>
                      <w:bCs/>
                      <w:szCs w:val="24"/>
                    </w:rPr>
                  </w:pPr>
                  <w:r w:rsidRPr="00ED3DDE">
                    <w:rPr>
                      <w:rFonts w:ascii="Arial" w:hAnsi="Arial" w:cs="Arial"/>
                      <w:b/>
                      <w:bCs/>
                      <w:szCs w:val="24"/>
                    </w:rPr>
                    <w:t>подраздел</w:t>
                  </w:r>
                </w:p>
              </w:tc>
              <w:tc>
                <w:tcPr>
                  <w:tcW w:w="602" w:type="pct"/>
                  <w:shd w:val="clear" w:color="000000" w:fill="FFFFFF"/>
                  <w:textDirection w:val="btLr"/>
                  <w:vAlign w:val="center"/>
                  <w:hideMark/>
                </w:tcPr>
                <w:p w:rsidR="0045075B" w:rsidRPr="00ED3DDE" w:rsidRDefault="0045075B" w:rsidP="00336340">
                  <w:pPr>
                    <w:ind w:left="113" w:right="113"/>
                    <w:jc w:val="center"/>
                    <w:rPr>
                      <w:rFonts w:ascii="Arial" w:hAnsi="Arial" w:cs="Arial"/>
                      <w:b/>
                      <w:bCs/>
                      <w:szCs w:val="24"/>
                    </w:rPr>
                  </w:pPr>
                  <w:r w:rsidRPr="00ED3DDE">
                    <w:rPr>
                      <w:rFonts w:ascii="Arial" w:hAnsi="Arial" w:cs="Arial"/>
                      <w:b/>
                      <w:bCs/>
                      <w:szCs w:val="24"/>
                    </w:rPr>
                    <w:t>целевая статья</w:t>
                  </w:r>
                </w:p>
              </w:tc>
              <w:tc>
                <w:tcPr>
                  <w:tcW w:w="349" w:type="pct"/>
                  <w:shd w:val="clear" w:color="000000" w:fill="FFFFFF"/>
                  <w:textDirection w:val="btLr"/>
                  <w:vAlign w:val="center"/>
                  <w:hideMark/>
                </w:tcPr>
                <w:p w:rsidR="0045075B" w:rsidRPr="00ED3DDE" w:rsidRDefault="0045075B" w:rsidP="00336340">
                  <w:pPr>
                    <w:ind w:left="113" w:right="113"/>
                    <w:jc w:val="center"/>
                    <w:rPr>
                      <w:rFonts w:ascii="Arial" w:hAnsi="Arial" w:cs="Arial"/>
                      <w:b/>
                      <w:bCs/>
                      <w:szCs w:val="24"/>
                    </w:rPr>
                  </w:pPr>
                  <w:r w:rsidRPr="00ED3DDE">
                    <w:rPr>
                      <w:rFonts w:ascii="Arial" w:hAnsi="Arial" w:cs="Arial"/>
                      <w:b/>
                      <w:bCs/>
                      <w:szCs w:val="24"/>
                    </w:rPr>
                    <w:t>Группа и подгруппа видов расходов</w:t>
                  </w:r>
                </w:p>
              </w:tc>
              <w:tc>
                <w:tcPr>
                  <w:tcW w:w="1020" w:type="pct"/>
                  <w:shd w:val="clear" w:color="000000" w:fill="FFFFFF"/>
                  <w:noWrap/>
                  <w:vAlign w:val="center"/>
                  <w:hideMark/>
                </w:tcPr>
                <w:p w:rsidR="0045075B" w:rsidRPr="00ED3DDE" w:rsidRDefault="0045075B" w:rsidP="00C82BEA">
                  <w:pPr>
                    <w:jc w:val="center"/>
                    <w:rPr>
                      <w:rFonts w:ascii="Arial" w:hAnsi="Arial" w:cs="Arial"/>
                      <w:b/>
                      <w:bCs/>
                      <w:szCs w:val="24"/>
                    </w:rPr>
                  </w:pPr>
                  <w:r w:rsidRPr="00ED3DDE">
                    <w:rPr>
                      <w:rFonts w:ascii="Arial" w:hAnsi="Arial" w:cs="Arial"/>
                      <w:b/>
                      <w:bCs/>
                      <w:szCs w:val="24"/>
                    </w:rPr>
                    <w:t>Сумма</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Финансовое управление администрации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02"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022AD9">
                  <w:pPr>
                    <w:jc w:val="right"/>
                    <w:rPr>
                      <w:rFonts w:ascii="Arial" w:hAnsi="Arial" w:cs="Arial"/>
                      <w:szCs w:val="24"/>
                    </w:rPr>
                  </w:pPr>
                  <w:r w:rsidRPr="00ED3DDE">
                    <w:rPr>
                      <w:rFonts w:ascii="Arial" w:hAnsi="Arial" w:cs="Arial"/>
                      <w:szCs w:val="24"/>
                    </w:rPr>
                    <w:t xml:space="preserve">148 </w:t>
                  </w:r>
                  <w:r w:rsidR="00022AD9">
                    <w:rPr>
                      <w:rFonts w:ascii="Arial" w:hAnsi="Arial" w:cs="Arial"/>
                      <w:szCs w:val="24"/>
                    </w:rPr>
                    <w:t>7</w:t>
                  </w:r>
                  <w:r w:rsidRPr="00ED3DDE">
                    <w:rPr>
                      <w:rFonts w:ascii="Arial" w:hAnsi="Arial" w:cs="Arial"/>
                      <w:szCs w:val="24"/>
                    </w:rPr>
                    <w:t>16 134,96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ОБЩЕГОСУДАРСТВЕННЫЕ ВОПРОСЫ</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01</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32 507 183,10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Обеспечение деятельности финансовых, налоговых и таможенных органов и органов финансового (финансово-бюджетного) надзора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15 305 147,14</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15 305 147,14</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15 305 147,14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"Развитие механизмов регулирования межбюджетных отношений"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16 312,91</w:t>
                  </w:r>
                </w:p>
              </w:tc>
            </w:tr>
            <w:tr w:rsidR="0045075B" w:rsidRPr="00ED3DDE" w:rsidTr="00336340">
              <w:trPr>
                <w:trHeight w:val="58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Осуществление государственных полномочий по расчету и предоставлению дотаций на выравнивание </w:t>
                  </w:r>
                  <w:r w:rsidRPr="00ED3DDE">
                    <w:rPr>
                      <w:rFonts w:ascii="Arial" w:hAnsi="Arial" w:cs="Arial"/>
                      <w:szCs w:val="24"/>
                    </w:rPr>
                    <w:lastRenderedPageBreak/>
                    <w:t>бюджетной обеспеченности поселений за счет средств бюджета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08 4 01 82390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16 312,91</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08 4 01 82390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11 391,95</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08 4 01 82390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4 920,96</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08 4 03 00000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15 288 834,23</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08 4 03 00110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13 430 065,32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08 4 03 00110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13 430 065,32</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08 4 03 00190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1 648 187,91</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08 4 03 00190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1 648 187,91</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08 4 03 89030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210 581,00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08 4 03 89030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210 581,00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Другие общегосударственные вопросы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17 202 035,96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17 202 035,96</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17 202 035,96</w:t>
                  </w:r>
                </w:p>
              </w:tc>
            </w:tr>
            <w:tr w:rsidR="0045075B" w:rsidRPr="00ED3DDE" w:rsidTr="00336340">
              <w:trPr>
                <w:trHeight w:val="458"/>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Финансовое обеспечение расходных обязательств муниципального образования Богородицкий район за счет иным образом зарезервированных в составе утвержденных бюджетных ассигнований районного </w:t>
                  </w:r>
                  <w:r w:rsidRPr="00ED3DDE">
                    <w:rPr>
                      <w:rFonts w:ascii="Arial" w:hAnsi="Arial" w:cs="Arial"/>
                      <w:szCs w:val="24"/>
                    </w:rPr>
                    <w:lastRenderedPageBreak/>
                    <w:t>бюджета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99 9 00 28010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15 963 035,96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Резервные средства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99 9 00 28010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870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15 963 035,96</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межбюджетные трансферты в целях проведения конкурсов "Активный сельский староста", "Активный руководитель территориального общественного самоуправления"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S1260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1 239 000,00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межбюджетные трансферты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S1260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540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1 239 000,00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НАЦИОНАЛЬНАЯ ОБОРОНА</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02</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2 558 282,53</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Мобилизационная и вневойсковая подготовка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2 558 282,53</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2 558 282,53</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2 558 282,53</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Субвенции на осуществление первичного воинского учета органами местного самоуправлений поселений, муниципальных и городских округов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99 9 00 51180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2 558 282,53</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Субвенции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99 9 00 51180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530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2 558 282,53</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НАЦИОНАЛЬНАЯ ЭКОНОМИКА</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04</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022AD9">
                  <w:pPr>
                    <w:jc w:val="right"/>
                    <w:rPr>
                      <w:rFonts w:ascii="Arial" w:hAnsi="Arial" w:cs="Arial"/>
                      <w:b/>
                      <w:bCs/>
                      <w:szCs w:val="24"/>
                    </w:rPr>
                  </w:pPr>
                  <w:r w:rsidRPr="00ED3DDE">
                    <w:rPr>
                      <w:rFonts w:ascii="Arial" w:hAnsi="Arial" w:cs="Arial"/>
                      <w:b/>
                      <w:bCs/>
                      <w:szCs w:val="24"/>
                    </w:rPr>
                    <w:t xml:space="preserve">20 </w:t>
                  </w:r>
                  <w:r w:rsidR="00022AD9">
                    <w:rPr>
                      <w:rFonts w:ascii="Arial" w:hAnsi="Arial" w:cs="Arial"/>
                      <w:b/>
                      <w:bCs/>
                      <w:szCs w:val="24"/>
                    </w:rPr>
                    <w:t>7</w:t>
                  </w:r>
                  <w:r w:rsidRPr="00ED3DDE">
                    <w:rPr>
                      <w:rFonts w:ascii="Arial" w:hAnsi="Arial" w:cs="Arial"/>
                      <w:b/>
                      <w:bCs/>
                      <w:szCs w:val="24"/>
                    </w:rPr>
                    <w:t>00 000,00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Дорожное хозяйство (дорожные фонды)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022AD9">
                  <w:pPr>
                    <w:jc w:val="right"/>
                    <w:rPr>
                      <w:rFonts w:ascii="Arial" w:hAnsi="Arial" w:cs="Arial"/>
                      <w:szCs w:val="24"/>
                    </w:rPr>
                  </w:pPr>
                  <w:r w:rsidRPr="00ED3DDE">
                    <w:rPr>
                      <w:rFonts w:ascii="Arial" w:hAnsi="Arial" w:cs="Arial"/>
                      <w:szCs w:val="24"/>
                    </w:rPr>
                    <w:t xml:space="preserve">20 </w:t>
                  </w:r>
                  <w:r w:rsidR="00022AD9">
                    <w:rPr>
                      <w:rFonts w:ascii="Arial" w:hAnsi="Arial" w:cs="Arial"/>
                      <w:szCs w:val="24"/>
                    </w:rPr>
                    <w:t>7</w:t>
                  </w:r>
                  <w:r w:rsidRPr="00ED3DDE">
                    <w:rPr>
                      <w:rFonts w:ascii="Arial" w:hAnsi="Arial" w:cs="Arial"/>
                      <w:szCs w:val="24"/>
                    </w:rPr>
                    <w:t>00 000,00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"Модернизация и развитие автомобильных дорог общего пользования в муниципальном образовании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022AD9">
                  <w:pPr>
                    <w:jc w:val="right"/>
                    <w:rPr>
                      <w:rFonts w:ascii="Arial" w:hAnsi="Arial" w:cs="Arial"/>
                      <w:szCs w:val="24"/>
                    </w:rPr>
                  </w:pPr>
                  <w:r w:rsidRPr="00ED3DDE">
                    <w:rPr>
                      <w:rFonts w:ascii="Arial" w:hAnsi="Arial" w:cs="Arial"/>
                      <w:szCs w:val="24"/>
                    </w:rPr>
                    <w:t xml:space="preserve">20 </w:t>
                  </w:r>
                  <w:r w:rsidR="00022AD9">
                    <w:rPr>
                      <w:rFonts w:ascii="Arial" w:hAnsi="Arial" w:cs="Arial"/>
                      <w:szCs w:val="24"/>
                    </w:rPr>
                    <w:t>7</w:t>
                  </w:r>
                  <w:r w:rsidRPr="00ED3DDE">
                    <w:rPr>
                      <w:rFonts w:ascii="Arial" w:hAnsi="Arial" w:cs="Arial"/>
                      <w:szCs w:val="24"/>
                    </w:rPr>
                    <w:t>00 000,00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022AD9">
                  <w:pPr>
                    <w:jc w:val="right"/>
                    <w:rPr>
                      <w:rFonts w:ascii="Arial" w:hAnsi="Arial" w:cs="Arial"/>
                      <w:szCs w:val="24"/>
                    </w:rPr>
                  </w:pPr>
                  <w:r w:rsidRPr="00ED3DDE">
                    <w:rPr>
                      <w:rFonts w:ascii="Arial" w:hAnsi="Arial" w:cs="Arial"/>
                      <w:szCs w:val="24"/>
                    </w:rPr>
                    <w:t xml:space="preserve">20 </w:t>
                  </w:r>
                  <w:r w:rsidR="00022AD9">
                    <w:rPr>
                      <w:rFonts w:ascii="Arial" w:hAnsi="Arial" w:cs="Arial"/>
                      <w:szCs w:val="24"/>
                    </w:rPr>
                    <w:t>7</w:t>
                  </w:r>
                  <w:r w:rsidRPr="00ED3DDE">
                    <w:rPr>
                      <w:rFonts w:ascii="Arial" w:hAnsi="Arial" w:cs="Arial"/>
                      <w:szCs w:val="24"/>
                    </w:rPr>
                    <w:t>00 000,00</w:t>
                  </w:r>
                </w:p>
              </w:tc>
            </w:tr>
            <w:tr w:rsidR="0045075B" w:rsidRPr="00ED3DDE" w:rsidTr="00336340">
              <w:trPr>
                <w:trHeight w:val="26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"Увеличение доли автомобильных дорог общего пользования муниципального значения, отвечающих нормативным требованиям, и обеспечение их устойчивого функционирования"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022AD9">
                  <w:pPr>
                    <w:jc w:val="right"/>
                    <w:rPr>
                      <w:rFonts w:ascii="Arial" w:hAnsi="Arial" w:cs="Arial"/>
                      <w:szCs w:val="24"/>
                    </w:rPr>
                  </w:pPr>
                  <w:r w:rsidRPr="00ED3DDE">
                    <w:rPr>
                      <w:rFonts w:ascii="Arial" w:hAnsi="Arial" w:cs="Arial"/>
                      <w:szCs w:val="24"/>
                    </w:rPr>
                    <w:t xml:space="preserve">20 </w:t>
                  </w:r>
                  <w:r w:rsidR="00022AD9">
                    <w:rPr>
                      <w:rFonts w:ascii="Arial" w:hAnsi="Arial" w:cs="Arial"/>
                      <w:szCs w:val="24"/>
                    </w:rPr>
                    <w:t>7</w:t>
                  </w:r>
                  <w:r w:rsidRPr="00ED3DDE">
                    <w:rPr>
                      <w:rFonts w:ascii="Arial" w:hAnsi="Arial" w:cs="Arial"/>
                      <w:szCs w:val="24"/>
                    </w:rPr>
                    <w:t>00 000,00</w:t>
                  </w:r>
                </w:p>
              </w:tc>
            </w:tr>
            <w:tr w:rsidR="0045075B" w:rsidRPr="00ED3DDE" w:rsidTr="00336340">
              <w:trPr>
                <w:trHeight w:val="77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Межбюджетные трансферты, передаваемые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за счет средств дорожного фонда.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01 9Д051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022AD9">
                  <w:pPr>
                    <w:jc w:val="right"/>
                    <w:rPr>
                      <w:rFonts w:ascii="Arial" w:hAnsi="Arial" w:cs="Arial"/>
                      <w:szCs w:val="24"/>
                    </w:rPr>
                  </w:pPr>
                  <w:r w:rsidRPr="00ED3DDE">
                    <w:rPr>
                      <w:rFonts w:ascii="Arial" w:hAnsi="Arial" w:cs="Arial"/>
                      <w:szCs w:val="24"/>
                    </w:rPr>
                    <w:t xml:space="preserve">20 </w:t>
                  </w:r>
                  <w:r w:rsidR="00022AD9">
                    <w:rPr>
                      <w:rFonts w:ascii="Arial" w:hAnsi="Arial" w:cs="Arial"/>
                      <w:szCs w:val="24"/>
                    </w:rPr>
                    <w:t>7</w:t>
                  </w:r>
                  <w:r w:rsidRPr="00ED3DDE">
                    <w:rPr>
                      <w:rFonts w:ascii="Arial" w:hAnsi="Arial" w:cs="Arial"/>
                      <w:szCs w:val="24"/>
                    </w:rPr>
                    <w:t>00 000,00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межбюджетные трансферты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01 9Д051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540</w:t>
                  </w:r>
                </w:p>
              </w:tc>
              <w:tc>
                <w:tcPr>
                  <w:tcW w:w="1020" w:type="pct"/>
                  <w:shd w:val="clear" w:color="000000" w:fill="FFFFFF"/>
                  <w:noWrap/>
                  <w:vAlign w:val="bottom"/>
                  <w:hideMark/>
                </w:tcPr>
                <w:p w:rsidR="0045075B" w:rsidRPr="00ED3DDE" w:rsidRDefault="0045075B" w:rsidP="00022AD9">
                  <w:pPr>
                    <w:jc w:val="right"/>
                    <w:rPr>
                      <w:rFonts w:ascii="Arial" w:hAnsi="Arial" w:cs="Arial"/>
                      <w:szCs w:val="24"/>
                    </w:rPr>
                  </w:pPr>
                  <w:r w:rsidRPr="00ED3DDE">
                    <w:rPr>
                      <w:rFonts w:ascii="Arial" w:hAnsi="Arial" w:cs="Arial"/>
                      <w:szCs w:val="24"/>
                    </w:rPr>
                    <w:t xml:space="preserve">20 </w:t>
                  </w:r>
                  <w:r w:rsidR="00022AD9">
                    <w:rPr>
                      <w:rFonts w:ascii="Arial" w:hAnsi="Arial" w:cs="Arial"/>
                      <w:szCs w:val="24"/>
                    </w:rPr>
                    <w:t>7</w:t>
                  </w:r>
                  <w:r w:rsidRPr="00ED3DDE">
                    <w:rPr>
                      <w:rFonts w:ascii="Arial" w:hAnsi="Arial" w:cs="Arial"/>
                      <w:szCs w:val="24"/>
                    </w:rPr>
                    <w:t>00 000,00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ЖИЛИЩНО-КОММУНАЛЬНОЕ ХОЗЯЙСТВО</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05</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994 441,81</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Жилищное хозяйство</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994 441,81</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994 441,81</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994 441,81</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межбюджетные трансферты бюджету поселения из бюджета района за счет средств резервного фонда администрации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99 9 00 87010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994 441,81</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межбюджетные трансферты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99 9 00 87010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540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994 441,81</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ОХРАНА ОКРУЖАЮЩЕЙ СРЕДЫ</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06</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425 981,92</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Другие вопросы в области охраны окружающей среды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425 981,92</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"Охрана окружающей среды на территории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425 981,92</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425 981,92</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"Совершенствование системы обращения с отходами, в том числе с твердыми коммунальными отходами"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04 4 03 00000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425 981,92</w:t>
                  </w:r>
                </w:p>
              </w:tc>
            </w:tr>
            <w:tr w:rsidR="0045075B" w:rsidRPr="00ED3DDE" w:rsidTr="00336340">
              <w:trPr>
                <w:trHeight w:val="682"/>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Иные межбюджетные трансферты на финансовое обеспечение реализации устойчивого исполнения расходных обязательств, </w:t>
                  </w:r>
                  <w:r w:rsidRPr="00ED3DDE">
                    <w:rPr>
                      <w:rFonts w:ascii="Arial" w:hAnsi="Arial" w:cs="Arial"/>
                      <w:szCs w:val="24"/>
                    </w:rPr>
                    <w:lastRenderedPageBreak/>
                    <w:t>возникающих при выполнении полномочий органов местного самоуправления поселений по вопросам местного значения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04 4 03 89040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425 981,92</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Иные межбюджетные трансферты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04 4 03 89040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540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425 981,92</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ОБРАЗОВАНИЕ</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07</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37 910,00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Общее образование</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37 910,00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"Развитие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37 910,00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37 910,00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37 910,00</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Субсидия на компенсацию расходов по организации бесплатной перевозки обучающихся, проживающих на территории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01 4 01 89110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37 910,00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01 4 01 89110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520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37 910,00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КУЛЬТУРА, КИНЕМАТОГРАФИЯ</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08</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223 450,26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Культура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223 450,26</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"Развитие культуры и молодежной политики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223 450,26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223 450,26</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"Сохранение и развитие библиотечного дела"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223 450,26</w:t>
                  </w:r>
                </w:p>
              </w:tc>
            </w:tr>
            <w:tr w:rsidR="0045075B" w:rsidRPr="00ED3DDE" w:rsidTr="00336340">
              <w:trPr>
                <w:trHeight w:val="1551"/>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Осуществление государственного полномочия по финансовому обеспечению органов местного самоуправления округов и районов, органов местного самоуправления муниципальных районов и органов местного самоуправления городских и сельских поселений по предоставлению мер </w:t>
                  </w:r>
                  <w:r w:rsidRPr="00ED3DDE">
                    <w:rPr>
                      <w:rFonts w:ascii="Arial" w:hAnsi="Arial" w:cs="Arial"/>
                      <w:szCs w:val="24"/>
                    </w:rPr>
                    <w:lastRenderedPageBreak/>
                    <w:t>социальной поддержки работникам муниципальных библиотек, муниципальных музеев и их филиалов, а также государственного полномочия по расчету и предоставлению мер социальной поддержки работникам муниципальных библиотек, муниципальных музеев и их филиалов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02 4 01 80100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223 450,26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Субвенции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02 4 01 80100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530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223 450,26</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ОБСЛУЖИВАНИЕ ГОСУДАРСТВЕННОГО И МУНИЦИПАЛЬНОГО ДОЛГА</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13</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8 470,32</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Обслуживание государственного внутреннего и муниципального долга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8 470,32</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8 470,32</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8 470,32</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"Управление муниципальным долгом муниципального образования Богородицкий район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08 4 02 00000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8 470,32</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Процентные платежи по муниципальному долгу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08 4 02 28020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8 470,32</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Обслуживание муниципального долга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08 4 02 28020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730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8 470,32</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МЕЖБЮДЖЕТНЫЕ ТРАНСФЕРТЫ ОБЩЕГО ХАРАКТЕРА БЮДЖЕТАМ БЮДЖЕТНОЙ СИСТЕМЫ РОССИЙСКОЙ ФЕДЕРАЦИИ</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14</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91 260 415,02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Дотации на выравнивание бюджетной обеспеченности субъектов Российской Федерации и муниципальных образований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15 108 909,00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15 108 909,00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15 108 909,00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Комплекс процессных мероприятий "Развитие механизмов регулирования межбюджетных отношений"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15 108 909,00</w:t>
                  </w:r>
                </w:p>
              </w:tc>
            </w:tr>
            <w:tr w:rsidR="0045075B" w:rsidRPr="00ED3DDE" w:rsidTr="00336340">
              <w:trPr>
                <w:trHeight w:val="58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государственных полномочий по расчету и предоставлению дотаций на выравнивание бюджетной обеспеченности поселений за счет средств бюджета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08 4 01 82390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13 807 756,00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Дотации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08 4 01 82390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510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13 807 756,00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Дотация на выравнивание бюджетной обеспеченности поселений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08 4 01 89010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1 301 153,00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Дотации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08 4 01 89010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510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1 301 153,00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Прочие межбюджетные трансферты общего характера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76 151 506,02</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73 893 506,02</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73 893 506,02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"Развитие механизмов регулирования межбюджетных отношений"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73 893 506,02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межбюджетные трансферты на обеспечение сбалансированности бюджетов поселений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08 4 01 89020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72 218 101,92</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межбюджетные трансферты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08 4 01 89020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540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72 218 101,92</w:t>
                  </w:r>
                </w:p>
              </w:tc>
            </w:tr>
            <w:tr w:rsidR="0045075B" w:rsidRPr="00ED3DDE" w:rsidTr="00336340">
              <w:trPr>
                <w:trHeight w:val="682"/>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межбюджетные трансферты на финансовое обеспечение реализации устойчивого исполнения расходных обязательств, возникающих при выполнении полномочий органов местного самоуправления поселений по вопросам местного значения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08 4 01 89040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1 675 404,10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межбюджетные трансферты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08 4 01 89040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540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1 675 404,10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2 258 000,00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Иные непрограммные </w:t>
                  </w:r>
                  <w:r w:rsidRPr="00ED3DDE">
                    <w:rPr>
                      <w:rFonts w:ascii="Arial" w:hAnsi="Arial" w:cs="Arial"/>
                      <w:szCs w:val="24"/>
                    </w:rPr>
                    <w:lastRenderedPageBreak/>
                    <w:t>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99 9 00 </w:t>
                  </w:r>
                  <w:r w:rsidRPr="00ED3DDE">
                    <w:rPr>
                      <w:rFonts w:ascii="Arial" w:hAnsi="Arial" w:cs="Arial"/>
                      <w:szCs w:val="24"/>
                    </w:rPr>
                    <w:lastRenderedPageBreak/>
                    <w:t>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2 258 000,00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Иные межбюджетные трансферты местным бюджетам на выполнение работ по ремонту общего имущества в многоквартирных домах</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S0460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2 258 000,00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межбюджетные трансферты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S0460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540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2 258 000,00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Собрание представителей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851</w:t>
                  </w:r>
                </w:p>
              </w:tc>
              <w:tc>
                <w:tcPr>
                  <w:tcW w:w="302"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02"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2 390 944,59</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ОБЩЕГОСУДАРСТВЕННЫЕ ВОПРОСЫ</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851</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01</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2 390 944,59</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2 390 944,59</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Обеспечение функционирования собрания представителей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81 0 00 00000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2 390 944,59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Обеспечение деятельности собрания представителей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81 1 00 00000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2 102 944,59</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81 1 00 00110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1 859 302,09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81 1 00 00110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1 859 302,09</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81 1 00 00190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243 642,50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81 1 00 00190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243 642,50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Депутаты собрания представителей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81 2 00 00000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288 000,00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81 2 00 00190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288 000,00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Расходы на выплаты персоналу государственных </w:t>
                  </w:r>
                  <w:r w:rsidRPr="00ED3DDE">
                    <w:rPr>
                      <w:rFonts w:ascii="Arial" w:hAnsi="Arial" w:cs="Arial"/>
                      <w:szCs w:val="24"/>
                    </w:rPr>
                    <w:lastRenderedPageBreak/>
                    <w:t>(муниципальных)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81 2 00 00190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288 000,00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Администрация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02"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022AD9">
                  <w:pPr>
                    <w:jc w:val="right"/>
                    <w:rPr>
                      <w:rFonts w:ascii="Arial" w:hAnsi="Arial" w:cs="Arial"/>
                      <w:szCs w:val="24"/>
                    </w:rPr>
                  </w:pPr>
                  <w:r w:rsidRPr="00ED3DDE">
                    <w:rPr>
                      <w:rFonts w:ascii="Arial" w:hAnsi="Arial" w:cs="Arial"/>
                      <w:szCs w:val="24"/>
                    </w:rPr>
                    <w:t xml:space="preserve">681 </w:t>
                  </w:r>
                  <w:r w:rsidR="00022AD9">
                    <w:rPr>
                      <w:rFonts w:ascii="Arial" w:hAnsi="Arial" w:cs="Arial"/>
                      <w:szCs w:val="24"/>
                    </w:rPr>
                    <w:t>6</w:t>
                  </w:r>
                  <w:r w:rsidRPr="00ED3DDE">
                    <w:rPr>
                      <w:rFonts w:ascii="Arial" w:hAnsi="Arial" w:cs="Arial"/>
                      <w:szCs w:val="24"/>
                    </w:rPr>
                    <w:t>87 599,85</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ОБЩЕГОСУДАРСТВЕННЫЕ ВОПРОСЫ</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01</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166 927 578,48</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59 128 371,88</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Обеспечение функционирования администрации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83 0 00 00000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59 128 371,88</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Глава администрации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83 1 00 00000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4 938 400,70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83 1 00 00110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4 938 400,70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83 1 00 00110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4 938 400,70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Администрация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83 2 00 00000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54 189 971,18</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83 2 00 00110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45 841 004,79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83 2 00 00110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45 841 004,79</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83 2 00 00190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8 348 966,39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83 2 00 00190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83 2 00 00190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8 219 482,39</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Уплата налогов, сборов и иных платежей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83 2 00 00190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850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29 484,00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Судебная система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107 000,05</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107 000,05</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107 000,05</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99 9 00 51200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107 000,05</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99 9 00 51200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107 000,05</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Резервные фонды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1 151 164,86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1 151 164,86</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1 151 164,86</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1 151 164,86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Резервные средства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870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1 151 164,86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Другие общегосударственные вопросы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106 541 041,69</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"Развитие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217 185,54</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217 185,54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217 185,54</w:t>
                  </w:r>
                </w:p>
              </w:tc>
            </w:tr>
            <w:tr w:rsidR="0045075B" w:rsidRPr="00ED3DDE" w:rsidTr="00336340">
              <w:trPr>
                <w:trHeight w:val="682"/>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государственных полномочий по финансовому обеспечению реализации дополнительных мер социальной поддержки, предоставляемых отдельным категориям граждан в соответствии с указами Губернатора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01 4 01 80050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38 699,11</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01 4 01 80050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38 699,11</w:t>
                  </w:r>
                </w:p>
              </w:tc>
            </w:tr>
            <w:tr w:rsidR="0045075B" w:rsidRPr="00ED3DDE" w:rsidTr="00336340">
              <w:trPr>
                <w:trHeight w:val="1068"/>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Осуществление государственного полномочия по дополнительному финансовому обеспечению мероприятий по организации питания отдельных категорий обучающихся в муниципальных общеобразовательных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149 709,38</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149 709,38</w:t>
                  </w:r>
                </w:p>
              </w:tc>
            </w:tr>
            <w:tr w:rsidR="0045075B" w:rsidRPr="00ED3DDE" w:rsidTr="00336340">
              <w:trPr>
                <w:trHeight w:val="46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государственного полномочия по выплате компенсации родителям (законным представителям), дети которых посещают образовательные организации (за исключением государственных образовательных организаций, находящихся в ведении Тульской области), реализующие образовательную программу дошкольного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26 583,30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26 583,30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2 193,75</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2 193,75</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"Развитие культуры и молодежной политики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2 318 425,13</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2 318 425,13</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Комплекс процессных мероприятий "Развитие архивного дела </w:t>
                  </w:r>
                  <w:r w:rsidRPr="00ED3DDE">
                    <w:rPr>
                      <w:rFonts w:ascii="Arial" w:hAnsi="Arial" w:cs="Arial"/>
                      <w:szCs w:val="24"/>
                    </w:rPr>
                    <w:lastRenderedPageBreak/>
                    <w:t>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02 4 06 00000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2 318 425,13</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Расходы на обеспечение деятельности (оказание услуг) муниципальных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02 4 06 00590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2 318 425,13</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02 4 06 00590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2 071 499,13</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02 4 06 00590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246 926,00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"Информационное общество Богородицкого района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1 110 000,00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09 4 00 00000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1 110 000,00</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"Комплексная защита персональных данных в МО Богородицкий район и развитие электронного документооборота"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09 4 01 00000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1 110 000,00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Закупка товаров, работ, услуг в сфере информационно-коммуникационных технологий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09 4 01 27090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210 000,00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09 4 01 27090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210 000,00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мероприятий в развитии и обеспечении информации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09 4 01 27110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900 000,00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09 4 01 27110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900 000,00</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"Развитие кадрового потенциала муниципальной службы в администрации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15 0 00 00000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18 200,00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15 4 00 00000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18 200,00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"Развитие кадрового потенциала"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15 4 01 00000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18 200,00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Развитие системы стимулирования служащих к достижению качественных </w:t>
                  </w:r>
                  <w:r w:rsidRPr="00ED3DDE">
                    <w:rPr>
                      <w:rFonts w:ascii="Arial" w:hAnsi="Arial" w:cs="Arial"/>
                      <w:szCs w:val="24"/>
                    </w:rPr>
                    <w:lastRenderedPageBreak/>
                    <w:t xml:space="preserve">результатов деятельности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15 4 01 27340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18 200,00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15 4 01 27340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18 200,00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102 877 231,02</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102 877 231,02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32 541 016,74</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29 606 663,78</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2 934 352,96</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2 054 928,49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2 054 928,49</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Реализация прочих мероприятий муниципального образования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99 9 00 27250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60 210 329,10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99 9 00 27250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1 082 301,70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Уплата налогов, сборов и иных платежей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99 9 00 27250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850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59 128 027,40</w:t>
                  </w:r>
                </w:p>
              </w:tc>
            </w:tr>
            <w:tr w:rsidR="0045075B" w:rsidRPr="00ED3DDE" w:rsidTr="00336340">
              <w:trPr>
                <w:trHeight w:val="58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исполнение судебных актов по искам о возмещение вреда, причиненного незаконными действиями (бездействием) органов местного самоуправления либо должностных лиц этих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99 9 00 27260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4 068 868,96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Исполнение судебных актов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99 9 00 27260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830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4 068 868,96</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отдельного государственного полномочия по осуществлению уведомительной регистрации коллективных договоров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99 9 00 82270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38 638,14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99 9 00 82270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38 638,14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Осуществления отдельных государственных полномочий по созданию административных комиссий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99 9 00 82280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1 023 774,72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99 9 00 82280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926 758,72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99 9 00 82280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97 016,00</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отдельных государственных полномочий по образованию и организации деятельности комиссий по делам несовершеннолетних и защите их прав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99 9 00 82290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2 166 369,23</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99 9 00 82290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1 992 369,23</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99 9 00 82290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174 000,00</w:t>
                  </w:r>
                </w:p>
              </w:tc>
            </w:tr>
            <w:tr w:rsidR="0045075B" w:rsidRPr="00ED3DDE" w:rsidTr="00336340">
              <w:trPr>
                <w:trHeight w:val="58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государственного полномочия по сбору информации от поселений, входящих в муниципальный район, необходимой для ведения регистра муниципальных нормативных правовых актов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99 9 00 82450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126 781,92</w:t>
                  </w:r>
                </w:p>
              </w:tc>
            </w:tr>
            <w:tr w:rsidR="0045075B" w:rsidRPr="00ED3DDE" w:rsidTr="00336340">
              <w:trPr>
                <w:trHeight w:val="134"/>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99 9 00 82450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126 781,92</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99 9 00 89030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646 523,72</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99 9 00 89030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646 523,72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НАЦИОНАЛЬНАЯ БЕЗОПАСНОСТЬ И ПРАВООХРАНИТЕЛЬНАЯ ДЕЯТЕЛЬНОСТЬ</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03</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28 623 387,07</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Гражданская оборона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18 535 500,89</w:t>
                  </w:r>
                </w:p>
              </w:tc>
            </w:tr>
            <w:tr w:rsidR="0045075B" w:rsidRPr="00ED3DDE" w:rsidTr="00336340">
              <w:trPr>
                <w:trHeight w:val="875"/>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"Защита населения и территорий муниципального образования Богородицкий район от чрезвычайных ситуаций, обеспечение пожарной безопасности и безопасности людей на водных объектах, подготовка населения и организаций к действиям в чрезвычайных ситуациях в мирное и военное время"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18 535 500,89</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18 535 500,89</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"Защита населения от опасностей, возникающих при ведении военных действий или вследствие этих действий"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10 4 02 00000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1 841 500,00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Создание резерва материальных ресурсов для предупреждения и ликвидации чрезвычайных ситуаций муниципального характера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10 4 02 27190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1 841 500,00</w:t>
                  </w:r>
                </w:p>
              </w:tc>
            </w:tr>
            <w:tr w:rsidR="0045075B" w:rsidRPr="00ED3DDE" w:rsidTr="00336340">
              <w:trPr>
                <w:trHeight w:val="135"/>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10 4 02 27190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1 841 500,00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"Снижение рисков и смягчение последствий чрезвычайных ситуаций природного и техногенного характера"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10 4 05 00000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16 694 000,89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проведение ремонтных работ защитных сооружений гражданской обороны Богородицкого района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10 4 05 27180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653 000,00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10 4 05 27180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653 000,00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проведение ремонтных работ защитных сооружений гражданской обороны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05 S0360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16 041 000,89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Иные закупки товаров, работ и услуг для обеспечения государственных </w:t>
                  </w:r>
                  <w:r w:rsidRPr="00ED3DDE">
                    <w:rPr>
                      <w:rFonts w:ascii="Arial" w:hAnsi="Arial" w:cs="Arial"/>
                      <w:szCs w:val="24"/>
                    </w:rPr>
                    <w:lastRenderedPageBreak/>
                    <w:t>(муниципальных)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05 S0360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16 041 000,89</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Защита населения и территории от чрезвычайных ситуаций природного и техногенного характера, пожарная безопасность</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9 637 886,18</w:t>
                  </w:r>
                </w:p>
              </w:tc>
            </w:tr>
            <w:tr w:rsidR="0045075B" w:rsidRPr="00ED3DDE" w:rsidTr="00336340">
              <w:trPr>
                <w:trHeight w:val="875"/>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"Защита населения и территорий муниципального образования Богородицкий район от чрезвычайных ситуаций, обеспечение пожарной безопасности и безопасности людей на водных объектах, подготовка населения и организаций к действиям в чрезвычайных ситуациях в мирное и военное время"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9 631 306,18</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9 631 306,18</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"Минимизация распространения природных пожаров и обеспечение безопасности людей на водных объектах"</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163 680,00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ремонт пожарных гидрантов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10 4 01 27360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163 680,00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10 4 01 27360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163 680,00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"Обеспечение реализации муниципальной программы"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10 4 03 00000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8 894 027,18</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10 4 03 00590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8 894 027,18</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10 4 03 00590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8 407 236,64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10 4 03 00590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486 790,54</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"Безопасный город"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10 4 04 00000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573 599,00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Расходы, связанные с осуществлением части полномочий по решению </w:t>
                  </w:r>
                  <w:r w:rsidRPr="00ED3DDE">
                    <w:rPr>
                      <w:rFonts w:ascii="Arial" w:hAnsi="Arial" w:cs="Arial"/>
                      <w:szCs w:val="24"/>
                    </w:rPr>
                    <w:lastRenderedPageBreak/>
                    <w:t>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10 4 04 89100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573 599,00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10 4 04 89100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573 599,00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6 580,00</w:t>
                  </w:r>
                </w:p>
              </w:tc>
            </w:tr>
            <w:tr w:rsidR="0045075B" w:rsidRPr="00ED3DDE" w:rsidTr="00336340">
              <w:trPr>
                <w:trHeight w:val="135"/>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6 580,00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6 580,00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6 580,00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Другие вопросы в области национальной безопасности и правоохранительной деятельности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Оказание поддержки граждан и их объединений, участвующих в охране общественного порядка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S0600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S0600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НАЦИОНАЛЬНАЯ ЭКОНОМИКА</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04</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022AD9" w:rsidP="00C82BEA">
                  <w:pPr>
                    <w:jc w:val="right"/>
                    <w:rPr>
                      <w:rFonts w:ascii="Arial" w:hAnsi="Arial" w:cs="Arial"/>
                      <w:b/>
                      <w:bCs/>
                      <w:szCs w:val="24"/>
                    </w:rPr>
                  </w:pPr>
                  <w:r>
                    <w:rPr>
                      <w:rFonts w:ascii="Arial" w:hAnsi="Arial" w:cs="Arial"/>
                      <w:b/>
                      <w:bCs/>
                      <w:szCs w:val="24"/>
                    </w:rPr>
                    <w:t xml:space="preserve">150 811 </w:t>
                  </w:r>
                  <w:r w:rsidR="0045075B" w:rsidRPr="00ED3DDE">
                    <w:rPr>
                      <w:rFonts w:ascii="Arial" w:hAnsi="Arial" w:cs="Arial"/>
                      <w:b/>
                      <w:bCs/>
                      <w:szCs w:val="24"/>
                    </w:rPr>
                    <w:t>525,68</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Сельское хозяйство и рыболовство</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883 969,00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883 969,00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883 969,00</w:t>
                  </w:r>
                </w:p>
              </w:tc>
            </w:tr>
            <w:tr w:rsidR="0045075B" w:rsidRPr="00ED3DDE" w:rsidTr="00336340">
              <w:trPr>
                <w:trHeight w:val="58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государственных полномочий по организации на территории Тульской области мероприятий при осуществлении деятельности по обращению с животными без владельцев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99 9 00 82730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883 969,00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99 9 00 82730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883 969,00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Дорожное хозяйство (дорожные фонды)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022AD9">
                  <w:pPr>
                    <w:jc w:val="right"/>
                    <w:rPr>
                      <w:rFonts w:ascii="Arial" w:hAnsi="Arial" w:cs="Arial"/>
                      <w:szCs w:val="24"/>
                    </w:rPr>
                  </w:pPr>
                  <w:r w:rsidRPr="00ED3DDE">
                    <w:rPr>
                      <w:rFonts w:ascii="Arial" w:hAnsi="Arial" w:cs="Arial"/>
                      <w:szCs w:val="24"/>
                    </w:rPr>
                    <w:t xml:space="preserve">149 </w:t>
                  </w:r>
                  <w:r w:rsidR="00022AD9">
                    <w:rPr>
                      <w:rFonts w:ascii="Arial" w:hAnsi="Arial" w:cs="Arial"/>
                      <w:szCs w:val="24"/>
                    </w:rPr>
                    <w:t>3</w:t>
                  </w:r>
                  <w:r w:rsidRPr="00ED3DDE">
                    <w:rPr>
                      <w:rFonts w:ascii="Arial" w:hAnsi="Arial" w:cs="Arial"/>
                      <w:szCs w:val="24"/>
                    </w:rPr>
                    <w:t>31 806,68</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"Модернизация и развитие автомобильных дорог общего пользования в муниципальном образовании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022AD9">
                  <w:pPr>
                    <w:jc w:val="right"/>
                    <w:rPr>
                      <w:rFonts w:ascii="Arial" w:hAnsi="Arial" w:cs="Arial"/>
                      <w:szCs w:val="24"/>
                    </w:rPr>
                  </w:pPr>
                  <w:r w:rsidRPr="00ED3DDE">
                    <w:rPr>
                      <w:rFonts w:ascii="Arial" w:hAnsi="Arial" w:cs="Arial"/>
                      <w:szCs w:val="24"/>
                    </w:rPr>
                    <w:t xml:space="preserve">149 </w:t>
                  </w:r>
                  <w:r w:rsidR="00022AD9">
                    <w:rPr>
                      <w:rFonts w:ascii="Arial" w:hAnsi="Arial" w:cs="Arial"/>
                      <w:szCs w:val="24"/>
                    </w:rPr>
                    <w:t>3</w:t>
                  </w:r>
                  <w:r w:rsidRPr="00ED3DDE">
                    <w:rPr>
                      <w:rFonts w:ascii="Arial" w:hAnsi="Arial" w:cs="Arial"/>
                      <w:szCs w:val="24"/>
                    </w:rPr>
                    <w:t>31 806,68</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Региональные проекты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10 638 490,79</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Региональный проект "Народный бюджет"</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10 638 490,79</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проекта "Народный бюджет"-отсыпка щебнем автомобильной дороги по ул. Полевая, с. Бахметьево Богородицкого района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S0911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277 038,55</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S0911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277 038,55</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проекта "Народный бюджет"-асфальтирование автомобильной дороги от дома 38 до дома 49 по ул. Димитрова в п.Товарковский Богородицкого района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S0912</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77 864,28</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S0912</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77 864,28</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проекта "Народный бюджет"-асфальтирование автомобильной дороги  от дома 2 до дома 36 по ул. Димитрова в п.Товарковский Богородицкого района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S0913</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205 441,16</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S0913</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205 441,16</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проекта "Народный бюджет"-отсыпка щебнем автомобильной дороги на сл.Шестовка с. Товарково Богородицкого района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S0914</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Иные закупки товаров, работ и </w:t>
                  </w:r>
                  <w:r w:rsidRPr="00ED3DDE">
                    <w:rPr>
                      <w:rFonts w:ascii="Arial" w:hAnsi="Arial" w:cs="Arial"/>
                      <w:szCs w:val="24"/>
                    </w:rPr>
                    <w:lastRenderedPageBreak/>
                    <w:t>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06 2 01 </w:t>
                  </w:r>
                  <w:r w:rsidRPr="00ED3DDE">
                    <w:rPr>
                      <w:rFonts w:ascii="Arial" w:hAnsi="Arial" w:cs="Arial"/>
                      <w:szCs w:val="24"/>
                    </w:rPr>
                    <w:lastRenderedPageBreak/>
                    <w:t>S0914</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150 000,00</w:t>
                  </w:r>
                </w:p>
              </w:tc>
            </w:tr>
            <w:tr w:rsidR="0045075B" w:rsidRPr="00ED3DDE" w:rsidTr="00336340">
              <w:trPr>
                <w:trHeight w:val="58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Реализация проекта "Народный бюджет"-отсыпка щебнем автомобильной дороги по ул. Полевая, с. Бахметьево Богородицкого района, источником финансового обеспечения которых являются средства дорожного фонда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SД911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3 305 646,80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SД911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3 305 646,80</w:t>
                  </w:r>
                </w:p>
              </w:tc>
            </w:tr>
            <w:tr w:rsidR="0045075B" w:rsidRPr="00ED3DDE" w:rsidTr="00336340">
              <w:trPr>
                <w:trHeight w:val="682"/>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проекта "Народный бюджет"-асфальтирование автомобильной дороги  от дома 38 до дома 49  по ул. Димитрова в п.Товарковский Богородицкого района, источником финансового обеспечения которых являются средства дорожного фонда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SД912</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1 472 500,00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SД912</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1 472 500,00</w:t>
                  </w:r>
                </w:p>
              </w:tc>
            </w:tr>
            <w:tr w:rsidR="0045075B" w:rsidRPr="00ED3DDE" w:rsidTr="00336340">
              <w:trPr>
                <w:trHeight w:val="682"/>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проекта "Народный бюджет"-асфальтирование автомобильной дороги  от дома 2 до дома 36  по ул. Димитрова в п.Товарковский Богородицкого района, источником финансового обеспечения которых являются средства дорожного фонда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SД913</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3 800 000,00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SД913</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3 800 000,00</w:t>
                  </w:r>
                </w:p>
              </w:tc>
            </w:tr>
            <w:tr w:rsidR="0045075B" w:rsidRPr="00ED3DDE" w:rsidTr="00336340">
              <w:trPr>
                <w:trHeight w:val="58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проекта "Народный бюджет"-отсыпка щебнем автомобильной дороги на сл.Шестовка с. Товарково Богородицкого района, источником финансового обеспечения которых являются средства дорожного фонда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SД914</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1 350 000,00</w:t>
                  </w:r>
                </w:p>
              </w:tc>
            </w:tr>
            <w:tr w:rsidR="0045075B" w:rsidRPr="00ED3DDE" w:rsidTr="00336340">
              <w:trPr>
                <w:trHeight w:val="2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Иные закупки товаров, работ и услуг для обеспечения </w:t>
                  </w:r>
                  <w:r w:rsidRPr="00ED3DDE">
                    <w:rPr>
                      <w:rFonts w:ascii="Arial" w:hAnsi="Arial" w:cs="Arial"/>
                      <w:szCs w:val="24"/>
                    </w:rPr>
                    <w:lastRenderedPageBreak/>
                    <w:t>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2 01 SД914</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1 350 000,00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022AD9">
                  <w:pPr>
                    <w:jc w:val="right"/>
                    <w:rPr>
                      <w:rFonts w:ascii="Arial" w:hAnsi="Arial" w:cs="Arial"/>
                      <w:szCs w:val="24"/>
                    </w:rPr>
                  </w:pPr>
                  <w:r w:rsidRPr="00ED3DDE">
                    <w:rPr>
                      <w:rFonts w:ascii="Arial" w:hAnsi="Arial" w:cs="Arial"/>
                      <w:szCs w:val="24"/>
                    </w:rPr>
                    <w:t xml:space="preserve">138 </w:t>
                  </w:r>
                  <w:r w:rsidR="00022AD9">
                    <w:rPr>
                      <w:rFonts w:ascii="Arial" w:hAnsi="Arial" w:cs="Arial"/>
                      <w:szCs w:val="24"/>
                    </w:rPr>
                    <w:t>6</w:t>
                  </w:r>
                  <w:r w:rsidRPr="00ED3DDE">
                    <w:rPr>
                      <w:rFonts w:ascii="Arial" w:hAnsi="Arial" w:cs="Arial"/>
                      <w:szCs w:val="24"/>
                    </w:rPr>
                    <w:t>93 315,89</w:t>
                  </w:r>
                </w:p>
              </w:tc>
            </w:tr>
            <w:tr w:rsidR="0045075B" w:rsidRPr="00ED3DDE" w:rsidTr="00336340">
              <w:trPr>
                <w:trHeight w:val="58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"Увеличение доли автомобильных дорог общего пользования муниципального значения, отвечающих нормативным требованиям, и обеспечение их устойчивого функционирования"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022AD9">
                  <w:pPr>
                    <w:jc w:val="right"/>
                    <w:rPr>
                      <w:rFonts w:ascii="Arial" w:hAnsi="Arial" w:cs="Arial"/>
                      <w:szCs w:val="24"/>
                    </w:rPr>
                  </w:pPr>
                  <w:r w:rsidRPr="00ED3DDE">
                    <w:rPr>
                      <w:rFonts w:ascii="Arial" w:hAnsi="Arial" w:cs="Arial"/>
                      <w:szCs w:val="24"/>
                    </w:rPr>
                    <w:t xml:space="preserve">134 </w:t>
                  </w:r>
                  <w:r w:rsidR="00022AD9">
                    <w:rPr>
                      <w:rFonts w:ascii="Arial" w:hAnsi="Arial" w:cs="Arial"/>
                      <w:szCs w:val="24"/>
                    </w:rPr>
                    <w:t>6</w:t>
                  </w:r>
                  <w:r w:rsidRPr="00ED3DDE">
                    <w:rPr>
                      <w:rFonts w:ascii="Arial" w:hAnsi="Arial" w:cs="Arial"/>
                      <w:szCs w:val="24"/>
                    </w:rPr>
                    <w:t>93 315,89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содержание дорог и обеспечение их устойчивого функционирования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01 9Д050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14 500 000,00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01 9Д050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14 500 000,00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условий для развития дорожного хозяйства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01 9Д070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2 000 000,00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01 9Д070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2 000 000,00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Капитальный ремонт, ремонт дорог общего пользования муниципального значения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01 9Д080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022AD9">
                  <w:pPr>
                    <w:jc w:val="right"/>
                    <w:rPr>
                      <w:rFonts w:ascii="Arial" w:hAnsi="Arial" w:cs="Arial"/>
                      <w:szCs w:val="24"/>
                    </w:rPr>
                  </w:pPr>
                  <w:r w:rsidRPr="00ED3DDE">
                    <w:rPr>
                      <w:rFonts w:ascii="Arial" w:hAnsi="Arial" w:cs="Arial"/>
                      <w:szCs w:val="24"/>
                    </w:rPr>
                    <w:t xml:space="preserve">40 </w:t>
                  </w:r>
                  <w:r w:rsidR="00022AD9">
                    <w:rPr>
                      <w:rFonts w:ascii="Arial" w:hAnsi="Arial" w:cs="Arial"/>
                      <w:szCs w:val="24"/>
                    </w:rPr>
                    <w:t>5</w:t>
                  </w:r>
                  <w:r w:rsidRPr="00ED3DDE">
                    <w:rPr>
                      <w:rFonts w:ascii="Arial" w:hAnsi="Arial" w:cs="Arial"/>
                      <w:szCs w:val="24"/>
                    </w:rPr>
                    <w:t>53 426,82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01 9Д080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022AD9">
                  <w:pPr>
                    <w:jc w:val="right"/>
                    <w:rPr>
                      <w:rFonts w:ascii="Arial" w:hAnsi="Arial" w:cs="Arial"/>
                      <w:szCs w:val="24"/>
                    </w:rPr>
                  </w:pPr>
                  <w:r w:rsidRPr="00ED3DDE">
                    <w:rPr>
                      <w:rFonts w:ascii="Arial" w:hAnsi="Arial" w:cs="Arial"/>
                      <w:szCs w:val="24"/>
                    </w:rPr>
                    <w:t xml:space="preserve">40 </w:t>
                  </w:r>
                  <w:r w:rsidR="00022AD9">
                    <w:rPr>
                      <w:rFonts w:ascii="Arial" w:hAnsi="Arial" w:cs="Arial"/>
                      <w:szCs w:val="24"/>
                    </w:rPr>
                    <w:t>5</w:t>
                  </w:r>
                  <w:r w:rsidRPr="00ED3DDE">
                    <w:rPr>
                      <w:rFonts w:ascii="Arial" w:hAnsi="Arial" w:cs="Arial"/>
                      <w:szCs w:val="24"/>
                    </w:rPr>
                    <w:t>53 426,82</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возмещение понесенных затрат на зимнее содержание дорог</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01 SД040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6 532 093,58</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01 SД040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6 532 093,58</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Финансовое обеспечение дорожной деятельности в отношении автомобильных дорог общего пользования местного значения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01 SД180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71 107 795,49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01 SД180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71 107 795,49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Комплекс процессных мероприятий "Повышение </w:t>
                  </w:r>
                  <w:r w:rsidRPr="00ED3DDE">
                    <w:rPr>
                      <w:rFonts w:ascii="Arial" w:hAnsi="Arial" w:cs="Arial"/>
                      <w:szCs w:val="24"/>
                    </w:rPr>
                    <w:lastRenderedPageBreak/>
                    <w:t>безопасности участников дорожного движения"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06 4 02 00000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4 000 000,00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Повышение безопасности дорожного движения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02 9Д420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4 000 000,00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06 4 02 9Д420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4 000 000,00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Другие вопросы в области национальной экономики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595 750,00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"Повышение инвестиционной привлекательности и развитие экономического потенциала Богородицкого района"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07 0 00 00000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133 250,00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07 4 00 00000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133 250,00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"Формирование привлекательности инвестиционного имиджа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07 4 01 00000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20 500,00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мероприятий по формированию инвестиционной привлекательности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07 4 01 27130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20 500,00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07 4 01 27130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20 500,00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"Поддержка малого и среднего предпринимательства"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07 4 02 00000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112 750,00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Реализация мероприятий в рамках муниципальной программы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07 4 02 27140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112 750,00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07 4 02 27140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112 750,00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462 500,00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462 500,00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оказанием муниципальной услуги "Выдача градостроительного плана земельного участка"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99 9 00 27200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454 500,00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99 9 00 27200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454 500,00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99 9 00 88020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99 9 00 88020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99 9 00 89030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99 9 00 89030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99 9 00 89060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99 9 00 89060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осуществление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99 9 00 89070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99 9 00 89070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ЖИЛИЩНО-КОММУНАЛЬНОЕ ХОЗЯЙСТВО</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05</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176 149 084,48</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Жилищное хозяйство</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18 595 167,04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Муниципальная программа "Обеспечение качественным жильем и услугами ЖКХ населения Богородицкого </w:t>
                  </w:r>
                  <w:r w:rsidRPr="00ED3DDE">
                    <w:rPr>
                      <w:rFonts w:ascii="Arial" w:hAnsi="Arial" w:cs="Arial"/>
                      <w:szCs w:val="24"/>
                    </w:rPr>
                    <w:lastRenderedPageBreak/>
                    <w:t>района"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18 154 167,04</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Региональные проекты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6 761 382,39</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Региональный проект "Переселение граждан Тульской области из непригодного для проживания жилищного фонда и его ликвидация"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05 2 04 00000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6 761 382,39</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снос многоквартирных домов, признанных аварийными, и (или) вывоз строительного мусора после их сноса или обрушения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04 S2990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6 761 382,39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04 S2990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6 761 382,39</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11 392 784,65</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"Капитальный ремонт и переселение граждан из аварийного жилого фонда"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05 4 04 00000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11 392 784,65</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мероприятий, связанных с переселением граждан из аварийного или признанного непригодным для проживания граждан, жилого фонда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05 4 04 27160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30 493,05</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05 4 04 27160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30 493,05</w:t>
                  </w:r>
                </w:p>
              </w:tc>
            </w:tr>
            <w:tr w:rsidR="0045075B" w:rsidRPr="00ED3DDE" w:rsidTr="00336340">
              <w:trPr>
                <w:trHeight w:val="135"/>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приобретение жилых помещений в муниципальный жилищный фонд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05 4 04 45020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11 362 291,60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Уплата налогов, сборов и иных платежей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05 4 04 45020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850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11 362 291,60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441 000,00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441 000,00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441 000,00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Иные закупки товаров, работ и </w:t>
                  </w:r>
                  <w:r w:rsidRPr="00ED3DDE">
                    <w:rPr>
                      <w:rFonts w:ascii="Arial" w:hAnsi="Arial" w:cs="Arial"/>
                      <w:szCs w:val="24"/>
                    </w:rPr>
                    <w:lastRenderedPageBreak/>
                    <w:t>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99 9 00 </w:t>
                  </w:r>
                  <w:r w:rsidRPr="00ED3DDE">
                    <w:rPr>
                      <w:rFonts w:ascii="Arial" w:hAnsi="Arial" w:cs="Arial"/>
                      <w:szCs w:val="24"/>
                    </w:rPr>
                    <w:lastRenderedPageBreak/>
                    <w:t>27010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441 000,00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Коммунальное хозяйство</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107 015 418,18</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"Обеспечение качественным жильем и услугами ЖКХ населения Богородицкого района"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106 685 733,34</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Региональные проекты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60 944 028,49</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Региональный проект "Чистая вода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35 793 991,38</w:t>
                  </w:r>
                </w:p>
              </w:tc>
            </w:tr>
            <w:tr w:rsidR="0045075B" w:rsidRPr="00ED3DDE" w:rsidTr="00336340">
              <w:trPr>
                <w:trHeight w:val="77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строительство (реконструкцию), модернизацию, капитальный ремонт и ремонт объектов водоснабжения Тульской области, источником финансового обеспечения которых являются бюджетные ассигнования резервного фонда Правительства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01 S039I</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3 493 991,38</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01 S039I</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3 493 991,38</w:t>
                  </w:r>
                </w:p>
              </w:tc>
            </w:tr>
            <w:tr w:rsidR="0045075B" w:rsidRPr="00ED3DDE" w:rsidTr="00336340">
              <w:trPr>
                <w:trHeight w:val="58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разработку проектно-сметной документации на строительство (реконструкцию), модернизацию и капитальный ремонт объектов водоснабжения и водоотведения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01 S0400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32 300 000,00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Бюджетные инвестиции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01 S0400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410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32 300 000,00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Региональный проект "Строительство и капитальный ремонт объектов коммунальной инфраструктуры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05 2 02 00000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25 150 037,11</w:t>
                  </w:r>
                </w:p>
              </w:tc>
            </w:tr>
            <w:tr w:rsidR="0045075B" w:rsidRPr="00ED3DDE" w:rsidTr="00336340">
              <w:trPr>
                <w:trHeight w:val="58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строительство (реконструкцию), модернизацию, капитальный ремонт и ремонт объектов коммунальной инфраструктуры Тульской области (объекты теплоснабжения и тепловых сетей)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02 SТ000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23 719 000,00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Бюджетные инвестиции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02 SТ000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410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23 719 000,00</w:t>
                  </w:r>
                </w:p>
              </w:tc>
            </w:tr>
            <w:tr w:rsidR="0045075B" w:rsidRPr="00ED3DDE" w:rsidTr="00336340">
              <w:trPr>
                <w:trHeight w:val="875"/>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строительство (реконструкцию), модернизацию, капитальный ремонт и ремонт объектов коммунальной инфраструктуры Тульской области (объекты теплоснабжения и тепловых сетей) (за счет направления высвобождаемых средств в рамках списания двух третей задолженности муниципального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02 SТ001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1 431 037,11</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Бюджетные инвестиции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02 SТ001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410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1 431 037,11</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45 741 704,85</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«Развитие коммунальной и инженерной инфраструктуры муниципальной собственности района»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05 4 03 00000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45 741 704,85</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Мероприятия по созданию инженерной инфраструктуры на земельных участках, предоставляемых многодетным семьям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05 4 03 27050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2 000 000,00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05 4 03 27050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2 000 000,00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Мероприятия, связанные с развитием коммунальной и инженерной инфраструктуры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05 4 03 27150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7 801 031,75</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05 4 03 27150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7 801 031,75</w:t>
                  </w:r>
                </w:p>
              </w:tc>
            </w:tr>
            <w:tr w:rsidR="0045075B" w:rsidRPr="00ED3DDE" w:rsidTr="00336340">
              <w:trPr>
                <w:trHeight w:val="58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Мероприятия, связанные с развитием коммунальной и инженерной инфраструктуры (за счет направления высвобождаемых средств в рамках списания двух третей задолженности муниципального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05 4 03 27151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7 886 517,54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Иные закупки товаров, работ и услуг для обеспечения государственных </w:t>
                  </w:r>
                  <w:r w:rsidRPr="00ED3DDE">
                    <w:rPr>
                      <w:rFonts w:ascii="Arial" w:hAnsi="Arial" w:cs="Arial"/>
                      <w:szCs w:val="24"/>
                    </w:rPr>
                    <w:lastRenderedPageBreak/>
                    <w:t>(муниципальных)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05 4 03 27151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7 886 517,54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Мероприятия, связанные с содержанием коммунальной и инженерной инфраструктуры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05 4 03 27170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9 754 192,67</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05 4 03 27170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9 754 192,67</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Организация обеспечения теплоснабжения потребителей на территории муниципального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03 9Т150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650 000,00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03 9Т150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650 000,00</w:t>
                  </w:r>
                </w:p>
              </w:tc>
            </w:tr>
            <w:tr w:rsidR="0045075B" w:rsidRPr="00ED3DDE" w:rsidTr="00336340">
              <w:trPr>
                <w:trHeight w:val="682"/>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Организация обеспечения теплоснабжения потребителей на территории муниципального образования (за счет направления высвобождаемых средств в рамках списания двух третей задолженности муниципального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03 9Т151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17 649 962,89</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Бюджетные инвестиции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03 9Т151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410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17 649 962,89</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329 684,84</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329 684,84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329 684,84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329 684,84</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Благоустройство</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13 358 538,19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"Формирование современной городской среды"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16 0 00 00000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13 358 538,19</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Региональные проекты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16 2 00 00000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13 358 538,19</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Региональный проект "Формирование комфортной городской среды"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16 2 И4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13 358 538,19</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программ формирования современной городской среды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16 2 И4 55550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13 358 538,19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16 2 И4 55550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13 358 538,19</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Другие вопросы в области жилищно-коммунального хозяйства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37 179 961,07</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"Обеспечение качественным жильем и услугами ЖКХ населения Богородицкого района"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37 179 961,07</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37 179 961,07</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05 4 02 00000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35 979 961,07</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05 4 02 00590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27 012 163,07</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05 4 02 00590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22 108 044,11</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05 4 02 00590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4 835 118,96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Уплата налогов, сборов и иных платежей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05 4 02 00590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850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69 000,00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 за счет средств от приносящей доход деятельности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05 4 02 00591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8 967 798,00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05 4 02 00591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8 967 798,00</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"Предоставление субсидий организациям жилищно-коммунального хозяйства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05 4 05 00000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1 200 000,00</w:t>
                  </w:r>
                </w:p>
              </w:tc>
            </w:tr>
            <w:tr w:rsidR="0045075B" w:rsidRPr="00ED3DDE" w:rsidTr="002F26EA">
              <w:trPr>
                <w:trHeight w:val="14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Субсидии юридическим лицам, осуществляющим основную деятельность по холодному водоснабжению и (или) водоотведению в части сохранения и развития имеющегося потенциала мощности централизованных </w:t>
                  </w:r>
                  <w:r w:rsidRPr="00ED3DDE">
                    <w:rPr>
                      <w:rFonts w:ascii="Arial" w:hAnsi="Arial" w:cs="Arial"/>
                      <w:szCs w:val="24"/>
                    </w:rPr>
                    <w:lastRenderedPageBreak/>
                    <w:t>систем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05 4 05 69010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1 200 000,00</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05 4 05 69010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810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1 200 000,00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ОХРАНА ОКРУЖАЮЩЕЙ СРЕДЫ</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06</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29 199 950,27</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Охрана объектов растительного и животного мира и среды их обитания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1 637 460,00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"Охрана окружающей среды на территории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1 637 460,00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1 637 460,00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"Обеспечение организации и проведения массовых спортивных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1 623 400,00</w:t>
                  </w:r>
                </w:p>
              </w:tc>
            </w:tr>
            <w:tr w:rsidR="0045075B" w:rsidRPr="00ED3DDE" w:rsidTr="00336340">
              <w:trPr>
                <w:trHeight w:val="6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04 4 01 00590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1 623 400,00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04 4 01 00590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1 623 400,00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"Комплексная борьба с борщевиком Сосновского"</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04 4 02 00000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14 060,00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мероприятий по комплексной борьбе с борщевиком Сосновского</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4 02 S0680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14 060,00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4 02 S0680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14 060,00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Другие вопросы в области охраны окружающей среды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27 562 490,27</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"Охрана окружающей среды на территории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27 562 490,27</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Региональные проекты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04 2 00 00000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25 538 594,27</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Региональный проект </w:t>
                  </w:r>
                  <w:r w:rsidRPr="00ED3DDE">
                    <w:rPr>
                      <w:rFonts w:ascii="Arial" w:hAnsi="Arial" w:cs="Arial"/>
                      <w:szCs w:val="24"/>
                    </w:rPr>
                    <w:lastRenderedPageBreak/>
                    <w:t>"Создание устойчивой системы обращения с твердыми коммунальными отходами"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04 2 01 </w:t>
                  </w:r>
                  <w:r w:rsidRPr="00ED3DDE">
                    <w:rPr>
                      <w:rFonts w:ascii="Arial" w:hAnsi="Arial" w:cs="Arial"/>
                      <w:szCs w:val="24"/>
                    </w:rPr>
                    <w:lastRenderedPageBreak/>
                    <w:t>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25 538 594,27</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Расходы в целях создания (обустройства) мест (площадок) накопления твердых коммунальных отходов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2 01 S1370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6 757 704,63</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2 01 S1370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6 757 704,63</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Организация ликвидации накопленного вреда окружающей среде</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2 01 S1390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18 780 889,64</w:t>
                  </w:r>
                </w:p>
              </w:tc>
            </w:tr>
            <w:tr w:rsidR="0045075B" w:rsidRPr="00ED3DDE" w:rsidTr="00336340">
              <w:trPr>
                <w:trHeight w:val="6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2 01 S1390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18 780 889,64</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2 023 896,00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"Совершенствование системы обращения с отходами, в том числе с твердыми коммунальными отходами"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04 4 03 00000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2 023 896,00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Ликвидация мест несанкционированного размещения твердых коммунальных отходов (свалок твердых коммунальных отходов)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04 4 03 27210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2 023 896,00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04 4 03 27210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2 023 896,00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ОБРАЗОВАНИЕ</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07</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52 048 767,00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Дополнительное образование детей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51 768 767,00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"Развитие культуры и молодежной политики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51 768 767,00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51 768 767,00</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Комплекс процессных мероприятий "Создание условий для развития сферы культуры, музыкального и художественного </w:t>
                  </w:r>
                  <w:r w:rsidRPr="00ED3DDE">
                    <w:rPr>
                      <w:rFonts w:ascii="Arial" w:hAnsi="Arial" w:cs="Arial"/>
                      <w:szCs w:val="24"/>
                    </w:rPr>
                    <w:lastRenderedPageBreak/>
                    <w:t>дополнительного образования детей"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02 4 02 00000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Организация и проведение районного фестиваля народного творчества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02 4 02 27100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02 4 02 27100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30 000,00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музыкального и художественного дополнительного образования детей"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02 4 03 00000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51 738 767,00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02 4 03 00590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50 374 500,00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02 4 03 00590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50 374 500,00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02 4 03 82530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02 4 03 82530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12 000,00</w:t>
                  </w:r>
                </w:p>
              </w:tc>
            </w:tr>
            <w:tr w:rsidR="0045075B" w:rsidRPr="00ED3DDE" w:rsidTr="00336340">
              <w:trPr>
                <w:trHeight w:val="164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03 S0330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1 352 267,00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03 S0330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1 352 267,00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Профессиональная подготовка, </w:t>
                  </w:r>
                  <w:r w:rsidRPr="00ED3DDE">
                    <w:rPr>
                      <w:rFonts w:ascii="Arial" w:hAnsi="Arial" w:cs="Arial"/>
                      <w:szCs w:val="24"/>
                    </w:rPr>
                    <w:lastRenderedPageBreak/>
                    <w:t>переподготовка и повышение квалификации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280 000,00</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Муниципальная программа "Развитие кадрового потенциала муниципальной службы в администрации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15 0 00 00000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280 000,00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15 4 00 00000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280 000,00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"Развитие кадрового потенциала"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15 4 01 00000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280 000,00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Мероприятия по организации переподготовки, повышения квалификации муниципальных служащих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15 4 01 27320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240 000,00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15 4 01 27320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240 000,00</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Мероприятия по организации переподготовки, повышения квалификации работников, занимающих должности, не отнесенные к должностям муниципальной службы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15 4 01 27330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15 4 01 27330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КУЛЬТУРА, КИНЕМАТОГРАФИЯ</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08</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27 654 086,76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Культура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27 654 086,76</w:t>
                  </w:r>
                </w:p>
              </w:tc>
            </w:tr>
            <w:tr w:rsidR="0045075B" w:rsidRPr="00ED3DDE" w:rsidTr="00336340">
              <w:trPr>
                <w:trHeight w:val="19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"Развитие культуры и молодежной политики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27 630 086,76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Региональные проекты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02 2 00 00000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279 901,76</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Региональный проект "Государственная поддержка региональных и муниципальных учреждений культуры"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02 2 01 00000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279 901,76</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Государственная поддержка отрасли культуры (модернизация библиотек в части комплектования книжных фондов)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2 01 L5191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279 901,76</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Иные закупки товаров, работ и </w:t>
                  </w:r>
                  <w:r w:rsidRPr="00ED3DDE">
                    <w:rPr>
                      <w:rFonts w:ascii="Arial" w:hAnsi="Arial" w:cs="Arial"/>
                      <w:szCs w:val="24"/>
                    </w:rPr>
                    <w:lastRenderedPageBreak/>
                    <w:t>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02 2 01 </w:t>
                  </w:r>
                  <w:r w:rsidRPr="00ED3DDE">
                    <w:rPr>
                      <w:rFonts w:ascii="Arial" w:hAnsi="Arial" w:cs="Arial"/>
                      <w:szCs w:val="24"/>
                    </w:rPr>
                    <w:lastRenderedPageBreak/>
                    <w:t>L5191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279 901,76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27 350 185,00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"Сохранение и развитие библиотечного дела"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27 350 185,00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02 4 01 00590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27 085 977,00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02 4 01 00590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27 085 977,00</w:t>
                  </w:r>
                </w:p>
              </w:tc>
            </w:tr>
            <w:tr w:rsidR="0045075B" w:rsidRPr="00ED3DDE" w:rsidTr="00336340">
              <w:trPr>
                <w:trHeight w:val="1551"/>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государственного полномочия по финансовому обеспечению органов местного самоуправления округов и районов, органов местного самоуправления муниципальных районов и органов местного самоуправления городских и сельских поселений по предоставлению мер социальной поддержки работникам муниципальных библиотек, муниципальных музеев и их филиалов, а также государственного полномочия по расчету и предоставлению мер социальной поддержки работникам муниципальных библиотек, муниципальных музеев и их филиалов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02 4 01 80100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264 208,00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02 4 01 80100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264 208,00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"Повышение общественной безопасности населения"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14 0 00 00000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24 000,00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14 4 00 00000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24 000,00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Комплекс процессных мероприятий "Противодействие злоупотреблению наркотиками и их незаконному обороту"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14 4 01 00000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24 000,00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Противодействие злоупотреблению наркотиками и их незаконному обороту</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14 4 01 27370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24 000,00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Иные закупки товаров, работ и услуг для обеспечения </w:t>
                  </w:r>
                  <w:r w:rsidRPr="00ED3DDE">
                    <w:rPr>
                      <w:rFonts w:ascii="Arial" w:hAnsi="Arial" w:cs="Arial"/>
                      <w:szCs w:val="24"/>
                    </w:rPr>
                    <w:lastRenderedPageBreak/>
                    <w:t>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08</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14 4 01 27370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24 000,00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lastRenderedPageBreak/>
                    <w:t>СОЦИАЛЬНАЯ ПОЛИТИКА</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10</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530250">
                  <w:pPr>
                    <w:jc w:val="right"/>
                    <w:rPr>
                      <w:rFonts w:ascii="Arial" w:hAnsi="Arial" w:cs="Arial"/>
                      <w:b/>
                      <w:bCs/>
                      <w:szCs w:val="24"/>
                    </w:rPr>
                  </w:pPr>
                  <w:r w:rsidRPr="00ED3DDE">
                    <w:rPr>
                      <w:rFonts w:ascii="Arial" w:hAnsi="Arial" w:cs="Arial"/>
                      <w:b/>
                      <w:bCs/>
                      <w:szCs w:val="24"/>
                    </w:rPr>
                    <w:t xml:space="preserve">43 </w:t>
                  </w:r>
                  <w:r w:rsidR="00530250" w:rsidRPr="00ED3DDE">
                    <w:rPr>
                      <w:rFonts w:ascii="Arial" w:hAnsi="Arial" w:cs="Arial"/>
                      <w:b/>
                      <w:bCs/>
                      <w:szCs w:val="24"/>
                    </w:rPr>
                    <w:t>5</w:t>
                  </w:r>
                  <w:r w:rsidRPr="00ED3DDE">
                    <w:rPr>
                      <w:rFonts w:ascii="Arial" w:hAnsi="Arial" w:cs="Arial"/>
                      <w:b/>
                      <w:bCs/>
                      <w:szCs w:val="24"/>
                    </w:rPr>
                    <w:t>62 050,11</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Пенсионное обеспечение</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1 753 750,11</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1 753 750,11</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1 753 750,11</w:t>
                  </w:r>
                </w:p>
              </w:tc>
            </w:tr>
            <w:tr w:rsidR="0045075B" w:rsidRPr="00ED3DDE" w:rsidTr="00336340">
              <w:trPr>
                <w:trHeight w:val="19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Доплата к трудовой пенсии лицам, замещавшим муниципальные должности в органах местного самоуправления муниципального образования Богородицкий район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99 9 00 79010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1 753 750,11</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99 9 00 79010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320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1 753 750,11</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Социальное обеспечение населения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530250" w:rsidP="00530250">
                  <w:pPr>
                    <w:jc w:val="right"/>
                    <w:rPr>
                      <w:rFonts w:ascii="Arial" w:hAnsi="Arial" w:cs="Arial"/>
                      <w:szCs w:val="24"/>
                    </w:rPr>
                  </w:pPr>
                  <w:r w:rsidRPr="00ED3DDE">
                    <w:rPr>
                      <w:rFonts w:ascii="Arial" w:hAnsi="Arial" w:cs="Arial"/>
                      <w:szCs w:val="24"/>
                    </w:rPr>
                    <w:t>1 0</w:t>
                  </w:r>
                  <w:r w:rsidR="0045075B" w:rsidRPr="00ED3DDE">
                    <w:rPr>
                      <w:rFonts w:ascii="Arial" w:hAnsi="Arial" w:cs="Arial"/>
                      <w:szCs w:val="24"/>
                    </w:rPr>
                    <w:t>56 600,00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"Социальная поддержка населения"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530250" w:rsidP="00530250">
                  <w:pPr>
                    <w:jc w:val="right"/>
                    <w:rPr>
                      <w:rFonts w:ascii="Arial" w:hAnsi="Arial" w:cs="Arial"/>
                      <w:szCs w:val="24"/>
                    </w:rPr>
                  </w:pPr>
                  <w:r w:rsidRPr="00ED3DDE">
                    <w:rPr>
                      <w:rFonts w:ascii="Arial" w:hAnsi="Arial" w:cs="Arial"/>
                      <w:szCs w:val="24"/>
                    </w:rPr>
                    <w:t>9</w:t>
                  </w:r>
                  <w:r w:rsidR="0045075B" w:rsidRPr="00ED3DDE">
                    <w:rPr>
                      <w:rFonts w:ascii="Arial" w:hAnsi="Arial" w:cs="Arial"/>
                      <w:szCs w:val="24"/>
                    </w:rPr>
                    <w:t>26 400,00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530250" w:rsidP="00C82BEA">
                  <w:pPr>
                    <w:jc w:val="right"/>
                    <w:rPr>
                      <w:rFonts w:ascii="Arial" w:hAnsi="Arial" w:cs="Arial"/>
                      <w:szCs w:val="24"/>
                    </w:rPr>
                  </w:pPr>
                  <w:r w:rsidRPr="00ED3DDE">
                    <w:rPr>
                      <w:rFonts w:ascii="Arial" w:hAnsi="Arial" w:cs="Arial"/>
                      <w:szCs w:val="24"/>
                    </w:rPr>
                    <w:t>9</w:t>
                  </w:r>
                  <w:r w:rsidR="0045075B" w:rsidRPr="00ED3DDE">
                    <w:rPr>
                      <w:rFonts w:ascii="Arial" w:hAnsi="Arial" w:cs="Arial"/>
                      <w:szCs w:val="24"/>
                    </w:rPr>
                    <w:t>26 400,00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"Мероприятия в области социальной политики"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12 4 03 00000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530250" w:rsidP="00530250">
                  <w:pPr>
                    <w:jc w:val="right"/>
                    <w:rPr>
                      <w:rFonts w:ascii="Arial" w:hAnsi="Arial" w:cs="Arial"/>
                      <w:szCs w:val="24"/>
                    </w:rPr>
                  </w:pPr>
                  <w:r w:rsidRPr="00ED3DDE">
                    <w:rPr>
                      <w:rFonts w:ascii="Arial" w:hAnsi="Arial" w:cs="Arial"/>
                      <w:szCs w:val="24"/>
                    </w:rPr>
                    <w:t>9</w:t>
                  </w:r>
                  <w:r w:rsidR="0045075B" w:rsidRPr="00ED3DDE">
                    <w:rPr>
                      <w:rFonts w:ascii="Arial" w:hAnsi="Arial" w:cs="Arial"/>
                      <w:szCs w:val="24"/>
                    </w:rPr>
                    <w:t>26 400,00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Мероприятия социального характера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12 4 03 27350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530250" w:rsidP="00530250">
                  <w:pPr>
                    <w:jc w:val="right"/>
                    <w:rPr>
                      <w:rFonts w:ascii="Arial" w:hAnsi="Arial" w:cs="Arial"/>
                      <w:szCs w:val="24"/>
                    </w:rPr>
                  </w:pPr>
                  <w:r w:rsidRPr="00ED3DDE">
                    <w:rPr>
                      <w:rFonts w:ascii="Arial" w:hAnsi="Arial" w:cs="Arial"/>
                      <w:szCs w:val="24"/>
                    </w:rPr>
                    <w:t>9</w:t>
                  </w:r>
                  <w:r w:rsidR="0045075B" w:rsidRPr="00ED3DDE">
                    <w:rPr>
                      <w:rFonts w:ascii="Arial" w:hAnsi="Arial" w:cs="Arial"/>
                      <w:szCs w:val="24"/>
                    </w:rPr>
                    <w:t>26 400,00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12 4 03 27350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530250" w:rsidP="00530250">
                  <w:pPr>
                    <w:jc w:val="right"/>
                    <w:rPr>
                      <w:rFonts w:ascii="Arial" w:hAnsi="Arial" w:cs="Arial"/>
                      <w:szCs w:val="24"/>
                    </w:rPr>
                  </w:pPr>
                  <w:r w:rsidRPr="00ED3DDE">
                    <w:rPr>
                      <w:rFonts w:ascii="Arial" w:hAnsi="Arial" w:cs="Arial"/>
                      <w:szCs w:val="24"/>
                    </w:rPr>
                    <w:t>9</w:t>
                  </w:r>
                  <w:r w:rsidR="0045075B" w:rsidRPr="00ED3DDE">
                    <w:rPr>
                      <w:rFonts w:ascii="Arial" w:hAnsi="Arial" w:cs="Arial"/>
                      <w:szCs w:val="24"/>
                    </w:rPr>
                    <w:t>26 400,00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130 200,00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130 200,00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22 200,00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99 9 00 27010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320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22 200,00</w:t>
                  </w:r>
                </w:p>
              </w:tc>
            </w:tr>
            <w:tr w:rsidR="0045075B" w:rsidRPr="00ED3DDE" w:rsidTr="002F26EA">
              <w:trPr>
                <w:trHeight w:val="142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Выплата лицам, удостоенным почетного звания "Почетный гражданин Богородицкого района" и лицам, награжденным Почетным Знаком муниципального образования Богородицкий район "За заслуги перед районом" I и II степени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99 9 00 79040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108 000,00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Публичные нормативные социальные выплаты гражданам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99 9 00 79040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310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108 000,00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Охрана семьи и детства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40 509 400,00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"Обеспечение качественным жильем и услугами ЖКХ населения Богородицкого района"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39 509 400,00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Региональные проекты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39 509 400,00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Региональный проект "Обеспечение жильем молодых семей"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05 2 03 00000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39 509 400,00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мероприятий по обеспечению жильем молодых семей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03 L4971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39 316 200,00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03 L4971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320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39 316 200,00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Мероприятие по предоставлению дополнительной социальной выплаты молодым семьям при рождении (усыновлении) одного ребенка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03 S0840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193 200,00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05 2 03 S0840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320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193 200,00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"Социальная поддержка населения"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1 000 000,00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1 000 000,00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"Улучшение демографической ситуации и поддержка семей, воспитывающих детей, в Богородицком районе"</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12 4 02 00000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1 000 000,00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 xml:space="preserve">Единовременная выплата семьям на рождение третьего и последующих детей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12 4 02 79030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1 000 000,00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Публичные нормативные социальные выплаты гражданам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12 4 02 79030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310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1 000 000,00</w:t>
                  </w:r>
                </w:p>
              </w:tc>
            </w:tr>
            <w:tr w:rsidR="0045075B" w:rsidRPr="00ED3DDE" w:rsidTr="00336340">
              <w:trPr>
                <w:trHeight w:val="134"/>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Другие вопросы в области социальной политики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242 300,00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"Социальная поддержка населения"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242 300,00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242 300,00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Комплекс процессных мероприятий "Решение проблем инвалидности и инвалидов района "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мероприятий по решению проблем инвалидности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12 4 01 27230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12 4 01 27230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"Мероприятия в области социальной политики"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12 4 03 00000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122 300,00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Мероприятия социального характера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12 4 03 27350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122 300,00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12 4 03 27350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122 300,00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ФИЗИЧЕСКАЯ КУЛЬТУРА И СПОРТ</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11</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4 511 170,00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Физическая культура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1 012 300,00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"Развитие физической культуры и спорта в муниципальном образовании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1 012 300,00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1 012 300,00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"Организация и проведение массовых спортивных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1 012 300,00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мероприятий в области физкультуры и спорта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03 4 01 27240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1 012 300,00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03 4 01 27240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225 100,00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03 4 01 27240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787 200,00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Массовый спорт</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3 498 870,00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"Развитие физической культуры и спорта в муниципальном образовании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3 498 870,00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3 498 870,00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"Развитие физической культуры и массового спорта в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03 4 02 00000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3 498 870,00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капитальный ремонт спортивных объектов, находящихся в муниципальной собственности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4 02 S0180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3 498 870,00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4 02 S0180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3 498 870,00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ОБСЛУЖИВАНИЕ ГОСУДАРСТВЕННОГО И МУНИЦИПАЛЬНОГО ДОЛГА</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13</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2 200 000,00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Обслуживание государственного внутреннего и муниципального долга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2 200 000,00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2 200 000,00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2 200 000,00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Процентные платежи по муниципальному долгу</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99 9 00 28020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2 200 000,00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Обслуживание муниципального долга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852</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99 9 00 28020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730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2 200 000,00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Комитет по образованию администрации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02"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1 337 692 631,26</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НАЦИОНАЛЬНАЯ БЕЗОПАСНОСТЬ И ПРАВООХРАНИТЕЛЬНАЯ ДЕЯТЕЛЬНОСТЬ</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03</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124 000,00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Гражданская оборона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50 000,00</w:t>
                  </w:r>
                </w:p>
              </w:tc>
            </w:tr>
            <w:tr w:rsidR="0045075B" w:rsidRPr="00ED3DDE" w:rsidTr="00336340">
              <w:trPr>
                <w:trHeight w:val="875"/>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Муниципальная программа "Защита населения и территорий муниципального образования Богородицкий район от чрезвычайных ситуаций, обеспечение пожарной безопасности и безопасности людей на водных объектах, подготовка населения и организаций к действиям в чрезвычайных ситуациях в мирное и военное время"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50 000,00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"Защита населения от опасностей, возникающих при ведении военных действий или вследствие этих действий"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10 4 02 00000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мероприятий по защите населения в области ГО</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10 4 02 27060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10 4 02 27060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Другие вопросы в области национальной безопасности и правоохранительной деятельности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74 000,00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"Профилактика терроризма и экстремизма на территории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13 0 00 00000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13 4 00 00000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"Профилактика терроризма и экстремизма"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13 4 01 00000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Мероприятия по профилактике терроризма и экстремизма на объектах культуры,спорта и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13 4 01 27290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13 4 01 27290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НАЦИОНАЛЬНАЯ ЭКОНОМИКА</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04</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4 296 001,66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Общеэкономические вопросы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4 296 001,66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Непрограммные расходы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4 296 001,66</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4 296 001,66</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организацию временного трудоустройства несовершеннолетних граждан в возрасте от 14 до 18 лет в свободное от учебы время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99 9 00 29090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96 586,66</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99 9 00 29090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96 586,66</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организацию временного трудоустройства несовершеннолетних граждан в возрасте от 14 до 18 лет в свободное от учебы время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S0210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4 199 415,00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99 9 00 S0210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4 199 415,00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ОБРАЗОВАНИЕ</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07</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1 330 995 607,16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Дошкольное образование</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347 845 038,67</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"Развитие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347 845 038,67</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347 845 038,67</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344 982 816,04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70 561 824,56</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33 886 435,96</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25 960 921,54</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7 470 467,06</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Уплата налогов, сборов и иных платежей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850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3 244 000,00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 за счет средств от приносящей доход деятельности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01 4 01 00591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15 054 400,00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Иные закупки товаров, работ и услуг для обеспечения </w:t>
                  </w:r>
                  <w:r w:rsidRPr="00ED3DDE">
                    <w:rPr>
                      <w:rFonts w:ascii="Arial" w:hAnsi="Arial" w:cs="Arial"/>
                      <w:szCs w:val="24"/>
                    </w:rPr>
                    <w:lastRenderedPageBreak/>
                    <w:t>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01 4 01 00591</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15 054 400,00</w:t>
                  </w:r>
                </w:p>
              </w:tc>
            </w:tr>
            <w:tr w:rsidR="0045075B" w:rsidRPr="00ED3DDE" w:rsidTr="00336340">
              <w:trPr>
                <w:trHeight w:val="1068"/>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Расходы, связанные с предоставлением отдельным категориям граждан полного или частичного освобождения от родительской платы,</w:t>
                  </w:r>
                  <w:r w:rsidR="000D749A">
                    <w:rPr>
                      <w:rFonts w:ascii="Arial" w:hAnsi="Arial" w:cs="Arial"/>
                      <w:szCs w:val="24"/>
                    </w:rPr>
                    <w:t xml:space="preserve"> </w:t>
                  </w:r>
                  <w:r w:rsidRPr="00ED3DDE">
                    <w:rPr>
                      <w:rFonts w:ascii="Arial" w:hAnsi="Arial" w:cs="Arial"/>
                      <w:szCs w:val="24"/>
                    </w:rPr>
                    <w:t>взимаемой за присмотр и уход за детьми,</w:t>
                  </w:r>
                  <w:r w:rsidR="000D749A">
                    <w:rPr>
                      <w:rFonts w:ascii="Arial" w:hAnsi="Arial" w:cs="Arial"/>
                      <w:szCs w:val="24"/>
                    </w:rPr>
                    <w:t xml:space="preserve"> </w:t>
                  </w:r>
                  <w:r w:rsidRPr="00ED3DDE">
                    <w:rPr>
                      <w:rFonts w:ascii="Arial" w:hAnsi="Arial" w:cs="Arial"/>
                      <w:szCs w:val="24"/>
                    </w:rPr>
                    <w:t>осваивающими образовательные программы дошкольного образования в муниципальных образовательных организациях Богородицкого района, осуществляющих образовательную деятельность</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01 4 01 29060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2 072 400,00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01 4 01 29060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1 888 400,00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01 4 01 29060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184 000,00</w:t>
                  </w:r>
                </w:p>
              </w:tc>
            </w:tr>
            <w:tr w:rsidR="0045075B" w:rsidRPr="00ED3DDE" w:rsidTr="00336340">
              <w:trPr>
                <w:trHeight w:val="682"/>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государственных полномочий по финансовому обеспечению реализации дополнительных мер социальной поддержки, предоставляемых отдельным категориям граждан в соответствии с указами Губернатора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01 4 01 80050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2 811 816,00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01 4 01 80050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2 329 027,92</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01 4 01 80050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482 788,08</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523 165,80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320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523 165,80</w:t>
                  </w:r>
                </w:p>
              </w:tc>
            </w:tr>
            <w:tr w:rsidR="0045075B" w:rsidRPr="00ED3DDE" w:rsidTr="00336340">
              <w:trPr>
                <w:trHeight w:val="193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Тульской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Тульской области, обеспечения дополнительного образования детей в муниципальных общеобразовательных организациях Тульской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01 4 01 82910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253 959 209,68</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01 4 01 82910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203 609 309,68</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01 4 01 82910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12 996 300,00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01 4 01 82910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37 353 600,00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"Развитие инфраструктуры образовательных организаций"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01 4 06 00000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2 862 222,63</w:t>
                  </w:r>
                </w:p>
              </w:tc>
            </w:tr>
            <w:tr w:rsidR="0045075B" w:rsidRPr="00ED3DDE" w:rsidTr="00336340">
              <w:trPr>
                <w:trHeight w:val="135"/>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Расходы на укрепление материально-технической базы образовательных организаций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01 4 06 29010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2 862 222,63</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01 4 06 29010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2 862 222,63</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Общее образование</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746 544 242,52</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"Развитие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746 544 242,52</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Региональные проекты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46 840 780,09</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Региональный проект "Все </w:t>
                  </w:r>
                  <w:r w:rsidRPr="00ED3DDE">
                    <w:rPr>
                      <w:rFonts w:ascii="Arial" w:hAnsi="Arial" w:cs="Arial"/>
                      <w:szCs w:val="24"/>
                    </w:rPr>
                    <w:lastRenderedPageBreak/>
                    <w:t>лучшее детям"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01 2 Ю4 </w:t>
                  </w:r>
                  <w:r w:rsidRPr="00ED3DDE">
                    <w:rPr>
                      <w:rFonts w:ascii="Arial" w:hAnsi="Arial" w:cs="Arial"/>
                      <w:szCs w:val="24"/>
                    </w:rPr>
                    <w:lastRenderedPageBreak/>
                    <w:t>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1 350 148,22</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Оснащение общеобразовательных организаций средствами обучения и воспитания для реализации учебных предметов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Ю4 55590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731 899,13</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Ю4 55590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731 899,13</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Оснащение общеобразовательных организаций средствами обучения и воспитания для реализации учебных предметов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Ю4 А5590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618 249,09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Ю4 А5590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618 249,09</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Региональный проект "Педагоги и наставники"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Ю6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45 490 631,87</w:t>
                  </w:r>
                </w:p>
              </w:tc>
            </w:tr>
            <w:tr w:rsidR="0045075B" w:rsidRPr="00ED3DDE" w:rsidTr="00336340">
              <w:trPr>
                <w:trHeight w:val="1261"/>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Ю6 50500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1 276 000,00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Ю6 50500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1 276 000,00</w:t>
                  </w:r>
                </w:p>
              </w:tc>
            </w:tr>
            <w:tr w:rsidR="0045075B" w:rsidRPr="00ED3DDE" w:rsidTr="00336340">
              <w:trPr>
                <w:trHeight w:val="58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Ю6 51790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4 229 531,87</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Ю6 51790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4 229 531,87</w:t>
                  </w:r>
                </w:p>
              </w:tc>
            </w:tr>
            <w:tr w:rsidR="0045075B" w:rsidRPr="00ED3DDE" w:rsidTr="00336340">
              <w:trPr>
                <w:trHeight w:val="972"/>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Ю6 53030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39 985 100,00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Ю6 53030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39 985 100,00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699 703 462,43</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689 221 945,29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72 124 803,38</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20 300,00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65 909 503,38</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Уплата налогов, сборов и иных платежей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850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6 195 000,00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Обеспечение сопровождения мероприятий по открытию "Агротехнических классов" в образовательных организациях</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01 4 01 29020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36 000,00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01 4 01 29020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36 000,00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Возмещение ущерба здоровью.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01 4 01 29030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Исполнение судебных актов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01 4 01 29030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830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Организация питания обучающихся в муниципальных общеобразовательных организациях</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01 4 01 29040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9 363 200,00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Иные закупки товаров, работ и услуг для обеспечения </w:t>
                  </w:r>
                  <w:r w:rsidRPr="00ED3DDE">
                    <w:rPr>
                      <w:rFonts w:ascii="Arial" w:hAnsi="Arial" w:cs="Arial"/>
                      <w:szCs w:val="24"/>
                    </w:rPr>
                    <w:lastRenderedPageBreak/>
                    <w:t>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01 4 01 29040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9 363 200,00</w:t>
                  </w:r>
                </w:p>
              </w:tc>
            </w:tr>
            <w:tr w:rsidR="0045075B" w:rsidRPr="00ED3DDE" w:rsidTr="00336340">
              <w:trPr>
                <w:trHeight w:val="135"/>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Обеспечение бесплатным питанием отдельных категорий обучающихся муниципальных общеобразовательных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01 4 01 29070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3 904 000,00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01 4 01 29070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3 904 000,00</w:t>
                  </w:r>
                </w:p>
              </w:tc>
            </w:tr>
            <w:tr w:rsidR="0045075B" w:rsidRPr="00ED3DDE" w:rsidTr="00336340">
              <w:trPr>
                <w:trHeight w:val="682"/>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государственных полномочий по финансовому обеспечению реализации дополнительных мер социальной поддержки, предоставляемых отдельным категориям граждан в соответствии с указами Губернатора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01 4 01 80050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151 198,32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01 4 01 80050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151 198,32</w:t>
                  </w:r>
                </w:p>
              </w:tc>
            </w:tr>
            <w:tr w:rsidR="0045075B" w:rsidRPr="00ED3DDE" w:rsidTr="00336340">
              <w:trPr>
                <w:trHeight w:val="1068"/>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государственного полномочия по дополнительному финансовому обеспечению мероприятий по организации питания отдельных категорий обучающихся в муниципальных общеобразовательных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12 288 644,48</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11 900 990,08</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выплаты населению</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360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387 654,40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745 894,80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Социальные выплаты гражданам, кроме публичных нормативных социальных выплат</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320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745 894,80</w:t>
                  </w:r>
                </w:p>
              </w:tc>
            </w:tr>
            <w:tr w:rsidR="0045075B" w:rsidRPr="00ED3DDE" w:rsidTr="00336340">
              <w:trPr>
                <w:trHeight w:val="972"/>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осуществление государственных полномочий по выплате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и иным работникам муниципальных образовательных организаций в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1 193 704,50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1 193 704,50</w:t>
                  </w:r>
                </w:p>
              </w:tc>
            </w:tr>
            <w:tr w:rsidR="0045075B" w:rsidRPr="00ED3DDE" w:rsidTr="00336340">
              <w:trPr>
                <w:trHeight w:val="143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Тульской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Тульской области, обеспечения дополнительного образования детей в муниципальных общеобразовательных организациях Тульской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01 4 01 82910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570 849 497,66</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01 4 01 82910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536 598 527,80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01 4 01 82910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34 250 969,86</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L3040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18 445 002,15</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L3040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18 445 002,15</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"Качество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01 4 03 00000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120 000,00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Мера поддержки граждан, заключивших с образовательными организациями Богородицкого района договор о целевом обучении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01 4 03 79060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01 4 03 79060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320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"Развитие инфраструктуры образовательных организаций"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01 4 06 00000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10 361 517,14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Расходы на укрепление материально-технической базы образовательных организаций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01 4 06 29010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5 634 517,14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01 4 06 29010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5 634 517,14</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Укрепление материально-технической базы муниципальных образовательных организаций (за исключением капитальных вложений)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06 S0580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4 727 000,00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06 S0580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4 727 000,00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Дополнительное образование детей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155 808 753,19</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"Развитие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155 808 753,19</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155 808 753,19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Комплекс процессных </w:t>
                  </w:r>
                  <w:r w:rsidRPr="00ED3DDE">
                    <w:rPr>
                      <w:rFonts w:ascii="Arial" w:hAnsi="Arial" w:cs="Arial"/>
                      <w:szCs w:val="24"/>
                    </w:rPr>
                    <w:lastRenderedPageBreak/>
                    <w:t>мероприятий "Современные механизмы и технологии дошкольного и общего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01 4 01 </w:t>
                  </w:r>
                  <w:r w:rsidRPr="00ED3DDE">
                    <w:rPr>
                      <w:rFonts w:ascii="Arial" w:hAnsi="Arial" w:cs="Arial"/>
                      <w:szCs w:val="24"/>
                    </w:rPr>
                    <w:lastRenderedPageBreak/>
                    <w:t>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38 862 683,47</w:t>
                  </w:r>
                </w:p>
              </w:tc>
            </w:tr>
            <w:tr w:rsidR="0045075B" w:rsidRPr="00ED3DDE" w:rsidTr="00336340">
              <w:trPr>
                <w:trHeight w:val="193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Тульской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Тульской области, обеспечения дополнительного образования детей в муниципальных общеобразовательных организациях Тульской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01 4 01 82910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38 862 683,47</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01 4 01 82910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36 530 922,46</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01 4 01 82910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2 331 761,01</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"Содействие развитию дополнительного образования детей"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01 4 02 00000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116 886 069,72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01 4 02 00590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114 232 071,00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01 4 02 00590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114 232 071,00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01 4 02 82530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35 880,00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01 4 02 82530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35 880,00</w:t>
                  </w:r>
                </w:p>
              </w:tc>
            </w:tr>
            <w:tr w:rsidR="0045075B" w:rsidRPr="00ED3DDE" w:rsidTr="00336340">
              <w:trPr>
                <w:trHeight w:val="164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02 S0330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2 618 118,72</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02 S0330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2 618 118,72</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"Качество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01 4 03 00000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60 000,00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Мера поддержки граждан, заключивших с образовательными организациями Богородицкого района договор о целевом обучении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01 4 03 79060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01 4 03 79060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Другие вопросы в области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80 797 572,78</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"Развитие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80 797 572,78</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Региональные проекты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42 649 041,76</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Региональный проект "Создание условий для обучения, отдыха и оздоровления детей и молодежи"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01 2 03 00000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42 649 041,76</w:t>
                  </w:r>
                </w:p>
              </w:tc>
            </w:tr>
            <w:tr w:rsidR="0045075B" w:rsidRPr="00ED3DDE" w:rsidTr="00336340">
              <w:trPr>
                <w:trHeight w:val="1358"/>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(капитальный ремонт в муниципальном образовании городской округ город Тула и муниципальном образовании Богородицкий муниципальный район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03 L4943</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13 561 673,34</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03 L4943</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13 561 673,34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Укрепление материально-технической базы детских оздоровительных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03 S0750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29 087 368,42</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2 03 S0750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29 087 368,42</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38 148 531,02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82 955,26</w:t>
                  </w:r>
                </w:p>
              </w:tc>
            </w:tr>
            <w:tr w:rsidR="0045075B" w:rsidRPr="00ED3DDE" w:rsidTr="00336340">
              <w:trPr>
                <w:trHeight w:val="682"/>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государственных полномочий по финансовому обеспечению реализации дополнительных мер социальной поддержки, предоставляемых отдельным категориям граждан в соответствии с указами Губернатора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01 4 01 80050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6 422,93</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01 4 01 80050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6 422,93</w:t>
                  </w:r>
                </w:p>
              </w:tc>
            </w:tr>
            <w:tr w:rsidR="0045075B" w:rsidRPr="00ED3DDE" w:rsidTr="002F26EA">
              <w:trPr>
                <w:trHeight w:val="431"/>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Обеспечение осуществления государственного полномочия по предоставлению меры социальной поддержки родителям (законным </w:t>
                  </w:r>
                  <w:r w:rsidRPr="00ED3DDE">
                    <w:rPr>
                      <w:rFonts w:ascii="Arial" w:hAnsi="Arial" w:cs="Arial"/>
                      <w:szCs w:val="24"/>
                    </w:rPr>
                    <w:lastRenderedPageBreak/>
                    <w:t>представителям) детей-инвалидов, обучающихся по основным общеобразовательным программам на дому</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01 4 01 80070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3 794,71</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01 4 01 80070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3 794,71</w:t>
                  </w:r>
                </w:p>
              </w:tc>
            </w:tr>
            <w:tr w:rsidR="0045075B" w:rsidRPr="00ED3DDE" w:rsidTr="00336340">
              <w:trPr>
                <w:trHeight w:val="1068"/>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государственного полномочия по дополнительному финансовому обеспечению мероприятий по организации питания отдельных категорий обучающихся в муниципальных общеобразовательных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37 427,34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37 427,34</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17 132,04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17 132,04</w:t>
                  </w:r>
                </w:p>
              </w:tc>
            </w:tr>
            <w:tr w:rsidR="0045075B" w:rsidRPr="00ED3DDE" w:rsidTr="00336340">
              <w:trPr>
                <w:trHeight w:val="972"/>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осуществление государственных полномочий по выплате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и иным работникам муниципальных образовательных организаций в Тульской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18 178,24</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18 178,24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Комплекс процессных </w:t>
                  </w:r>
                  <w:r w:rsidRPr="00ED3DDE">
                    <w:rPr>
                      <w:rFonts w:ascii="Arial" w:hAnsi="Arial" w:cs="Arial"/>
                      <w:szCs w:val="24"/>
                    </w:rPr>
                    <w:lastRenderedPageBreak/>
                    <w:t>мероприятий "Содействие развитию дополнительного образования детей"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01 4 02 </w:t>
                  </w:r>
                  <w:r w:rsidRPr="00ED3DDE">
                    <w:rPr>
                      <w:rFonts w:ascii="Arial" w:hAnsi="Arial" w:cs="Arial"/>
                      <w:szCs w:val="24"/>
                    </w:rPr>
                    <w:lastRenderedPageBreak/>
                    <w:t>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729,14</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Осуществление государственных полномочий по предоставлению мер социальной поддержки педагогическим и иным работникам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01 4 02 82530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729,14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01 4 02 82530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729,14</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"Качество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01 4 03 00000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120 000,00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Реализация мероприятий в области образования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01 4 03 29050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01 4 03 29050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01 4 04 00000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7 252 694,00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01 4 04 00110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6 965 094,00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01 4 04 00110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6 965 094,00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01 4 04 00190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287 600,00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01 4 04 00190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01 4 04 00190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285 600,00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"Обеспечение реализации муниципальной программы"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01 4 05 00000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6 285 642,64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01 4 05 00590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6 171 318,90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01 4 05 00590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6 048 718,90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Иные закупки товаров, работ и </w:t>
                  </w:r>
                  <w:r w:rsidRPr="00ED3DDE">
                    <w:rPr>
                      <w:rFonts w:ascii="Arial" w:hAnsi="Arial" w:cs="Arial"/>
                      <w:szCs w:val="24"/>
                    </w:rPr>
                    <w:lastRenderedPageBreak/>
                    <w:t>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01 4 05 </w:t>
                  </w:r>
                  <w:r w:rsidRPr="00ED3DDE">
                    <w:rPr>
                      <w:rFonts w:ascii="Arial" w:hAnsi="Arial" w:cs="Arial"/>
                      <w:szCs w:val="24"/>
                    </w:rPr>
                    <w:lastRenderedPageBreak/>
                    <w:t>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122 600,00</w:t>
                  </w:r>
                </w:p>
              </w:tc>
            </w:tr>
            <w:tr w:rsidR="0045075B" w:rsidRPr="00ED3DDE" w:rsidTr="00336340">
              <w:trPr>
                <w:trHeight w:val="164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05 S0330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114 323,74</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05 S0330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114 323,74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"Развитие инфраструктуры образовательных организаций"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01 4 06 00000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500 000,00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Расходы на укрепление материально-технической базы образовательных организаций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01 4 06 29010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500 000,00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01 4 06 29010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500 000,00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"Организация отдыха и оздоровления детей"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01 4 07 00000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23 906 509,98</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01 4 07 00590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5 069 600,00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01 4 07 00590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5 069 600,00</w:t>
                  </w:r>
                </w:p>
              </w:tc>
            </w:tr>
            <w:tr w:rsidR="0045075B" w:rsidRPr="00ED3DDE" w:rsidTr="00336340">
              <w:trPr>
                <w:trHeight w:val="4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осуществление государственного полномочия по предоставлению путевок в санаторно-оздоровительные детские лагеря отдельным категориям граждан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01 4 07 82460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14 274,89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Расходы на выплаты персоналу государственных </w:t>
                  </w:r>
                  <w:r w:rsidRPr="00ED3DDE">
                    <w:rPr>
                      <w:rFonts w:ascii="Arial" w:hAnsi="Arial" w:cs="Arial"/>
                      <w:szCs w:val="24"/>
                    </w:rPr>
                    <w:lastRenderedPageBreak/>
                    <w:t>(муниципальных)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01 4 07 82460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14 274,89</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Проведение оздоровительной кампании детей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07 S0200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18 759 003,38</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07 S0200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2A2685">
                  <w:pPr>
                    <w:jc w:val="right"/>
                    <w:rPr>
                      <w:rFonts w:ascii="Arial" w:hAnsi="Arial" w:cs="Arial"/>
                      <w:szCs w:val="24"/>
                    </w:rPr>
                  </w:pPr>
                  <w:r w:rsidRPr="00ED3DDE">
                    <w:rPr>
                      <w:rFonts w:ascii="Arial" w:hAnsi="Arial" w:cs="Arial"/>
                      <w:szCs w:val="24"/>
                    </w:rPr>
                    <w:t xml:space="preserve">13 377 </w:t>
                  </w:r>
                  <w:r w:rsidR="002A2685">
                    <w:rPr>
                      <w:rFonts w:ascii="Arial" w:hAnsi="Arial" w:cs="Arial"/>
                      <w:szCs w:val="24"/>
                    </w:rPr>
                    <w:t>694</w:t>
                  </w:r>
                  <w:r w:rsidRPr="00ED3DDE">
                    <w:rPr>
                      <w:rFonts w:ascii="Arial" w:hAnsi="Arial" w:cs="Arial"/>
                      <w:szCs w:val="24"/>
                    </w:rPr>
                    <w:t>,</w:t>
                  </w:r>
                  <w:r w:rsidR="002A2685">
                    <w:rPr>
                      <w:rFonts w:ascii="Arial" w:hAnsi="Arial" w:cs="Arial"/>
                      <w:szCs w:val="24"/>
                    </w:rPr>
                    <w:t>5</w:t>
                  </w:r>
                  <w:r w:rsidRPr="00ED3DDE">
                    <w:rPr>
                      <w:rFonts w:ascii="Arial" w:hAnsi="Arial" w:cs="Arial"/>
                      <w:szCs w:val="24"/>
                    </w:rPr>
                    <w:t>8</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07 S0200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320</w:t>
                  </w:r>
                </w:p>
              </w:tc>
              <w:tc>
                <w:tcPr>
                  <w:tcW w:w="1020" w:type="pct"/>
                  <w:shd w:val="clear" w:color="000000" w:fill="FFFFFF"/>
                  <w:noWrap/>
                  <w:vAlign w:val="bottom"/>
                  <w:hideMark/>
                </w:tcPr>
                <w:p w:rsidR="0045075B" w:rsidRPr="00ED3DDE" w:rsidRDefault="0045075B" w:rsidP="002A2685">
                  <w:pPr>
                    <w:jc w:val="right"/>
                    <w:rPr>
                      <w:rFonts w:ascii="Arial" w:hAnsi="Arial" w:cs="Arial"/>
                      <w:szCs w:val="24"/>
                    </w:rPr>
                  </w:pPr>
                  <w:r w:rsidRPr="00ED3DDE">
                    <w:rPr>
                      <w:rFonts w:ascii="Arial" w:hAnsi="Arial" w:cs="Arial"/>
                      <w:szCs w:val="24"/>
                    </w:rPr>
                    <w:t xml:space="preserve">5 381 </w:t>
                  </w:r>
                  <w:r w:rsidR="002A2685">
                    <w:rPr>
                      <w:rFonts w:ascii="Arial" w:hAnsi="Arial" w:cs="Arial"/>
                      <w:szCs w:val="24"/>
                    </w:rPr>
                    <w:t>308</w:t>
                  </w:r>
                  <w:r w:rsidRPr="00ED3DDE">
                    <w:rPr>
                      <w:rFonts w:ascii="Arial" w:hAnsi="Arial" w:cs="Arial"/>
                      <w:szCs w:val="24"/>
                    </w:rPr>
                    <w:t>,</w:t>
                  </w:r>
                  <w:r w:rsidR="002A2685">
                    <w:rPr>
                      <w:rFonts w:ascii="Arial" w:hAnsi="Arial" w:cs="Arial"/>
                      <w:szCs w:val="24"/>
                    </w:rPr>
                    <w:t>8</w:t>
                  </w:r>
                  <w:r w:rsidRPr="00ED3DDE">
                    <w:rPr>
                      <w:rFonts w:ascii="Arial" w:hAnsi="Arial" w:cs="Arial"/>
                      <w:szCs w:val="24"/>
                    </w:rPr>
                    <w:t>0</w:t>
                  </w:r>
                </w:p>
              </w:tc>
            </w:tr>
            <w:tr w:rsidR="0045075B" w:rsidRPr="00ED3DDE" w:rsidTr="00336340">
              <w:trPr>
                <w:trHeight w:val="134"/>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07 S0330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63 631,71</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07</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09</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07 S0330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63 631,71</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СОЦИАЛЬНАЯ ПОЛИТИКА</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10</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1 994 822,44</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Охрана семьи и детства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1 994 822,44</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"Развитие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1 994 822,44</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1 994 822,44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1 994 822,44</w:t>
                  </w:r>
                </w:p>
              </w:tc>
            </w:tr>
            <w:tr w:rsidR="0045075B" w:rsidRPr="00ED3DDE" w:rsidTr="00336340">
              <w:trPr>
                <w:trHeight w:val="77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Обеспечение осуществления государственного полномочия по предоставлению меры социальной поддержки родителям (законным представителям) детей-</w:t>
                  </w:r>
                  <w:r w:rsidRPr="00ED3DDE">
                    <w:rPr>
                      <w:rFonts w:ascii="Arial" w:hAnsi="Arial" w:cs="Arial"/>
                      <w:szCs w:val="24"/>
                    </w:rPr>
                    <w:lastRenderedPageBreak/>
                    <w:t>инвалидов, обучающихся по основным общеобразовательным программам на дому</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01 4 01 80070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249 185,91</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Социальные выплаты гражданам, кроме публичных нормативных социальных выплат</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01 4 01 80070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320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249 185,91</w:t>
                  </w:r>
                </w:p>
              </w:tc>
            </w:tr>
            <w:tr w:rsidR="0045075B" w:rsidRPr="00ED3DDE" w:rsidTr="00336340">
              <w:trPr>
                <w:trHeight w:val="6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Осуществление государственного полномочия по выплате компенсации родителям (законным представителям), дети которых посещают образовательные организации (за исключением государственных образовательных организаций, находящихся в ведении Тульской области), реализующие образовательную программу дошкольного образования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1 745 636,53</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01 4 01 82510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320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1 745 636,53</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ФИЗИЧЕСКАЯ КУЛЬТУРА И СПОРТ</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11</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282 200,00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Физическая культура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282 200,00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"Развитие физической культуры и спорта в муниципальном образовании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282 200,00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282 200,00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"Организация и проведение массовых спортивных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282 200,00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мероприятий в области физкультуры и спорта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03 4 01 27240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282 200,00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Субсидии бюджетным учреждениям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853</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03 4 01 27240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610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282 200,00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Контрольно-счетная палата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02"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1 444 129,71</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ОБЩЕГОСУДАРСТВЕННЫЕ ВОПРОСЫ</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01</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1 444 129,71</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Обеспечение деятельности финансовых, налоговых и </w:t>
                  </w:r>
                  <w:r w:rsidRPr="00ED3DDE">
                    <w:rPr>
                      <w:rFonts w:ascii="Arial" w:hAnsi="Arial" w:cs="Arial"/>
                      <w:szCs w:val="24"/>
                    </w:rPr>
                    <w:lastRenderedPageBreak/>
                    <w:t>таможенных органов и органов финансового (финансово-бюджетного) надзора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1 444 129,71</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Обеспечение функционирования контрольно-счетной палаты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1 444 129,71</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Председатель контрольно-счетной палаты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82 1 00 00000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1 423 679,71</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82 1 00 00110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1 195 388,61</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82 1 00 00110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1 195 388,61</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82 1 00 88020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45 658,22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82 1 00 88020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45 658,22</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82 1 00 89030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45 658,22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82 1 00 89030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45 658,22</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82 1 00 89060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45 658,22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82 1 00 89060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45 658,22</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82 1 00 89070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45 658,22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82 1 00 89070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45 658,22</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82 1 00 89100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45 658,22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82 1 00 89100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45 658,22</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Обеспечение деятельности контрольно-счетной палаты муниципального образования Богородицкий район</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82 2 00 00000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20 450,00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82 2 00 00190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12 700,00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82 2 00 00190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12 700,00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82 2 00 88020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1 550,00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82 2 00 88020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1 550,00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82 2 00 89030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1 550,00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82 2 00 89030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1 550,00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82 2 00 89060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1 550,00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Иные закупки товаров, работ и услуг для обеспечения </w:t>
                  </w:r>
                  <w:r w:rsidRPr="00ED3DDE">
                    <w:rPr>
                      <w:rFonts w:ascii="Arial" w:hAnsi="Arial" w:cs="Arial"/>
                      <w:szCs w:val="24"/>
                    </w:rPr>
                    <w:lastRenderedPageBreak/>
                    <w:t>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82 2 00 89060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1 550,00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Расходы, связанные с осуществлением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82 2 00 89070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1 550,00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82 2 00 89070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1 550,00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82 2 00 89100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1 550,00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854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06</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82 2 00 89100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1 550,00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Комитет имущественных и земельных отношений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02"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20 408 327,12</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ОБЩЕГОСУДАРСТВЕННЫЕ ВОПРОСЫ</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01</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18 365 951,28</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Другие общегосударственные вопросы</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18 365 951,28</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"Управление муниципальным имуществом и земельными ресурсами Богородицкого района"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18 365 951,28</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18 365 951,28</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"Имущественные отношения"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7 838 349,83</w:t>
                  </w:r>
                </w:p>
              </w:tc>
            </w:tr>
            <w:tr w:rsidR="0045075B" w:rsidRPr="00ED3DDE" w:rsidTr="00336340">
              <w:trPr>
                <w:trHeight w:val="77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Оценка размера арендной платы, выполнение работ, связанных с проведением государственной кадастровой оценки объектов недвижимости (за исключением земельных участков), кадастровых работ и управление муниципальной собственностью</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11 4 01 27020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1 772 900,00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11 4 01 27020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1 767 900,00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Уплата налогов, сборов и иных платежей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11 4 01 27020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850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5 000,00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Содержание и обслуживание имущества казны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11 4 01 27030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3 150 770,95</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11 4 01 27030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3 031 570,95</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Уплата налогов, сборов и иных платежей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11 4 01 27030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850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119 200,00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Взносы на капитальный ремонт</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11 4 01 27040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39 982,76</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11 4 01 27040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39 982,76</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Реализация мероприятий по ремонту жилищного фонда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11 4 01 27430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520 260,89</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11 4 01 27430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520 260,89</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приобретение движимого и недвижимого имущества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11 4 01 45010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2 354 435,23</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11 4 01 45010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2 354 435,23</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11 4 03 00000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10 527 601,45</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Расходы на выплаты по оплате труда работников муниципальных органов </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11 4 03 00110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9 858 872,90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11 4 03 00110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120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9 858 872,90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11 4 03 00190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668 728,55</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01</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13</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11 4 03 00190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668 728,55</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НАЦИОНАЛЬНАЯ ЭКОНОМИКА</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04</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749 600,00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Другие вопросы в области национальной экономики</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749 600,00</w:t>
                  </w:r>
                </w:p>
              </w:tc>
            </w:tr>
            <w:tr w:rsidR="0045075B" w:rsidRPr="00ED3DDE" w:rsidTr="002F26EA">
              <w:trPr>
                <w:trHeight w:val="289"/>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Муниципальная программа </w:t>
                  </w:r>
                  <w:r w:rsidRPr="00ED3DDE">
                    <w:rPr>
                      <w:rFonts w:ascii="Arial" w:hAnsi="Arial" w:cs="Arial"/>
                      <w:szCs w:val="24"/>
                    </w:rPr>
                    <w:lastRenderedPageBreak/>
                    <w:t>"Управление муниципальным имуществом и земельными ресурсами Богородицкого района"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lastRenderedPageBreak/>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xml:space="preserve">11 0 00 </w:t>
                  </w:r>
                  <w:r w:rsidRPr="00ED3DDE">
                    <w:rPr>
                      <w:rFonts w:ascii="Arial" w:hAnsi="Arial" w:cs="Arial"/>
                      <w:szCs w:val="24"/>
                    </w:rPr>
                    <w:lastRenderedPageBreak/>
                    <w:t>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749 600,00</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lastRenderedPageBreak/>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749 600,00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"Земельные отношения"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11 4 02 00000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749 600,00</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Выполнение работ, связанных с проведением оценки размера арендной платы за земельные участки и рыночной стоимости земельных участков</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11 4 02 27120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749 600,00</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04</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12</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11 4 02 27120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749 600,00</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ЖИЛИЩНО-КОММУНАЛЬНОЕ ХОЗЯЙСТВО</w:t>
                  </w:r>
                </w:p>
              </w:tc>
              <w:tc>
                <w:tcPr>
                  <w:tcW w:w="376" w:type="pct"/>
                  <w:shd w:val="clear" w:color="000000" w:fill="FFFFFF"/>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05</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b/>
                      <w:bCs/>
                      <w:szCs w:val="24"/>
                    </w:rPr>
                  </w:pPr>
                  <w:r w:rsidRPr="00ED3DDE">
                    <w:rPr>
                      <w:rFonts w:ascii="Arial" w:hAnsi="Arial" w:cs="Arial"/>
                      <w:b/>
                      <w:bCs/>
                      <w:szCs w:val="24"/>
                    </w:rPr>
                    <w:t>1 292 775,84</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Другие вопросы в области жилищно-коммунального хозяйства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1 292 775,84</w:t>
                  </w:r>
                </w:p>
              </w:tc>
            </w:tr>
            <w:tr w:rsidR="0045075B" w:rsidRPr="00ED3DDE" w:rsidTr="00336340">
              <w:trPr>
                <w:trHeight w:val="393"/>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Муниципальная программа "Управление муниципальным имуществом и земельными ресурсами Богородицкого района"</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11 0 00 00000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1 292 775,84</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Комплексы процессных мероприятий</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11 4 00 00000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1 292 775,84</w:t>
                  </w:r>
                </w:p>
              </w:tc>
            </w:tr>
            <w:tr w:rsidR="0045075B" w:rsidRPr="00ED3DDE" w:rsidTr="00336340">
              <w:trPr>
                <w:trHeight w:val="200"/>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Комплекс процессных мероприятий "Имущественные отношения"</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11 4 01 00000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1 292 775,84</w:t>
                  </w:r>
                </w:p>
              </w:tc>
            </w:tr>
            <w:tr w:rsidR="0045075B" w:rsidRPr="00ED3DDE" w:rsidTr="00336340">
              <w:trPr>
                <w:trHeight w:val="117"/>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Взносы на капитальный ремонт</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11 4 01 27040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 </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1 292 775,84</w:t>
                  </w:r>
                </w:p>
              </w:tc>
            </w:tr>
            <w:tr w:rsidR="0045075B" w:rsidRPr="00ED3DDE" w:rsidTr="00336340">
              <w:trPr>
                <w:trHeight w:val="296"/>
              </w:trPr>
              <w:tc>
                <w:tcPr>
                  <w:tcW w:w="2049"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76" w:type="pct"/>
                  <w:shd w:val="clear" w:color="000000" w:fill="FFFFFF"/>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860</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302"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05</w:t>
                  </w:r>
                </w:p>
              </w:tc>
              <w:tc>
                <w:tcPr>
                  <w:tcW w:w="602" w:type="pct"/>
                  <w:shd w:val="clear" w:color="000000" w:fill="FFFFFF"/>
                  <w:vAlign w:val="bottom"/>
                  <w:hideMark/>
                </w:tcPr>
                <w:p w:rsidR="0045075B" w:rsidRPr="00ED3DDE" w:rsidRDefault="0045075B" w:rsidP="00C82BEA">
                  <w:pPr>
                    <w:rPr>
                      <w:rFonts w:ascii="Arial" w:hAnsi="Arial" w:cs="Arial"/>
                      <w:szCs w:val="24"/>
                    </w:rPr>
                  </w:pPr>
                  <w:r w:rsidRPr="00ED3DDE">
                    <w:rPr>
                      <w:rFonts w:ascii="Arial" w:hAnsi="Arial" w:cs="Arial"/>
                      <w:szCs w:val="24"/>
                    </w:rPr>
                    <w:t>11 4 01 27040</w:t>
                  </w:r>
                </w:p>
              </w:tc>
              <w:tc>
                <w:tcPr>
                  <w:tcW w:w="349" w:type="pct"/>
                  <w:shd w:val="clear" w:color="000000" w:fill="FFFFFF"/>
                  <w:noWrap/>
                  <w:vAlign w:val="bottom"/>
                  <w:hideMark/>
                </w:tcPr>
                <w:p w:rsidR="0045075B" w:rsidRPr="00ED3DDE" w:rsidRDefault="0045075B" w:rsidP="00C82BEA">
                  <w:pPr>
                    <w:rPr>
                      <w:rFonts w:ascii="Arial" w:hAnsi="Arial" w:cs="Arial"/>
                      <w:szCs w:val="24"/>
                    </w:rPr>
                  </w:pPr>
                  <w:r w:rsidRPr="00ED3DDE">
                    <w:rPr>
                      <w:rFonts w:ascii="Arial" w:hAnsi="Arial" w:cs="Arial"/>
                      <w:szCs w:val="24"/>
                    </w:rPr>
                    <w:t>240</w:t>
                  </w:r>
                </w:p>
              </w:tc>
              <w:tc>
                <w:tcPr>
                  <w:tcW w:w="1020" w:type="pct"/>
                  <w:shd w:val="clear" w:color="000000" w:fill="FFFFFF"/>
                  <w:noWrap/>
                  <w:vAlign w:val="bottom"/>
                  <w:hideMark/>
                </w:tcPr>
                <w:p w:rsidR="0045075B" w:rsidRPr="00ED3DDE" w:rsidRDefault="0045075B" w:rsidP="00C82BEA">
                  <w:pPr>
                    <w:jc w:val="right"/>
                    <w:rPr>
                      <w:rFonts w:ascii="Arial" w:hAnsi="Arial" w:cs="Arial"/>
                      <w:szCs w:val="24"/>
                    </w:rPr>
                  </w:pPr>
                  <w:r w:rsidRPr="00ED3DDE">
                    <w:rPr>
                      <w:rFonts w:ascii="Arial" w:hAnsi="Arial" w:cs="Arial"/>
                      <w:szCs w:val="24"/>
                    </w:rPr>
                    <w:t>1 292 775,84</w:t>
                  </w:r>
                </w:p>
              </w:tc>
            </w:tr>
            <w:tr w:rsidR="0045075B" w:rsidRPr="00ED3DDE" w:rsidTr="00336340">
              <w:trPr>
                <w:trHeight w:val="103"/>
              </w:trPr>
              <w:tc>
                <w:tcPr>
                  <w:tcW w:w="20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ВСЕГО</w:t>
                  </w:r>
                </w:p>
              </w:tc>
              <w:tc>
                <w:tcPr>
                  <w:tcW w:w="376"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602"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349" w:type="pct"/>
                  <w:shd w:val="clear" w:color="000000" w:fill="FFFFFF"/>
                  <w:noWrap/>
                  <w:vAlign w:val="bottom"/>
                  <w:hideMark/>
                </w:tcPr>
                <w:p w:rsidR="0045075B" w:rsidRPr="00ED3DDE" w:rsidRDefault="0045075B" w:rsidP="00C82BEA">
                  <w:pPr>
                    <w:rPr>
                      <w:rFonts w:ascii="Arial" w:hAnsi="Arial" w:cs="Arial"/>
                      <w:b/>
                      <w:bCs/>
                      <w:szCs w:val="24"/>
                    </w:rPr>
                  </w:pPr>
                  <w:r w:rsidRPr="00ED3DDE">
                    <w:rPr>
                      <w:rFonts w:ascii="Arial" w:hAnsi="Arial" w:cs="Arial"/>
                      <w:b/>
                      <w:bCs/>
                      <w:szCs w:val="24"/>
                    </w:rPr>
                    <w:t> </w:t>
                  </w:r>
                </w:p>
              </w:tc>
              <w:tc>
                <w:tcPr>
                  <w:tcW w:w="1020" w:type="pct"/>
                  <w:shd w:val="clear" w:color="000000" w:fill="FFFFFF"/>
                  <w:noWrap/>
                  <w:vAlign w:val="bottom"/>
                  <w:hideMark/>
                </w:tcPr>
                <w:p w:rsidR="0045075B" w:rsidRPr="00ED3DDE" w:rsidRDefault="0045075B" w:rsidP="00530250">
                  <w:pPr>
                    <w:jc w:val="right"/>
                    <w:rPr>
                      <w:rFonts w:ascii="Arial" w:hAnsi="Arial" w:cs="Arial"/>
                      <w:b/>
                      <w:bCs/>
                      <w:szCs w:val="24"/>
                    </w:rPr>
                  </w:pPr>
                  <w:r w:rsidRPr="00ED3DDE">
                    <w:rPr>
                      <w:rFonts w:ascii="Arial" w:hAnsi="Arial" w:cs="Arial"/>
                      <w:b/>
                      <w:bCs/>
                      <w:szCs w:val="24"/>
                    </w:rPr>
                    <w:t xml:space="preserve">2 192 </w:t>
                  </w:r>
                  <w:r w:rsidR="00530250" w:rsidRPr="00ED3DDE">
                    <w:rPr>
                      <w:rFonts w:ascii="Arial" w:hAnsi="Arial" w:cs="Arial"/>
                      <w:b/>
                      <w:bCs/>
                      <w:szCs w:val="24"/>
                    </w:rPr>
                    <w:t>3</w:t>
                  </w:r>
                  <w:r w:rsidRPr="00ED3DDE">
                    <w:rPr>
                      <w:rFonts w:ascii="Arial" w:hAnsi="Arial" w:cs="Arial"/>
                      <w:b/>
                      <w:bCs/>
                      <w:szCs w:val="24"/>
                    </w:rPr>
                    <w:t>39 767,49</w:t>
                  </w:r>
                </w:p>
              </w:tc>
            </w:tr>
          </w:tbl>
          <w:p w:rsidR="00F2555D" w:rsidRPr="00ED3DDE" w:rsidRDefault="00F2555D" w:rsidP="00F2555D">
            <w:pPr>
              <w:rPr>
                <w:rFonts w:ascii="Arial" w:hAnsi="Arial" w:cs="Arial"/>
                <w:szCs w:val="24"/>
              </w:rPr>
            </w:pPr>
          </w:p>
          <w:p w:rsidR="009074E8" w:rsidRPr="00ED3DDE" w:rsidRDefault="009074E8" w:rsidP="00774B58">
            <w:pPr>
              <w:jc w:val="right"/>
              <w:rPr>
                <w:rFonts w:ascii="Arial" w:hAnsi="Arial" w:cs="Arial"/>
                <w:szCs w:val="24"/>
              </w:rPr>
            </w:pPr>
          </w:p>
          <w:p w:rsidR="009074E8" w:rsidRPr="00ED3DDE" w:rsidRDefault="009074E8" w:rsidP="00774B58">
            <w:pPr>
              <w:jc w:val="right"/>
              <w:rPr>
                <w:rFonts w:ascii="Arial" w:hAnsi="Arial" w:cs="Arial"/>
                <w:szCs w:val="24"/>
              </w:rPr>
            </w:pPr>
          </w:p>
          <w:p w:rsidR="009074E8" w:rsidRPr="00ED3DDE" w:rsidRDefault="009074E8" w:rsidP="00774B58">
            <w:pPr>
              <w:jc w:val="right"/>
              <w:rPr>
                <w:rFonts w:ascii="Arial" w:hAnsi="Arial" w:cs="Arial"/>
                <w:szCs w:val="24"/>
              </w:rPr>
            </w:pPr>
          </w:p>
          <w:p w:rsidR="009074E8" w:rsidRPr="00ED3DDE" w:rsidRDefault="009074E8" w:rsidP="00774B58">
            <w:pPr>
              <w:jc w:val="right"/>
              <w:rPr>
                <w:rFonts w:ascii="Arial" w:hAnsi="Arial" w:cs="Arial"/>
                <w:szCs w:val="24"/>
              </w:rPr>
            </w:pPr>
          </w:p>
          <w:p w:rsidR="009074E8" w:rsidRPr="00ED3DDE" w:rsidRDefault="009074E8" w:rsidP="00774B58">
            <w:pPr>
              <w:jc w:val="right"/>
              <w:rPr>
                <w:rFonts w:ascii="Arial" w:hAnsi="Arial" w:cs="Arial"/>
                <w:szCs w:val="24"/>
              </w:rPr>
            </w:pPr>
          </w:p>
          <w:p w:rsidR="009074E8" w:rsidRPr="00ED3DDE" w:rsidRDefault="009074E8" w:rsidP="00774B58">
            <w:pPr>
              <w:jc w:val="right"/>
              <w:rPr>
                <w:rFonts w:ascii="Arial" w:hAnsi="Arial" w:cs="Arial"/>
                <w:szCs w:val="24"/>
              </w:rPr>
            </w:pPr>
          </w:p>
          <w:p w:rsidR="009074E8" w:rsidRPr="00ED3DDE" w:rsidRDefault="009074E8" w:rsidP="00774B58">
            <w:pPr>
              <w:jc w:val="right"/>
              <w:rPr>
                <w:rFonts w:ascii="Arial" w:hAnsi="Arial" w:cs="Arial"/>
                <w:szCs w:val="24"/>
              </w:rPr>
            </w:pPr>
          </w:p>
          <w:p w:rsidR="009074E8" w:rsidRPr="00ED3DDE" w:rsidRDefault="009074E8" w:rsidP="00774B58">
            <w:pPr>
              <w:jc w:val="right"/>
              <w:rPr>
                <w:rFonts w:ascii="Arial" w:hAnsi="Arial" w:cs="Arial"/>
                <w:szCs w:val="24"/>
              </w:rPr>
            </w:pPr>
          </w:p>
          <w:p w:rsidR="009074E8" w:rsidRPr="00ED3DDE" w:rsidRDefault="009074E8" w:rsidP="00774B58">
            <w:pPr>
              <w:jc w:val="right"/>
              <w:rPr>
                <w:rFonts w:ascii="Arial" w:hAnsi="Arial" w:cs="Arial"/>
                <w:szCs w:val="24"/>
              </w:rPr>
            </w:pPr>
          </w:p>
          <w:p w:rsidR="00774B58" w:rsidRPr="00ED3DDE" w:rsidRDefault="00774B58" w:rsidP="00774B58">
            <w:pPr>
              <w:jc w:val="right"/>
              <w:rPr>
                <w:rFonts w:ascii="Arial" w:hAnsi="Arial" w:cs="Arial"/>
                <w:szCs w:val="24"/>
              </w:rPr>
            </w:pPr>
            <w:r w:rsidRPr="00ED3DDE">
              <w:rPr>
                <w:rFonts w:ascii="Arial" w:hAnsi="Arial" w:cs="Arial"/>
                <w:szCs w:val="24"/>
              </w:rPr>
              <w:lastRenderedPageBreak/>
              <w:t>Приложение 6</w:t>
            </w:r>
          </w:p>
          <w:p w:rsidR="00774B58" w:rsidRPr="00ED3DDE" w:rsidRDefault="00774B58" w:rsidP="00774B58">
            <w:pPr>
              <w:jc w:val="right"/>
              <w:rPr>
                <w:rFonts w:ascii="Arial" w:hAnsi="Arial" w:cs="Arial"/>
                <w:szCs w:val="24"/>
              </w:rPr>
            </w:pPr>
            <w:r w:rsidRPr="00ED3DDE">
              <w:rPr>
                <w:rFonts w:ascii="Arial" w:hAnsi="Arial" w:cs="Arial"/>
                <w:szCs w:val="24"/>
              </w:rPr>
              <w:t>к решению Собрания представителей</w:t>
            </w:r>
          </w:p>
          <w:p w:rsidR="00774B58" w:rsidRPr="00ED3DDE" w:rsidRDefault="00774B58" w:rsidP="00774B58">
            <w:pPr>
              <w:jc w:val="right"/>
              <w:rPr>
                <w:rFonts w:ascii="Arial" w:hAnsi="Arial" w:cs="Arial"/>
                <w:szCs w:val="24"/>
              </w:rPr>
            </w:pPr>
            <w:r w:rsidRPr="00ED3DDE">
              <w:rPr>
                <w:rFonts w:ascii="Arial" w:hAnsi="Arial" w:cs="Arial"/>
                <w:szCs w:val="24"/>
              </w:rPr>
              <w:t>муниципального образования</w:t>
            </w:r>
          </w:p>
          <w:p w:rsidR="00774B58" w:rsidRPr="00ED3DDE" w:rsidRDefault="00774B58" w:rsidP="00774B58">
            <w:pPr>
              <w:jc w:val="right"/>
              <w:rPr>
                <w:rFonts w:ascii="Arial" w:hAnsi="Arial" w:cs="Arial"/>
                <w:szCs w:val="24"/>
              </w:rPr>
            </w:pPr>
            <w:r w:rsidRPr="00ED3DDE">
              <w:rPr>
                <w:rFonts w:ascii="Arial" w:hAnsi="Arial" w:cs="Arial"/>
                <w:szCs w:val="24"/>
              </w:rPr>
              <w:t>Богородицкий район</w:t>
            </w:r>
          </w:p>
          <w:p w:rsidR="00774B58" w:rsidRDefault="00774B58" w:rsidP="00774B58">
            <w:pPr>
              <w:jc w:val="right"/>
              <w:rPr>
                <w:rFonts w:ascii="Arial" w:hAnsi="Arial" w:cs="Arial"/>
                <w:szCs w:val="24"/>
              </w:rPr>
            </w:pPr>
            <w:r w:rsidRPr="00ED3DDE">
              <w:rPr>
                <w:rFonts w:ascii="Arial" w:hAnsi="Arial" w:cs="Arial"/>
                <w:szCs w:val="24"/>
              </w:rPr>
              <w:t xml:space="preserve">от </w:t>
            </w:r>
            <w:r w:rsidR="002F26EA">
              <w:rPr>
                <w:rFonts w:ascii="Arial" w:hAnsi="Arial" w:cs="Arial"/>
                <w:szCs w:val="24"/>
              </w:rPr>
              <w:t>26.08.</w:t>
            </w:r>
            <w:r w:rsidRPr="00ED3DDE">
              <w:rPr>
                <w:rFonts w:ascii="Arial" w:hAnsi="Arial" w:cs="Arial"/>
                <w:szCs w:val="24"/>
              </w:rPr>
              <w:t xml:space="preserve">2026 № </w:t>
            </w:r>
            <w:r w:rsidR="002F26EA">
              <w:rPr>
                <w:rFonts w:ascii="Arial" w:hAnsi="Arial" w:cs="Arial"/>
                <w:szCs w:val="24"/>
              </w:rPr>
              <w:t>44-</w:t>
            </w:r>
            <w:r w:rsidR="000D749A">
              <w:rPr>
                <w:rFonts w:ascii="Arial" w:hAnsi="Arial" w:cs="Arial"/>
                <w:szCs w:val="24"/>
              </w:rPr>
              <w:t>230</w:t>
            </w:r>
          </w:p>
          <w:p w:rsidR="002F26EA" w:rsidRPr="00ED3DDE" w:rsidRDefault="002F26EA" w:rsidP="00774B58">
            <w:pPr>
              <w:jc w:val="right"/>
              <w:rPr>
                <w:rFonts w:ascii="Arial" w:hAnsi="Arial" w:cs="Arial"/>
                <w:szCs w:val="24"/>
              </w:rPr>
            </w:pPr>
          </w:p>
          <w:p w:rsidR="00774B58" w:rsidRPr="00ED3DDE" w:rsidRDefault="00774B58" w:rsidP="00774B58">
            <w:pPr>
              <w:ind w:left="4961"/>
              <w:jc w:val="right"/>
              <w:rPr>
                <w:rFonts w:ascii="Arial" w:hAnsi="Arial" w:cs="Arial"/>
                <w:szCs w:val="24"/>
              </w:rPr>
            </w:pPr>
            <w:r w:rsidRPr="00ED3DDE">
              <w:rPr>
                <w:rFonts w:ascii="Arial" w:hAnsi="Arial" w:cs="Arial"/>
                <w:szCs w:val="24"/>
              </w:rPr>
              <w:t>Приложение 7</w:t>
            </w:r>
          </w:p>
          <w:p w:rsidR="00774B58" w:rsidRPr="00ED3DDE" w:rsidRDefault="00774B58" w:rsidP="00774B58">
            <w:pPr>
              <w:ind w:left="4961"/>
              <w:jc w:val="right"/>
              <w:rPr>
                <w:rFonts w:ascii="Arial" w:hAnsi="Arial" w:cs="Arial"/>
                <w:szCs w:val="24"/>
              </w:rPr>
            </w:pPr>
            <w:r w:rsidRPr="00ED3DDE">
              <w:rPr>
                <w:rFonts w:ascii="Arial" w:hAnsi="Arial" w:cs="Arial"/>
                <w:szCs w:val="24"/>
              </w:rPr>
              <w:t>к решению Собрания представителей</w:t>
            </w:r>
          </w:p>
          <w:p w:rsidR="00774B58" w:rsidRPr="00ED3DDE" w:rsidRDefault="00774B58" w:rsidP="00774B58">
            <w:pPr>
              <w:ind w:left="4961"/>
              <w:jc w:val="right"/>
              <w:rPr>
                <w:rFonts w:ascii="Arial" w:hAnsi="Arial" w:cs="Arial"/>
                <w:szCs w:val="24"/>
              </w:rPr>
            </w:pPr>
            <w:r w:rsidRPr="00ED3DDE">
              <w:rPr>
                <w:rFonts w:ascii="Arial" w:hAnsi="Arial" w:cs="Arial"/>
                <w:szCs w:val="24"/>
              </w:rPr>
              <w:t xml:space="preserve">муниципального образования </w:t>
            </w:r>
          </w:p>
          <w:p w:rsidR="00774B58" w:rsidRPr="00ED3DDE" w:rsidRDefault="00774B58" w:rsidP="00774B58">
            <w:pPr>
              <w:ind w:left="4961"/>
              <w:jc w:val="right"/>
              <w:rPr>
                <w:rFonts w:ascii="Arial" w:hAnsi="Arial" w:cs="Arial"/>
                <w:szCs w:val="24"/>
              </w:rPr>
            </w:pPr>
            <w:r w:rsidRPr="00ED3DDE">
              <w:rPr>
                <w:rFonts w:ascii="Arial" w:hAnsi="Arial" w:cs="Arial"/>
                <w:szCs w:val="24"/>
              </w:rPr>
              <w:t xml:space="preserve">Богородицкий район </w:t>
            </w:r>
          </w:p>
          <w:p w:rsidR="00774B58" w:rsidRPr="00ED3DDE" w:rsidRDefault="00774B58" w:rsidP="00774B58">
            <w:pPr>
              <w:jc w:val="right"/>
              <w:rPr>
                <w:rFonts w:ascii="Arial" w:hAnsi="Arial" w:cs="Arial"/>
                <w:szCs w:val="24"/>
              </w:rPr>
            </w:pPr>
            <w:r w:rsidRPr="00ED3DDE">
              <w:rPr>
                <w:rFonts w:ascii="Arial" w:hAnsi="Arial" w:cs="Arial"/>
                <w:szCs w:val="24"/>
              </w:rPr>
              <w:t>от 17.12.2025 № 35-191</w:t>
            </w:r>
          </w:p>
          <w:p w:rsidR="002F26EA" w:rsidRDefault="002F26EA" w:rsidP="00580D29">
            <w:pPr>
              <w:jc w:val="center"/>
              <w:rPr>
                <w:rFonts w:ascii="Arial" w:hAnsi="Arial" w:cs="Arial"/>
                <w:b/>
                <w:szCs w:val="24"/>
              </w:rPr>
            </w:pPr>
          </w:p>
          <w:p w:rsidR="00580D29" w:rsidRPr="002F26EA" w:rsidRDefault="00580D29" w:rsidP="00580D29">
            <w:pPr>
              <w:jc w:val="center"/>
              <w:rPr>
                <w:rFonts w:ascii="Arial" w:hAnsi="Arial" w:cs="Arial"/>
                <w:b/>
                <w:sz w:val="26"/>
                <w:szCs w:val="26"/>
              </w:rPr>
            </w:pPr>
            <w:r w:rsidRPr="002F26EA">
              <w:rPr>
                <w:rFonts w:ascii="Arial" w:hAnsi="Arial" w:cs="Arial"/>
                <w:b/>
                <w:sz w:val="26"/>
                <w:szCs w:val="26"/>
              </w:rPr>
              <w:t xml:space="preserve">Ведомственная структура расходов бюджета </w:t>
            </w:r>
          </w:p>
          <w:p w:rsidR="002F26EA" w:rsidRDefault="00580D29" w:rsidP="00580D29">
            <w:pPr>
              <w:jc w:val="center"/>
              <w:rPr>
                <w:rFonts w:ascii="Arial" w:hAnsi="Arial" w:cs="Arial"/>
                <w:b/>
                <w:sz w:val="26"/>
                <w:szCs w:val="26"/>
              </w:rPr>
            </w:pPr>
            <w:r w:rsidRPr="002F26EA">
              <w:rPr>
                <w:rFonts w:ascii="Arial" w:hAnsi="Arial" w:cs="Arial"/>
                <w:b/>
                <w:sz w:val="26"/>
                <w:szCs w:val="26"/>
              </w:rPr>
              <w:t xml:space="preserve">муниципального образования Богородицкий район </w:t>
            </w:r>
          </w:p>
          <w:p w:rsidR="00580D29" w:rsidRPr="002F26EA" w:rsidRDefault="00580D29" w:rsidP="00580D29">
            <w:pPr>
              <w:jc w:val="center"/>
              <w:rPr>
                <w:rFonts w:ascii="Arial" w:hAnsi="Arial" w:cs="Arial"/>
                <w:b/>
                <w:sz w:val="26"/>
                <w:szCs w:val="26"/>
              </w:rPr>
            </w:pPr>
            <w:r w:rsidRPr="002F26EA">
              <w:rPr>
                <w:rFonts w:ascii="Arial" w:hAnsi="Arial" w:cs="Arial"/>
                <w:b/>
                <w:sz w:val="26"/>
                <w:szCs w:val="26"/>
              </w:rPr>
              <w:t>на плановый период 2027 и 2028 годов</w:t>
            </w:r>
          </w:p>
          <w:p w:rsidR="007C58A1" w:rsidRPr="00ED3DDE" w:rsidRDefault="00580D29" w:rsidP="002F26EA">
            <w:pPr>
              <w:ind w:right="-6"/>
              <w:jc w:val="right"/>
              <w:rPr>
                <w:rFonts w:ascii="Arial" w:hAnsi="Arial" w:cs="Arial"/>
                <w:szCs w:val="24"/>
              </w:rPr>
            </w:pPr>
            <w:r w:rsidRPr="00ED3DDE">
              <w:rPr>
                <w:rFonts w:ascii="Arial" w:hAnsi="Arial" w:cs="Arial"/>
                <w:szCs w:val="24"/>
              </w:rPr>
              <w:t xml:space="preserve"> (рублей</w:t>
            </w:r>
            <w:r w:rsidR="007C58A1" w:rsidRPr="00ED3DDE">
              <w:rPr>
                <w:rFonts w:ascii="Arial" w:hAnsi="Arial" w:cs="Arial"/>
                <w:szCs w:val="24"/>
              </w:rPr>
              <w:t>)</w:t>
            </w:r>
          </w:p>
          <w:tbl>
            <w:tblPr>
              <w:tblW w:w="48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15"/>
              <w:gridCol w:w="712"/>
              <w:gridCol w:w="568"/>
              <w:gridCol w:w="569"/>
              <w:gridCol w:w="1137"/>
              <w:gridCol w:w="711"/>
              <w:gridCol w:w="1137"/>
              <w:gridCol w:w="1219"/>
            </w:tblGrid>
            <w:tr w:rsidR="002F26EA" w:rsidRPr="00ED3DDE" w:rsidTr="002F26EA">
              <w:trPr>
                <w:cantSplit/>
                <w:trHeight w:val="2748"/>
              </w:trPr>
              <w:tc>
                <w:tcPr>
                  <w:tcW w:w="1662" w:type="pct"/>
                  <w:shd w:val="clear" w:color="000000" w:fill="FFFFFF"/>
                  <w:noWrap/>
                  <w:vAlign w:val="center"/>
                  <w:hideMark/>
                </w:tcPr>
                <w:p w:rsidR="005907D8" w:rsidRPr="00ED3DDE" w:rsidRDefault="005907D8" w:rsidP="0078583E">
                  <w:pPr>
                    <w:jc w:val="center"/>
                    <w:rPr>
                      <w:rFonts w:ascii="Arial" w:hAnsi="Arial" w:cs="Arial"/>
                      <w:b/>
                      <w:bCs/>
                      <w:szCs w:val="24"/>
                    </w:rPr>
                  </w:pPr>
                  <w:r w:rsidRPr="00ED3DDE">
                    <w:rPr>
                      <w:rFonts w:ascii="Arial" w:hAnsi="Arial" w:cs="Arial"/>
                      <w:b/>
                      <w:bCs/>
                      <w:szCs w:val="24"/>
                    </w:rPr>
                    <w:t>Наименование</w:t>
                  </w:r>
                </w:p>
              </w:tc>
              <w:tc>
                <w:tcPr>
                  <w:tcW w:w="392" w:type="pct"/>
                  <w:shd w:val="clear" w:color="000000" w:fill="FFFFFF"/>
                  <w:textDirection w:val="btLr"/>
                  <w:vAlign w:val="center"/>
                  <w:hideMark/>
                </w:tcPr>
                <w:p w:rsidR="005907D8" w:rsidRPr="00ED3DDE" w:rsidRDefault="005907D8" w:rsidP="002F26EA">
                  <w:pPr>
                    <w:ind w:left="113" w:right="113"/>
                    <w:jc w:val="center"/>
                    <w:rPr>
                      <w:rFonts w:ascii="Arial" w:hAnsi="Arial" w:cs="Arial"/>
                      <w:b/>
                      <w:bCs/>
                      <w:szCs w:val="24"/>
                    </w:rPr>
                  </w:pPr>
                  <w:r w:rsidRPr="00ED3DDE">
                    <w:rPr>
                      <w:rFonts w:ascii="Arial" w:hAnsi="Arial" w:cs="Arial"/>
                      <w:b/>
                      <w:bCs/>
                      <w:szCs w:val="24"/>
                    </w:rPr>
                    <w:t>ГРБС</w:t>
                  </w:r>
                </w:p>
              </w:tc>
              <w:tc>
                <w:tcPr>
                  <w:tcW w:w="313" w:type="pct"/>
                  <w:shd w:val="clear" w:color="000000" w:fill="FFFFFF"/>
                  <w:textDirection w:val="btLr"/>
                  <w:vAlign w:val="center"/>
                  <w:hideMark/>
                </w:tcPr>
                <w:p w:rsidR="005907D8" w:rsidRPr="00ED3DDE" w:rsidRDefault="005907D8" w:rsidP="002F26EA">
                  <w:pPr>
                    <w:ind w:left="113" w:right="113"/>
                    <w:jc w:val="center"/>
                    <w:rPr>
                      <w:rFonts w:ascii="Arial" w:hAnsi="Arial" w:cs="Arial"/>
                      <w:b/>
                      <w:bCs/>
                      <w:szCs w:val="24"/>
                    </w:rPr>
                  </w:pPr>
                  <w:r w:rsidRPr="00ED3DDE">
                    <w:rPr>
                      <w:rFonts w:ascii="Arial" w:hAnsi="Arial" w:cs="Arial"/>
                      <w:b/>
                      <w:bCs/>
                      <w:szCs w:val="24"/>
                    </w:rPr>
                    <w:t>раздел</w:t>
                  </w:r>
                </w:p>
              </w:tc>
              <w:tc>
                <w:tcPr>
                  <w:tcW w:w="314" w:type="pct"/>
                  <w:shd w:val="clear" w:color="000000" w:fill="FFFFFF"/>
                  <w:textDirection w:val="btLr"/>
                  <w:vAlign w:val="center"/>
                  <w:hideMark/>
                </w:tcPr>
                <w:p w:rsidR="005907D8" w:rsidRPr="00ED3DDE" w:rsidRDefault="005907D8" w:rsidP="002F26EA">
                  <w:pPr>
                    <w:ind w:left="113" w:right="113"/>
                    <w:jc w:val="center"/>
                    <w:rPr>
                      <w:rFonts w:ascii="Arial" w:hAnsi="Arial" w:cs="Arial"/>
                      <w:b/>
                      <w:bCs/>
                      <w:szCs w:val="24"/>
                    </w:rPr>
                  </w:pPr>
                  <w:r w:rsidRPr="00ED3DDE">
                    <w:rPr>
                      <w:rFonts w:ascii="Arial" w:hAnsi="Arial" w:cs="Arial"/>
                      <w:b/>
                      <w:bCs/>
                      <w:szCs w:val="24"/>
                    </w:rPr>
                    <w:t>подраздел</w:t>
                  </w:r>
                </w:p>
              </w:tc>
              <w:tc>
                <w:tcPr>
                  <w:tcW w:w="627" w:type="pct"/>
                  <w:shd w:val="clear" w:color="000000" w:fill="FFFFFF"/>
                  <w:textDirection w:val="btLr"/>
                  <w:vAlign w:val="center"/>
                  <w:hideMark/>
                </w:tcPr>
                <w:p w:rsidR="005907D8" w:rsidRPr="00ED3DDE" w:rsidRDefault="005907D8" w:rsidP="002F26EA">
                  <w:pPr>
                    <w:ind w:left="113" w:right="113"/>
                    <w:jc w:val="center"/>
                    <w:rPr>
                      <w:rFonts w:ascii="Arial" w:hAnsi="Arial" w:cs="Arial"/>
                      <w:b/>
                      <w:bCs/>
                      <w:szCs w:val="24"/>
                    </w:rPr>
                  </w:pPr>
                  <w:r w:rsidRPr="00ED3DDE">
                    <w:rPr>
                      <w:rFonts w:ascii="Arial" w:hAnsi="Arial" w:cs="Arial"/>
                      <w:b/>
                      <w:bCs/>
                      <w:szCs w:val="24"/>
                    </w:rPr>
                    <w:t>целевая статья</w:t>
                  </w:r>
                </w:p>
              </w:tc>
              <w:tc>
                <w:tcPr>
                  <w:tcW w:w="392" w:type="pct"/>
                  <w:shd w:val="clear" w:color="000000" w:fill="FFFFFF"/>
                  <w:textDirection w:val="btLr"/>
                  <w:vAlign w:val="center"/>
                  <w:hideMark/>
                </w:tcPr>
                <w:p w:rsidR="005907D8" w:rsidRPr="00ED3DDE" w:rsidRDefault="005907D8" w:rsidP="002F26EA">
                  <w:pPr>
                    <w:ind w:left="113" w:right="113"/>
                    <w:jc w:val="center"/>
                    <w:rPr>
                      <w:rFonts w:ascii="Arial" w:hAnsi="Arial" w:cs="Arial"/>
                      <w:b/>
                      <w:bCs/>
                      <w:szCs w:val="24"/>
                    </w:rPr>
                  </w:pPr>
                  <w:r w:rsidRPr="00ED3DDE">
                    <w:rPr>
                      <w:rFonts w:ascii="Arial" w:hAnsi="Arial" w:cs="Arial"/>
                      <w:b/>
                      <w:bCs/>
                      <w:szCs w:val="24"/>
                    </w:rPr>
                    <w:t>Группа и подгруппа видов расходов</w:t>
                  </w:r>
                </w:p>
              </w:tc>
              <w:tc>
                <w:tcPr>
                  <w:tcW w:w="627" w:type="pct"/>
                  <w:shd w:val="clear" w:color="000000" w:fill="FFFFFF"/>
                  <w:noWrap/>
                  <w:vAlign w:val="center"/>
                  <w:hideMark/>
                </w:tcPr>
                <w:p w:rsidR="005907D8" w:rsidRPr="00ED3DDE" w:rsidRDefault="005907D8" w:rsidP="0078583E">
                  <w:pPr>
                    <w:jc w:val="center"/>
                    <w:rPr>
                      <w:rFonts w:ascii="Arial" w:hAnsi="Arial" w:cs="Arial"/>
                      <w:b/>
                      <w:bCs/>
                      <w:szCs w:val="24"/>
                    </w:rPr>
                  </w:pPr>
                  <w:r w:rsidRPr="00ED3DDE">
                    <w:rPr>
                      <w:rFonts w:ascii="Arial" w:hAnsi="Arial" w:cs="Arial"/>
                      <w:b/>
                      <w:bCs/>
                      <w:szCs w:val="24"/>
                    </w:rPr>
                    <w:t>2027 год</w:t>
                  </w:r>
                </w:p>
              </w:tc>
              <w:tc>
                <w:tcPr>
                  <w:tcW w:w="672" w:type="pct"/>
                  <w:shd w:val="clear" w:color="000000" w:fill="FFFFFF"/>
                  <w:noWrap/>
                  <w:vAlign w:val="center"/>
                  <w:hideMark/>
                </w:tcPr>
                <w:p w:rsidR="005907D8" w:rsidRPr="00ED3DDE" w:rsidRDefault="005907D8" w:rsidP="0078583E">
                  <w:pPr>
                    <w:jc w:val="center"/>
                    <w:rPr>
                      <w:rFonts w:ascii="Arial" w:hAnsi="Arial" w:cs="Arial"/>
                      <w:b/>
                      <w:bCs/>
                      <w:szCs w:val="24"/>
                    </w:rPr>
                  </w:pPr>
                  <w:r w:rsidRPr="00ED3DDE">
                    <w:rPr>
                      <w:rFonts w:ascii="Arial" w:hAnsi="Arial" w:cs="Arial"/>
                      <w:b/>
                      <w:bCs/>
                      <w:szCs w:val="24"/>
                    </w:rPr>
                    <w:t>2028 год</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Финансовое управление администрации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14"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127 214 243,10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131 508 180,17</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ОБЩЕГОСУДАРСТВЕННЫЕ ВОПРОСЫ</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01</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33 162 777,24</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34 679 553,00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Обеспечение деятельности финансовых, налоговых и таможенных органов и органов финансового (финансово-бюджетного) надзора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14 823 732,76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15 379 553,00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14 823 732,76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15 379 553,00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14 823 732,76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15 379 553,00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Комплекс процессных мероприятий "Развитие </w:t>
                  </w:r>
                  <w:r w:rsidRPr="00ED3DDE">
                    <w:rPr>
                      <w:rFonts w:ascii="Arial" w:hAnsi="Arial" w:cs="Arial"/>
                      <w:szCs w:val="24"/>
                    </w:rPr>
                    <w:lastRenderedPageBreak/>
                    <w:t>механизмов регулирования межбюджетных отношений"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17 010,16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17 430,36</w:t>
                  </w:r>
                </w:p>
              </w:tc>
            </w:tr>
            <w:tr w:rsidR="002F26EA" w:rsidRPr="00ED3DDE" w:rsidTr="002F26EA">
              <w:trPr>
                <w:trHeight w:val="591"/>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Осуществление государственных полномочий по расчету и предоставлению дотаций на выравнивание бюджетной обеспеченности поселений за счет средств бюджета Тульской области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2F26EA">
                  <w:pPr>
                    <w:rPr>
                      <w:rFonts w:ascii="Arial" w:hAnsi="Arial" w:cs="Arial"/>
                      <w:szCs w:val="24"/>
                    </w:rPr>
                  </w:pPr>
                  <w:r w:rsidRPr="00ED3DDE">
                    <w:rPr>
                      <w:rFonts w:ascii="Arial" w:hAnsi="Arial" w:cs="Arial"/>
                      <w:szCs w:val="24"/>
                    </w:rPr>
                    <w:t>08 4 01 82390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17 010,16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17 430,36</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08 4 01 82390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12 089,20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12 509,40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08 4 01 82390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4 920,96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4 920,96</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08 4 03 00000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14 806 722,60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15 362 122,64</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08 4 03 00110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13 748 905,17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14 298 941,58</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08 4 03 00110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13 748 905,17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14 298 941,58</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08 4 03 00190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837 759,43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843 123,06</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08 4 03 00190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837 759,43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843 123,06</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Расходы, связанные с осуществлением части полномочий по решению </w:t>
                  </w:r>
                  <w:r w:rsidRPr="00ED3DDE">
                    <w:rPr>
                      <w:rFonts w:ascii="Arial" w:hAnsi="Arial" w:cs="Arial"/>
                      <w:szCs w:val="24"/>
                    </w:rPr>
                    <w:lastRenderedPageBreak/>
                    <w:t>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08 4 03 89030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220 058,00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220 058,00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08 4 03 89030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220 058,00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220 058,00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Другие общегосударственные вопросы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18 339 044,48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19 300 000,00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Непрограммные расходы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18 339 044,48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19 300 000,00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18 339 044,48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19 300 000,00</w:t>
                  </w:r>
                </w:p>
              </w:tc>
            </w:tr>
            <w:tr w:rsidR="002F26EA" w:rsidRPr="00ED3DDE" w:rsidTr="002F26EA">
              <w:trPr>
                <w:trHeight w:val="591"/>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Финансовое обеспечение расходных обязательств муниципального образования Богородицкий район за счет иным образом зарезервированных в составе утвержденных бюджетных ассигнований районного бюджета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99 9 00 28010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18 339 044,48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19 300 000,00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Резервные средства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99 9 00 28010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870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18 339 044,48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19 300 000,00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НАЦИОНАЛЬНАЯ ОБОРОНА</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02</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2 841 843,04</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3 590 143,80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Мобилизационная и вневойсковая подготовка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2 841 843,04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3 590 143,80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Непрограммные расходы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2 841 843,04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3 590 143,80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2 841 843,04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3 590 143,80</w:t>
                  </w:r>
                </w:p>
              </w:tc>
            </w:tr>
            <w:tr w:rsidR="002F26EA" w:rsidRPr="00ED3DDE" w:rsidTr="002F26EA">
              <w:trPr>
                <w:trHeight w:val="6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Субвенции на осуществление первичного воинского учета органами местного самоуправлений поселений, муниципальных и </w:t>
                  </w:r>
                  <w:r w:rsidRPr="00ED3DDE">
                    <w:rPr>
                      <w:rFonts w:ascii="Arial" w:hAnsi="Arial" w:cs="Arial"/>
                      <w:szCs w:val="24"/>
                    </w:rPr>
                    <w:lastRenderedPageBreak/>
                    <w:t>городских округов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99 9 00 51180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2 841 843,04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3 590 143,80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Субвенции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99 9 00 51180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530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2 841 843,04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3 590 143,80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НАЦИОНАЛЬНАЯ ЭКОНОМИКА</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04</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14 000 000,00</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15 000 000,00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Дорожное хозяйство (дорожные фонды)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15 000 000,00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"Модернизация и развитие автомобильных дорог общего пользования в муниципальном образовании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15 000 000,00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15 000 000,00</w:t>
                  </w:r>
                </w:p>
              </w:tc>
            </w:tr>
            <w:tr w:rsidR="002F26EA" w:rsidRPr="00ED3DDE" w:rsidTr="002F26EA">
              <w:trPr>
                <w:trHeight w:val="591"/>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"Увеличение доли автомобильных дорог общего пользования муниципального значения, отвечающих нормативным требованиям, и обеспечение их устойчивого функционирования"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15 000 000,00</w:t>
                  </w:r>
                </w:p>
              </w:tc>
            </w:tr>
            <w:tr w:rsidR="002F26EA" w:rsidRPr="00ED3DDE" w:rsidTr="002F26EA">
              <w:trPr>
                <w:trHeight w:val="785"/>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Межбюджетные трансферты, передаваемые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за счет средств дорожного фонда.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4 01 9Д051</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15 000 000,00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межбюджетные трансферты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4 01 9Д051</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540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15 000 000,00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ОБРАЗОВАНИЕ</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07</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37 910,00</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37 910,00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Общее образование</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37 910,00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37 910,00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Муниципальная </w:t>
                  </w:r>
                  <w:r w:rsidRPr="00ED3DDE">
                    <w:rPr>
                      <w:rFonts w:ascii="Arial" w:hAnsi="Arial" w:cs="Arial"/>
                      <w:szCs w:val="24"/>
                    </w:rPr>
                    <w:lastRenderedPageBreak/>
                    <w:t>программа "Развитие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01 0 00 </w:t>
                  </w:r>
                  <w:r w:rsidRPr="00ED3DDE">
                    <w:rPr>
                      <w:rFonts w:ascii="Arial" w:hAnsi="Arial" w:cs="Arial"/>
                      <w:szCs w:val="24"/>
                    </w:rPr>
                    <w:lastRenderedPageBreak/>
                    <w:t>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 xml:space="preserve">37 </w:t>
                  </w:r>
                  <w:r w:rsidRPr="00ED3DDE">
                    <w:rPr>
                      <w:rFonts w:ascii="Arial" w:hAnsi="Arial" w:cs="Arial"/>
                      <w:szCs w:val="24"/>
                    </w:rPr>
                    <w:lastRenderedPageBreak/>
                    <w:t>910,00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 xml:space="preserve">37 </w:t>
                  </w:r>
                  <w:r w:rsidRPr="00ED3DDE">
                    <w:rPr>
                      <w:rFonts w:ascii="Arial" w:hAnsi="Arial" w:cs="Arial"/>
                      <w:szCs w:val="24"/>
                    </w:rPr>
                    <w:lastRenderedPageBreak/>
                    <w:t>910,00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37 910,00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37 910,00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37 910,00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37 910,00</w:t>
                  </w:r>
                </w:p>
              </w:tc>
            </w:tr>
            <w:tr w:rsidR="002F26EA" w:rsidRPr="00ED3DDE" w:rsidTr="002F26EA">
              <w:trPr>
                <w:trHeight w:val="494"/>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Субсидия на компенсацию расходов по организации бесплатной перевозки обучающихся, проживающих на территории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01 4 01 89110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37 910,00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37 910,00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Субсидии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01 4 01 89110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520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37 910,00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37 910,00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КУЛЬТУРА, КИНЕМАТОГРАФИЯ</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08</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227 064,20</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230 870,20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Культура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227 064,20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230 870,20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"Развитие культуры и молодежной политики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227 064,20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230 870,20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227 064,20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230 870,20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"Сохранение и развитие библиотечного дела"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227 064,20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230 870,20</w:t>
                  </w:r>
                </w:p>
              </w:tc>
            </w:tr>
            <w:tr w:rsidR="002F26EA" w:rsidRPr="00ED3DDE" w:rsidTr="002F26EA">
              <w:trPr>
                <w:trHeight w:val="1564"/>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Осуществление государственного полномочия по финансовому обеспечению органов местного самоуправления округов и районов, органов местного самоуправления муниципальных районов и органов местного </w:t>
                  </w:r>
                  <w:r w:rsidRPr="00ED3DDE">
                    <w:rPr>
                      <w:rFonts w:ascii="Arial" w:hAnsi="Arial" w:cs="Arial"/>
                      <w:szCs w:val="24"/>
                    </w:rPr>
                    <w:lastRenderedPageBreak/>
                    <w:t>самоуправления городских и сельских поселений по предоставлению мер социальной поддержки работникам муниципальных библиотек, муниципальных музеев и их филиалов, а также государственного полномочия по расчету и предоставлению мер социальной поддержки работникам муниципальных библиотек, муниципальных музеев и их филиалов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02 4 01 80100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227 064,20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230 870,20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Субвенции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02 4 01 80100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530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227 064,20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230 870,20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ОБСЛУЖИВАНИЕ ГОСУДАРСТВЕННОГО И МУНИЦИПАЛЬНОГО ДОЛГА</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13</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5 569,64</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2 653,69</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Обслуживание государственного внутреннего и муниципального долга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5 569,64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2 653,69</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5 569,64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2 653,69</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5 569,64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2 653,69</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"Управление муниципальным долгом муниципального образования Богородицкий район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08 4 02 00000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5 569,64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2 653,69</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Процентные платежи по муниципальному долгу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08 4 02 28020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5 569,64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2 653,69</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Обслуживание муниципального долга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08 4 02 28020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730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5 569,64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2 653,69</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xml:space="preserve">МЕЖБЮДЖЕТНЫЕ ТРАНСФЕРТЫ </w:t>
                  </w:r>
                  <w:r w:rsidRPr="00ED3DDE">
                    <w:rPr>
                      <w:rFonts w:ascii="Arial" w:hAnsi="Arial" w:cs="Arial"/>
                      <w:b/>
                      <w:bCs/>
                      <w:szCs w:val="24"/>
                    </w:rPr>
                    <w:lastRenderedPageBreak/>
                    <w:t>ОБЩЕГО ХАРАКТЕРА БЮДЖЕТАМ БЮДЖЕТНОЙ СИСТЕМЫ РОССИЙСКОЙ ФЕДЕРАЦИИ</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lastRenderedPageBreak/>
                    <w:t>850</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14</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76 939 078,98</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77 967 049,48</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Дотации на выравнивание бюджетной обеспеченности субъектов Российской Федерации и муниципальных образований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15 674 235,00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16 301 399,00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15 674 235,00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16 301 399,00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15 674 235,00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16 301 399,00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"Развитие механизмов регулирования межбюджетных отношений"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15 674 235,00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16 301 399,00</w:t>
                  </w:r>
                </w:p>
              </w:tc>
            </w:tr>
            <w:tr w:rsidR="002F26EA" w:rsidRPr="00ED3DDE" w:rsidTr="002F26EA">
              <w:trPr>
                <w:trHeight w:val="591"/>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Осуществление государственных полномочий по расчету и предоставлению дотаций на выравнивание бюджетной обеспеченности поселений за счет средств бюджета Тульской области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08 4 01 82390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14 360 301,00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14 934 909,00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Дотации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08 4 01 82390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510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14 360 301,00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14 934 909,00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Дотация на выравнивание бюджетной обеспеченности поселений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08 4 01 89010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1 313 934,00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1 366 490,00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Дотации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08 4 01 89010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510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1 313 934,00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1 366 490,00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Прочие межбюджетные трансферты общего </w:t>
                  </w:r>
                  <w:r w:rsidRPr="00ED3DDE">
                    <w:rPr>
                      <w:rFonts w:ascii="Arial" w:hAnsi="Arial" w:cs="Arial"/>
                      <w:szCs w:val="24"/>
                    </w:rPr>
                    <w:lastRenderedPageBreak/>
                    <w:t>характера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61 264 843,98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61 665 650,48</w:t>
                  </w:r>
                </w:p>
              </w:tc>
            </w:tr>
            <w:tr w:rsidR="002F26EA" w:rsidRPr="00ED3DDE" w:rsidTr="002F26EA">
              <w:trPr>
                <w:trHeight w:val="70"/>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Муниципальная программа "Управление муниципальными финансами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61 264 843,98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61 665 650,48</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61 264 843,98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61 665 650,48</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"Развитие механизмов регулирования межбюджетных отношений"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61 264 843,98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61 665 650,48</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межбюджетные трансферты на обеспечение сбалансированности бюджетов поселений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08 4 01 89020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61 264 843,98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61 665 650,48</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межбюджетные трансферты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08 4 01 89020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540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61 264 843,98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61 665 650,48</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Собрание представителей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851</w:t>
                  </w:r>
                </w:p>
              </w:tc>
              <w:tc>
                <w:tcPr>
                  <w:tcW w:w="313"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14"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2 469 413,81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2 548 279,89</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ОБЩЕГОСУДАРСТВЕННЫЕ ВОПРОСЫ</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851</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01</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2 469 413,81</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2 548 279,89</w:t>
                  </w:r>
                </w:p>
              </w:tc>
            </w:tr>
            <w:tr w:rsidR="002F26EA" w:rsidRPr="00ED3DDE" w:rsidTr="002F26EA">
              <w:trPr>
                <w:trHeight w:val="494"/>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851</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2 469 413,81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2 548 279,89</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Обеспечение функционирования собрания представителей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851</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81 0 00 00000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2 469 413,81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2 548 279,89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Обеспечение деятельности собрания представителей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851</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81 1 00 00000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2 181 413,81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2 260 279,89</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Расходы на выплаты по оплате труда работников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851</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81 1 00 00110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1 933 723,11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2 011 066,60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851</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81 1 00 00110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1 933 723,11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2 011 066,60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851</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81 1 00 00190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247 690,70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249 213,29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851</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81 1 00 00190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247 690,70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249 213,29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Депутаты собрания представителей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851</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81 2 00 00000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288 000,00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288 000,00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851</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81 2 00 00190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288 000,00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288 000,00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851</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81 2 00 00190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288 000,00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288 000,00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Администрация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14"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486 967 280,33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448 035 212,28</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ОБЩЕГОСУДАРСТВЕННЫЕ ВОПРОСЫ</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01</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163 227 717,68</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160 339 420,27</w:t>
                  </w:r>
                </w:p>
              </w:tc>
            </w:tr>
            <w:tr w:rsidR="002F26EA" w:rsidRPr="00ED3DDE" w:rsidTr="002F26EA">
              <w:trPr>
                <w:trHeight w:val="494"/>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60 462 945,91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62 695 779,26</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Обеспечение функционирования администрации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83 0 00 00000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60 462 945,91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62 695 779,26</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Глава администрации муниципального </w:t>
                  </w:r>
                  <w:r w:rsidRPr="00ED3DDE">
                    <w:rPr>
                      <w:rFonts w:ascii="Arial" w:hAnsi="Arial" w:cs="Arial"/>
                      <w:szCs w:val="24"/>
                    </w:rPr>
                    <w:lastRenderedPageBreak/>
                    <w:t>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83 1 00 00000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5 175 759,40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5 368 427,60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Расходы на выплаты по оплате труда работников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83 1 00 00110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5 175 759,40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5 368 427,60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83 1 00 00110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5 175 759,40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5 368 427,60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Администрация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83 2 00 00000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55 287 186,51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57 327 351,66</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83 2 00 00110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47 674 656,96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49 581 701,57</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83 2 00 00110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47 674 656,96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49 581 701,57</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83 2 00 00190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7 612 529,55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7 745 650,09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83 2 00 00190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83 2 00 00190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7 483 045,55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7 616 166,09</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Уплата налогов, сборов и иных платежей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83 2 00 00190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850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29 484,00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29 484,00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Судебная система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13 568,17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14 949,02</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Непрограммные расходы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13 568,17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14 949,02</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13 568,17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14 949,02</w:t>
                  </w:r>
                </w:p>
              </w:tc>
            </w:tr>
            <w:tr w:rsidR="002F26EA" w:rsidRPr="00ED3DDE" w:rsidTr="002F26EA">
              <w:trPr>
                <w:trHeight w:val="494"/>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Осуществление полномочий по составлению (изменению) списков </w:t>
                  </w:r>
                  <w:r w:rsidRPr="00ED3DDE">
                    <w:rPr>
                      <w:rFonts w:ascii="Arial" w:hAnsi="Arial" w:cs="Arial"/>
                      <w:szCs w:val="24"/>
                    </w:rPr>
                    <w:lastRenderedPageBreak/>
                    <w:t>кандидатов в присяжные заседатели федеральных судов общей юрисдикции в Российской Федерации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99 9 00 51200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13 568,17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14 949,02</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99 9 00 51200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13 568,17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14 949,02</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Резервные фонды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6 000 000,00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Непрограммные расходы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6 000 000,00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6 000 000,00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99 9 00 27010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6 000 000,00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Резервные средства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99 9 00 27010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870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6 000 000,00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Другие общегосударственные вопросы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99 751 203,60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91 628 691,99</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"Развитие культуры и молодежной политики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2 465 687,58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2 554 438,21</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2 465 687,58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2 554 438,21</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"Развитие архивного дела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02 4 06 00000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2 465 687,58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2 554 438,21</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02 4 06 00590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2 465 687,58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2 554 438,21</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02 4 06 00590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2 218 761,58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2 307 512,21</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02 4 06 00590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246 926,00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246 926,00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"Информационное общество Богородицкого района Тульской области"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09 0 00 00000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976 500,00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976 500,00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09 4 00 00000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976 500,00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976 500,00</w:t>
                  </w:r>
                </w:p>
              </w:tc>
            </w:tr>
            <w:tr w:rsidR="002F26EA" w:rsidRPr="00ED3DDE" w:rsidTr="002F26EA">
              <w:trPr>
                <w:trHeight w:val="494"/>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"Комплексная защита персональных данных в МО Богородицкий район и развитие электронного документооборота"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09 4 01 00000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976 500,00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976 500,00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Закупка товаров, работ, услуг в сфере информационно-коммуникационных технологий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09 4 01 27090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09 4 01 27090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220 000,00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Реализация мероприятий в развитии и обеспечении информации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09 4 01 27110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756 500,00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756 500,00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09 4 01 27110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756 500,00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756 500,00</w:t>
                  </w:r>
                </w:p>
              </w:tc>
            </w:tr>
            <w:tr w:rsidR="002F26EA" w:rsidRPr="00ED3DDE" w:rsidTr="002F26EA">
              <w:trPr>
                <w:trHeight w:val="494"/>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"Развитие кадрового потенциала муниципальной службы в администрации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15 0 00 00000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18 200,00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18 200,00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15 4 00 00000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18 200,00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18 200,00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Комплекс процессных мероприятий "Развитие </w:t>
                  </w:r>
                  <w:r w:rsidRPr="00ED3DDE">
                    <w:rPr>
                      <w:rFonts w:ascii="Arial" w:hAnsi="Arial" w:cs="Arial"/>
                      <w:szCs w:val="24"/>
                    </w:rPr>
                    <w:lastRenderedPageBreak/>
                    <w:t>кадрового потенциала"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15 4 01 00000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18 200,00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18 200,00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 xml:space="preserve">Развитие системы стимулирования служащих к достижению качественных результатов деятельности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15 4 01 27340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18 200,00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18 200,00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15 4 01 27340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18 200,00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18 200,00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Непрограммные расходы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96 290 816,02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88 079 553,78</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96 290 816,02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88 079 553,78</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33 859 651,39</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35 107 321,13</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30 790 978,80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32 022 692,02</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3 068 672,59</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3 084 629,11</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Реализация прочих мероприятий муниципального образования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99 9 00 27250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54 330 676,62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45 383 464,65</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99 9 00 27250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Уплата налогов, сборов и иных платежей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99 9 00 27250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850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54 280 676,62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45 333 464,65</w:t>
                  </w:r>
                </w:p>
              </w:tc>
            </w:tr>
            <w:tr w:rsidR="002F26EA" w:rsidRPr="00ED3DDE" w:rsidTr="002F26EA">
              <w:trPr>
                <w:trHeight w:val="591"/>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Расходы на исполнение судебных актов по искам о возмещение вреда, причиненного незаконными действиями (бездействием) органов местного самоуправления либо </w:t>
                  </w:r>
                  <w:r w:rsidRPr="00ED3DDE">
                    <w:rPr>
                      <w:rFonts w:ascii="Arial" w:hAnsi="Arial" w:cs="Arial"/>
                      <w:szCs w:val="24"/>
                    </w:rPr>
                    <w:lastRenderedPageBreak/>
                    <w:t>должностных лиц этих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99 9 00 27260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3 918 831,01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3 277 035,34</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Исполнение судебных актов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99 9 00 27260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830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3 918 831,01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3 277 035,34</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Осуществление отдельного государственного полномочия по осуществлению уведомительной регистрации коллективных договоров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99 9 00 82270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23 182,89</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21 465,64</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99 9 00 82270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23 182,89</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21 465,64</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Осуществления отдельных государственных полномочий по созданию административных комиссий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99 9 00 82280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1 071 842,93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1 110 888,29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99 9 00 82280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974 826,93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1 013 872,29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99 9 00 82280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97 016,00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97 016,00</w:t>
                  </w:r>
                </w:p>
              </w:tc>
            </w:tr>
            <w:tr w:rsidR="002F26EA" w:rsidRPr="00ED3DDE" w:rsidTr="002F26EA">
              <w:trPr>
                <w:trHeight w:val="494"/>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Осуществление отдельных государственных полномочий по образованию и организации деятельности комиссий по делам несовершеннолетних и защите их прав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99 9 00 82290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2 273 238,26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2 360 647,28</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99 9 00 82290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2 095 738,26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2 179 647,28</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Иные закупки товаров, работ и услуг для </w:t>
                  </w:r>
                  <w:r w:rsidRPr="00ED3DDE">
                    <w:rPr>
                      <w:rFonts w:ascii="Arial" w:hAnsi="Arial" w:cs="Arial"/>
                      <w:szCs w:val="24"/>
                    </w:rPr>
                    <w:lastRenderedPageBreak/>
                    <w:t>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99 9 00 82290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177 500,00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181 000,00</w:t>
                  </w:r>
                </w:p>
              </w:tc>
            </w:tr>
            <w:tr w:rsidR="002F26EA" w:rsidRPr="00ED3DDE" w:rsidTr="002F26EA">
              <w:trPr>
                <w:trHeight w:val="591"/>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Осуществление государственного полномочия по сбору информации от поселений, входящих в муниципальный район, необходимой для ведения регистра муниципальных нормативных правовых актов Тульской области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99 9 00 82450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133 355,72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138 694,25</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99 9 00 82450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133 355,72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138 694,25</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99 9 00 89030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680 037,20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680 037,20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99 9 00 89030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680 037,20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680 037,20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НАЦИОНАЛЬНАЯ БЕЗОПАСНОСТЬ И ПРАВООХРАНИТЕЛЬНАЯ ДЕЯТЕЛЬНОСТЬ</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03</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11 457 961,06</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10 368 315,01</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Защита населения и территории от чрезвычайных ситуаций природного и техногенного характера, пожарная безопасность</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11 457 961,06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10 368 315,01</w:t>
                  </w:r>
                </w:p>
              </w:tc>
            </w:tr>
            <w:tr w:rsidR="002F26EA" w:rsidRPr="00ED3DDE" w:rsidTr="002F26EA">
              <w:trPr>
                <w:trHeight w:val="883"/>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Муниципальная программа "Защита населения и территорий муниципального образования Богородицкий район от чрезвычайных ситуаций, обеспечение пожарной безопасности и безопасности людей на водных объектах, подготовка населения и организаций к </w:t>
                  </w:r>
                  <w:r w:rsidRPr="00ED3DDE">
                    <w:rPr>
                      <w:rFonts w:ascii="Arial" w:hAnsi="Arial" w:cs="Arial"/>
                      <w:szCs w:val="24"/>
                    </w:rPr>
                    <w:lastRenderedPageBreak/>
                    <w:t>действиям в чрезвычайных ситуациях в мирное и военное время"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10 0 00 00000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11 457 961,06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10 368 315,01</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10 4 00 00000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11 457 961,06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10 368 315,01</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"Минимизация распространения природных пожаров и обеспечение безопасности людей на водных объектах"</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10 4 01 00000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163 680,00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163 680,00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ремонт пожарных гидрантов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10 4 01 27360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163 680,00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163 680,00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10 4 01 27360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163 680,00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163 680,00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"Обеспечение реализации муниципальной программы"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10 4 03 00000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10 791 881,06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9 702 235,01</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10 4 03 00590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10 791 881,06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9 702 235,01</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10 4 03 00590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10 292 735,75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9 192 545,75</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10 4 03 00590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499 145,31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509 689,26</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"Безопасный город"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10 4 04 00000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502 400,00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502 400,00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10 4 04 89100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502 400,00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502 400,00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Иные закупки товаров, </w:t>
                  </w:r>
                  <w:r w:rsidRPr="00ED3DDE">
                    <w:rPr>
                      <w:rFonts w:ascii="Arial" w:hAnsi="Arial" w:cs="Arial"/>
                      <w:szCs w:val="24"/>
                    </w:rPr>
                    <w:lastRenderedPageBreak/>
                    <w:t>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10 4 04 </w:t>
                  </w:r>
                  <w:r w:rsidRPr="00ED3DDE">
                    <w:rPr>
                      <w:rFonts w:ascii="Arial" w:hAnsi="Arial" w:cs="Arial"/>
                      <w:szCs w:val="24"/>
                    </w:rPr>
                    <w:lastRenderedPageBreak/>
                    <w:t>89100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 xml:space="preserve">502 </w:t>
                  </w:r>
                  <w:r w:rsidRPr="00ED3DDE">
                    <w:rPr>
                      <w:rFonts w:ascii="Arial" w:hAnsi="Arial" w:cs="Arial"/>
                      <w:szCs w:val="24"/>
                    </w:rPr>
                    <w:lastRenderedPageBreak/>
                    <w:t>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 xml:space="preserve">502 </w:t>
                  </w:r>
                  <w:r w:rsidRPr="00ED3DDE">
                    <w:rPr>
                      <w:rFonts w:ascii="Arial" w:hAnsi="Arial" w:cs="Arial"/>
                      <w:szCs w:val="24"/>
                    </w:rPr>
                    <w:lastRenderedPageBreak/>
                    <w:t>400,00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lastRenderedPageBreak/>
                    <w:t>НАЦИОНАЛЬНАЯ ЭКОНОМИКА</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04</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72 133 717,05</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74 574 873,84</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Сельское хозяйство и рыболовство</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1 003 918,00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1 025 925,00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Непрограммные расходы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1 003 918,00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1 025 925,00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1 003 918,00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1 025 925,00</w:t>
                  </w:r>
                </w:p>
              </w:tc>
            </w:tr>
            <w:tr w:rsidR="002F26EA" w:rsidRPr="00ED3DDE" w:rsidTr="002F26EA">
              <w:trPr>
                <w:trHeight w:val="591"/>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Осуществление государственных полномочий по организации на территории Тульской области мероприятий при осуществлении деятельности по обращению с животными без владельцев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99 9 00 82730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1 003 918,00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1 025 925,00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99 9 00 82730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1 003 918,00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1 025 925,00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Дорожное хозяйство (дорожные фонды)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70 985 299,05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73 404 448,84</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"Модернизация и развитие автомобильных дорог общего пользования в муниципальном образовании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70 985 299,05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73 404 448,84</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70 985 299,05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73 404 448,84</w:t>
                  </w:r>
                </w:p>
              </w:tc>
            </w:tr>
            <w:tr w:rsidR="002F26EA" w:rsidRPr="00ED3DDE" w:rsidTr="002F26EA">
              <w:trPr>
                <w:trHeight w:val="591"/>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Комплекс процессных мероприятий "Увеличение доли автомобильных дорог общего пользования муниципального значения, отвечающих нормативным </w:t>
                  </w:r>
                  <w:r w:rsidRPr="00ED3DDE">
                    <w:rPr>
                      <w:rFonts w:ascii="Arial" w:hAnsi="Arial" w:cs="Arial"/>
                      <w:szCs w:val="24"/>
                    </w:rPr>
                    <w:lastRenderedPageBreak/>
                    <w:t>требованиям, и обеспечение их устойчивого функционирования"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66 985 299,05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69 304 448,84</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Расходы на содержание дорог и обеспечение их устойчивого функционирования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4 01 9Д050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20 000 000,00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21 000 000,00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4 01 9Д050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20 000 000,00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21 000 000,00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условий для развития дорожного хозяйства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4 01 9Д070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4 01 9Д070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Капитальный ремонт, ремонт дорог общего пользования муниципального значения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4 01 9Д080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45 985 299,05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47 304 448,84</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4 01 9Д080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45 985 299,05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47 304 448,84</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"Повышение безопасности участников дорожного движения"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06 4 02 00000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4 100 000,00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Повышение безопасности дорожного движения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4 02 9Д420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4 100 000,00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06 4 02 9Д420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4 100 000,00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Другие вопросы в области национальной экономики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144 500,00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144 500,00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Муниципальная программа "Повышение </w:t>
                  </w:r>
                  <w:r w:rsidRPr="00ED3DDE">
                    <w:rPr>
                      <w:rFonts w:ascii="Arial" w:hAnsi="Arial" w:cs="Arial"/>
                      <w:szCs w:val="24"/>
                    </w:rPr>
                    <w:lastRenderedPageBreak/>
                    <w:t>инвестиционной привлекательности и развитие экономического потенциала Богородицкого района"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07 0 00 00000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136 500,00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136 500,00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07 4 00 00000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136 500,00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136 500,00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"Формирование привлекательности инвестиционного имиджа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07 4 01 00000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Реализация мероприятий по формированию инвестиционной привлекательности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07 4 01 27130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07 4 01 27130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"Поддержка малого и среднего предпринимательства"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07 4 02 00000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115 500,00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115 500,00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Реализация мероприятий в рамках муниципальной программы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07 4 02 27140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115 500,00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115 500,00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07 4 02 27140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115 500,00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115 500,00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Непрограммные расходы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8 000,00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Расходы, связанные с осуществлением части полномочий по решению вопросов местного значения в соответствии </w:t>
                  </w:r>
                  <w:r w:rsidRPr="00ED3DDE">
                    <w:rPr>
                      <w:rFonts w:ascii="Arial" w:hAnsi="Arial" w:cs="Arial"/>
                      <w:szCs w:val="24"/>
                    </w:rPr>
                    <w:lastRenderedPageBreak/>
                    <w:t>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99 9 00 88020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99 9 00 88020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99 9 00 89030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99 9 00 89030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99 9 00 89060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99 9 00 89060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связанные с осуществление части полномочий по решению 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99 9 00 89070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99 9 00 89070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ЖИЛИЩНО-КОММУНАЛЬНОЕ ХОЗЯЙСТВО</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05</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86 626 328,06</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80 593 985,61</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Коммунальное хозяйство</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37 075 565,60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29 605 000,00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Муниципальная программа "Обеспечение </w:t>
                  </w:r>
                  <w:r w:rsidRPr="00ED3DDE">
                    <w:rPr>
                      <w:rFonts w:ascii="Arial" w:hAnsi="Arial" w:cs="Arial"/>
                      <w:szCs w:val="24"/>
                    </w:rPr>
                    <w:lastRenderedPageBreak/>
                    <w:t>качественным жильем и услугами ЖКХ населения Богородицкого района"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37 075 565,60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29 605 000,00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37 075 565,60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29 605 000,00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«Развитие коммунальной и инженерной инфраструктуры муниципальной собственности района»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05 4 03 00000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37 075 565,60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29 605 000,00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Мероприятия, связанные с развитием коммунальной и инженерной инфраструктуры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05 4 03 27150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23 240 680,00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6 900 000,00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05 4 03 27150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23 240 680,00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6 900 000,00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Мероприятия, связанные с содержанием коммунальной и инженерной инфраструктуры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05 4 03 27170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12 705 000,00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12 705 000,00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05 4 03 27170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12 705 000,00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12 705 000,00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Организация обеспечения теплоснабжения потребителей на территории муниципального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03 9Т150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650 000,00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10 000 000,00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03 9Т150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650 000,00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10 000 000,00</w:t>
                  </w:r>
                </w:p>
              </w:tc>
            </w:tr>
            <w:tr w:rsidR="002F26EA" w:rsidRPr="00ED3DDE" w:rsidTr="002F26EA">
              <w:trPr>
                <w:trHeight w:val="68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Организация обеспечения теплоснабжения потребителей на территории </w:t>
                  </w:r>
                  <w:r w:rsidRPr="00ED3DDE">
                    <w:rPr>
                      <w:rFonts w:ascii="Arial" w:hAnsi="Arial" w:cs="Arial"/>
                      <w:szCs w:val="24"/>
                    </w:rPr>
                    <w:lastRenderedPageBreak/>
                    <w:t>муниципального образования (за счет направления высвобождаемых средств в рамках списания двух третей задолженности муниципального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03 9Т151</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479 885,60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Бюджетные инвестиции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03 9Т151</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410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479 885,60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Благоустройство</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12 927 197,07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13 072 149,59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"Формирование современной городской среды"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16 0 00 00000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12 927 197,07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13 072 149,59</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Региональные проекты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16 2 00 00000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12 927 197,07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13 072 149,59</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Региональный проект "Формирование комфортной городской среды"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16 2 И4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12 927 197,07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13 072 149,59</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Реализация программ формирования современной городской среды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16 2 И4 55550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12 927 197,07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13 072 149,59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16 2 И4 55550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12 927 197,07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13 072 149,59</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Другие вопросы в области жилищно-коммунального хозяйства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36 623 565,39</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37 916 836,02</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"Обеспечение качественным жильем и услугами ЖКХ населения Богородицкого района"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36 623 565,39</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37 916 836,02</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36 623 565,39</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37 916 836,02</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Комплекс процессных мероприятий "Обеспечение деятельности муниципальных </w:t>
                  </w:r>
                  <w:r w:rsidRPr="00ED3DDE">
                    <w:rPr>
                      <w:rFonts w:ascii="Arial" w:hAnsi="Arial" w:cs="Arial"/>
                      <w:szCs w:val="24"/>
                    </w:rPr>
                    <w:lastRenderedPageBreak/>
                    <w:t>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05 4 02 00000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36 623 565,39</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37 916 836,02</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 xml:space="preserve">Расходы на обеспечение деятельности (оказание услуг) муниципальных учреждений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05 4 02 00590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27 297 055,39</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28 217 266,02</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05 4 02 00590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22 992 936,43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23 913 147,06</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05 4 02 00590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4 235 118,96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4 235 118,96</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Уплата налогов, сборов и иных платежей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05 4 02 00590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850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69 000,00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69 000,00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 за счет средств от приносящей доход деятельности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05 4 02 00591</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9 326 510,00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9 699 570,00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05 4 02 00591</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9 326 510,00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9 699 570,00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ОХРАНА ОКРУЖАЮЩЕЙ СРЕДЫ</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06</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20 880 511,72</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1 724 901,36</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Охрана объектов растительного и животного мира и среды их обитания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1 661 401,36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1 724 901,36</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"Охрана окружающей среды на территории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04 0 00 00000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1 661 401,36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1 724 901,36</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04 4 00 00000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1 661 401,36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1 724 901,36</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"Обеспечение организации и проведения массовых спортивных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04 4 01 00000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1 643 400,00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1 706 900,00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Расходы на обеспечение </w:t>
                  </w:r>
                  <w:r w:rsidRPr="00ED3DDE">
                    <w:rPr>
                      <w:rFonts w:ascii="Arial" w:hAnsi="Arial" w:cs="Arial"/>
                      <w:szCs w:val="24"/>
                    </w:rPr>
                    <w:lastRenderedPageBreak/>
                    <w:t>деятельности (оказание услуг) муниципальных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04 4 01 00590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1 643 400,00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1 706 900,00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04 4 01 00590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1 643 400,00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1 706 900,00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"Комплексная борьба с борщевиком Сосновского"</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04 4 02 00000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18 001,36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18 001,36</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Реализация мероприятий по комплексной борьбе с борщевиком Сосновского</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04 4 02 S0680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18 001,36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18 001,36</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04 4 02 S0680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18 001,36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18 001,36</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Другие вопросы в области охраны окружающей среды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19 219 110,36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"Охрана окружающей среды на территории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04 0 00 00000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19 219 110,36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Региональные проекты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04 2 00 00000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19 219 110,36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Региональный проект "Создание устойчивой системы обращения с твердыми коммунальными отходами"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04 2 01 00000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19 219 110,36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Организация ликвидации накопленного вреда окружающей среде</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04 2 01 S1390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19 219 110,36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04 2 01 S1390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19 219 110,36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ОБРАЗОВАНИЕ</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07</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54 859 890,00</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56 964 748,00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Дополнительное образование детей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54 729 890,00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56 834 748,00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Муниципальная программа "Развитие культуры и молодежной политики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54 729 890,00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56 834 748,00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54 729 890,00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56 834 748,00</w:t>
                  </w:r>
                </w:p>
              </w:tc>
            </w:tr>
            <w:tr w:rsidR="002F26EA" w:rsidRPr="00ED3DDE" w:rsidTr="002F26EA">
              <w:trPr>
                <w:trHeight w:val="494"/>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"Создание условий для развития сферы культуры, музыкального и художественного дополнительного образования детей"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02 4 02 00000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30 000,00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Организация и проведение районного фестиваля народного творчества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02 4 02 27100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02 4 02 27100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30 000,00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музыкального и художественного дополнительного образования детей"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02 4 03 00000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54 699 890,00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56 804 748,00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02 4 03 00590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53 322 100,00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55 413 300,00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02 4 03 00590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53 322 100,00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55 413 300,00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02 4 03 82530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02 4 03 82530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12 000,00</w:t>
                  </w:r>
                </w:p>
              </w:tc>
            </w:tr>
            <w:tr w:rsidR="002F26EA" w:rsidRPr="00ED3DDE" w:rsidTr="002F26EA">
              <w:trPr>
                <w:trHeight w:val="70"/>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Обеспечение единовременной выплаты при предоставлении </w:t>
                  </w:r>
                  <w:r w:rsidRPr="00ED3DDE">
                    <w:rPr>
                      <w:rFonts w:ascii="Arial" w:hAnsi="Arial" w:cs="Arial"/>
                      <w:szCs w:val="24"/>
                    </w:rPr>
                    <w:lastRenderedPageBreak/>
                    <w:t>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03 S0330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1 365 790,00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1 379 448,00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03 S0330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1 365 790,00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1 379 448,00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Профессиональная подготовка, переподготовка и повышение квалификации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130 000,00</w:t>
                  </w:r>
                </w:p>
              </w:tc>
            </w:tr>
            <w:tr w:rsidR="002F26EA" w:rsidRPr="00ED3DDE" w:rsidTr="002F26EA">
              <w:trPr>
                <w:trHeight w:val="494"/>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"Развитие кадрового потенциала муниципальной службы в администрации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15 0 00 00000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15 4 00 00000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130 000,00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"Развитие кадрового потенциала"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15 4 01 00000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Мероприятия по организации переподготовки, повышения квалификации </w:t>
                  </w:r>
                  <w:r w:rsidRPr="00ED3DDE">
                    <w:rPr>
                      <w:rFonts w:ascii="Arial" w:hAnsi="Arial" w:cs="Arial"/>
                      <w:szCs w:val="24"/>
                    </w:rPr>
                    <w:lastRenderedPageBreak/>
                    <w:t xml:space="preserve">муниципальных служащих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15 4 01 27320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15 4 01 27320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90 000,00</w:t>
                  </w:r>
                </w:p>
              </w:tc>
            </w:tr>
            <w:tr w:rsidR="002F26EA" w:rsidRPr="00ED3DDE" w:rsidTr="002F26EA">
              <w:trPr>
                <w:trHeight w:val="201"/>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Мероприятия по организации переподготовки, повышения квалификации работников, занимающих должности, не отнесенные к должностям муниципальной службы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15 4 01 27330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15 4 01 27330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КУЛЬТУРА, КИНЕМАТОГРАФИЯ</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08</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33 697 280,73</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30 709 810,19</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Культура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33 697 280,73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30 709 810,19</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"Развитие культуры и молодежной политики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33 673 280,73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30 685 810,19</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Региональные проекты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02 2 00 00000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4 431 581,73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286 877,19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Региональный проект "Государственная поддержка региональных и муниципальных учреждений культуры"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02 2 01 00000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280 729,82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286 877,19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Государственная поддержка отрасли культуры (модернизация библиотек в части комплектования книжных фондов)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2 01 L5191</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280 729,82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286 877,19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Иные закупки товаров, работ и услуг для обеспечения государственных </w:t>
                  </w:r>
                  <w:r w:rsidRPr="00ED3DDE">
                    <w:rPr>
                      <w:rFonts w:ascii="Arial" w:hAnsi="Arial" w:cs="Arial"/>
                      <w:szCs w:val="24"/>
                    </w:rPr>
                    <w:lastRenderedPageBreak/>
                    <w:t>(муниципальных)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2 01 L5191</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280 729,82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286 877,19</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Региональный проект "Семейные ценности и инфраструктура культуры"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2 Я5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4 150 851,91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591"/>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2 Я5 55197</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4 150 851,91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2 Я5 55197</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4 150 851,91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29 241 699,00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30 398 933,00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"Сохранение и развитие библиотечного дела"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29 241 699,00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30 398 933,00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02 4 01 00590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28 973 739,00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30 127 081,00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02 4 01 00590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28 973 739,00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30 127 081,00</w:t>
                  </w:r>
                </w:p>
              </w:tc>
            </w:tr>
            <w:tr w:rsidR="002F26EA" w:rsidRPr="00ED3DDE" w:rsidTr="002F26EA">
              <w:trPr>
                <w:trHeight w:val="1564"/>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Осуществление государственного полномочия по финансовому обеспечению органов местного самоуправления округов и районов, органов местного самоуправления муниципальных районов и органов местного самоуправления городских и сельских поселений по предоставлению мер социальной поддержки </w:t>
                  </w:r>
                  <w:r w:rsidRPr="00ED3DDE">
                    <w:rPr>
                      <w:rFonts w:ascii="Arial" w:hAnsi="Arial" w:cs="Arial"/>
                      <w:szCs w:val="24"/>
                    </w:rPr>
                    <w:lastRenderedPageBreak/>
                    <w:t>работникам муниципальных библиотек, муниципальных музеев и их филиалов, а также государственного полномочия по расчету и предоставлению мер социальной поддержки работникам муниципальных библиотек, муниципальных музеев и их филиалов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02 4 01 80100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267 960,00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271 852,00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02 4 01 80100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267 960,00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271 852,00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"Повышение общественной безопасности населения"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14 0 00 00000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14 4 00 00000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Комплекс процессных мероприятий "Противодействие злоупотреблению наркотиками и их незаконному обороту"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14 4 01 00000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Противодействие злоупотреблению наркотиками и их незаконному обороту</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14 4 01 27370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08</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14 4 01 27370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24 000,00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СОЦИАЛЬНАЯ ПОЛИТИКА</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10</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30 713 794,17</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16 285 067,55</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Пенсионное обеспечение</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1 844 654,55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1 918 440,75</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Непрограммные расходы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1 844 654,55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1 918 440,75</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1 844 654,55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1 918 440,75</w:t>
                  </w:r>
                </w:p>
              </w:tc>
            </w:tr>
            <w:tr w:rsidR="002F26EA" w:rsidRPr="00ED3DDE" w:rsidTr="002F26EA">
              <w:trPr>
                <w:trHeight w:val="494"/>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Доплата к трудовой пенсии лицам, замещавшим </w:t>
                  </w:r>
                  <w:r w:rsidRPr="00ED3DDE">
                    <w:rPr>
                      <w:rFonts w:ascii="Arial" w:hAnsi="Arial" w:cs="Arial"/>
                      <w:szCs w:val="24"/>
                    </w:rPr>
                    <w:lastRenderedPageBreak/>
                    <w:t xml:space="preserve">муниципальные должности в органах местного самоуправления муниципального образования Богородицкий район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99 9 00 79010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1 844 654,55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1 918 440,75</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Социальные выплаты гражданам, кроме публичных нормативных социальных выплат</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99 9 00 79010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320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1 844 654,55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1 918 440,75</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Социальное обеспечение населения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484 400,00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484 400,00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"Социальная поддержка населения"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376 400,00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376 400,00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376 400,00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376 400,00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"Мероприятия в области социальной политики"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12 4 03 00000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376 400,00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376 400,00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Мероприятия социального характера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12 4 03 27350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376 400,00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376 400,00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12 4 03 27350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376 400,00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376 400,00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Непрограммные расходы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108 000,00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108 000,00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108 000,00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108 000,00</w:t>
                  </w:r>
                </w:p>
              </w:tc>
            </w:tr>
            <w:tr w:rsidR="002F26EA" w:rsidRPr="00ED3DDE" w:rsidTr="002F26EA">
              <w:trPr>
                <w:trHeight w:val="68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Выплата лицам, удостоенным почетного звания "Почетный гражданин Богородицкого района" и лицам, награжденным Почетным Знаком муниципального образования Богородицкий район "За заслуги перед районом" I и II степени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99 9 00 79040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108 000,00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108 000,00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Публичные нормативные социальные выплаты гражданам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99 9 00 79040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310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108 000,00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108 000,00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Охрана семьи и детства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28 112 139,62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13 609 626,80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"Обеспечение качественным жильем и услугами ЖКХ населения Богородицкого района"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27 112 139,62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12 609 626,80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Региональные проекты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05 2 00 00000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27 112 139,62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12 609 626,80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Региональный проект "Обеспечение жильем молодых семей"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05 2 03 00000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27 112 139,62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12 609 626,80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Реализация мероприятий по обеспечению жильем молодых семей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2 03 L4971</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27 112 139,62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12 609 626,80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05 2 03 L4971</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320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27 112 139,62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12 609 626,80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"Социальная поддержка населения"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1 000 000,00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"Улучшение демографической ситуации и поддержка семей, воспитывающих детей, в Богородицком районе"</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12 4 02 00000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1 000 000,00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Единовременная выплата семьям на рождение третьего и последующих детей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12 4 02 79030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1 000 000,00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Публичные нормативные социальные выплаты гражданам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12 4 02 79030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310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1 000 000,00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Другие вопросы в области социальной политики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272 600,00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272 600,00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"Социальная поддержка населения"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272 600,00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272 600,00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272 600,00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272 600,00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 xml:space="preserve">Комплекс процессных мероприятий "Решение проблем инвалидности и инвалидов района "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Реализация мероприятий по решению проблем инвалидности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12 4 01 27230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12 4 01 27230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"Мероприятия в области социальной политики"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12 4 03 00000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152 600,00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152 600,00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Мероприятия социального характера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12 4 03 27350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152 600,00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152 600,00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12 4 03 27350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152 600,00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152 600,00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ФИЗИЧЕСКАЯ КУЛЬТУРА И СПОРТ</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11</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1 018 300,00</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1 023 800,00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Физическая культура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1 018 300,00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1 023 800,00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"Развитие физической культуры и спорта в муниципальном образовании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03 0 00 00000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1 018 300,00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1 023 800,00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03 4 00 00000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1 018 300,00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1 023 800,00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"Организация и проведение массовых спортивных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03 4 01 00000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1 018 300,00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1 023 800,00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Реализация мероприятий в области физкультуры и спорта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03 4 01 27240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1 018 300,00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1 023 800,00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03 4 01 27240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225 100,00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226 600,00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Иные закупки товаров, работ и услуг для </w:t>
                  </w:r>
                  <w:r w:rsidRPr="00ED3DDE">
                    <w:rPr>
                      <w:rFonts w:ascii="Arial" w:hAnsi="Arial" w:cs="Arial"/>
                      <w:szCs w:val="24"/>
                    </w:rPr>
                    <w:lastRenderedPageBreak/>
                    <w:t>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03 4 01 27240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793 200,00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797 200,00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lastRenderedPageBreak/>
                    <w:t>ОБСЛУЖИВАНИЕ ГОСУДАРСТВЕННОГО И МУНИЦИПАЛЬНОГО ДОЛГА</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13</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12 351 779,86</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15 450 290,45</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Обслуживание государственного внутреннего и муниципального долга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12 351 779,86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15 450 290,45</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Непрограммные расходы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12 351 779,86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15 450 290,45</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12 351 779,86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15 450 290,45</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Процентные платежи по муниципальному долгу</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99 9 00 28020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12 351 779,86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15 450 290,45</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Обслуживание муниципального долга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852</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99 9 00 28020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730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12 351 779,86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15 450 290,45</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Комитет по образованию администрации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14"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1 551 419 523,02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1 418 454 465,19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НАЦИОНАЛЬНАЯ БЕЗОПАСНОСТЬ И ПРАВООХРАНИТЕЛЬНАЯ ДЕЯТЕЛЬНОСТЬ</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03</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124 000,00</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124 000,00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Гражданская оборона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50 000,00</w:t>
                  </w:r>
                </w:p>
              </w:tc>
            </w:tr>
            <w:tr w:rsidR="002F26EA" w:rsidRPr="00ED3DDE" w:rsidTr="002F26EA">
              <w:trPr>
                <w:trHeight w:val="13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"Защита населения и территорий муниципального образования Богородицкий район от чрезвычайных ситуаций, обеспечение пожарной безопасности и безопасности людей на водных объектах, подготовка населения и организаций к действиям в чрезвычайных ситуациях в мирное и военное время"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10 0 00 00000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Комплексы процессных </w:t>
                  </w:r>
                  <w:r w:rsidRPr="00ED3DDE">
                    <w:rPr>
                      <w:rFonts w:ascii="Arial" w:hAnsi="Arial" w:cs="Arial"/>
                      <w:szCs w:val="24"/>
                    </w:rPr>
                    <w:lastRenderedPageBreak/>
                    <w:t>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10 4 00 </w:t>
                  </w:r>
                  <w:r w:rsidRPr="00ED3DDE">
                    <w:rPr>
                      <w:rFonts w:ascii="Arial" w:hAnsi="Arial" w:cs="Arial"/>
                      <w:szCs w:val="24"/>
                    </w:rPr>
                    <w:lastRenderedPageBreak/>
                    <w:t>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 xml:space="preserve">50 </w:t>
                  </w:r>
                  <w:r w:rsidRPr="00ED3DDE">
                    <w:rPr>
                      <w:rFonts w:ascii="Arial" w:hAnsi="Arial" w:cs="Arial"/>
                      <w:szCs w:val="24"/>
                    </w:rPr>
                    <w:lastRenderedPageBreak/>
                    <w:t>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 xml:space="preserve">50 </w:t>
                  </w:r>
                  <w:r w:rsidRPr="00ED3DDE">
                    <w:rPr>
                      <w:rFonts w:ascii="Arial" w:hAnsi="Arial" w:cs="Arial"/>
                      <w:szCs w:val="24"/>
                    </w:rPr>
                    <w:lastRenderedPageBreak/>
                    <w:t>000,00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Комплекс процессных мероприятий "Защита населения от опасностей, возникающих при ведении военных действий или вследствие этих действий"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10 4 02 00000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Реализация мероприятий по защите населения в области ГО</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10 4 02 27060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10 4 02 27060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Другие вопросы в области национальной безопасности и правоохранительной деятельности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74 000,00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"Профилактика терроризма и экстремизма на территории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13 0 00 00000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13 4 00 00000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"Профилактика терроризма и экстремизма"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13 4 01 00000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Мероприятия по профилактике терроризма и экстремизма на объектах культуры,спорта и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13 4 01 27290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13 4 01 27290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lastRenderedPageBreak/>
                    <w:t>НАЦИОНАЛЬНАЯ ЭКОНОМИКА</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04</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4 161 238,50</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4 126 381,70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Общеэкономические вопросы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4 161 238,50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4 126 381,70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Непрограммные расходы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4 161 238,50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4 126 381,70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4 161 238,50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4 126 381,70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организацию временного трудоустройства несовершеннолетних граждан в возрасте от 14 до 18 лет в свободное от учебы время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S0210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4 161 238,50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4 126 381,70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99 9 00 S0210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4 161 238,50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4 126 381,70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ОБРАЗОВАНИЕ</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07</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1 544 868 362,77</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1 411 957 470,37</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Дошкольное образование</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376 150 411,78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375 095 173,14</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"Развитие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376 150 411,78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375 095 173,14</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376 150 411,78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375 095 173,14</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376 150 411,78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370 392 887,14</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73 264 077,85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73 401 551,43</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33 933 932,20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33 967 858,09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28 636 920,63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28 651 112,64</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7 449 225,02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7 538 580,70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Уплата налогов, сборов и иных платежей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850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3 244 000,00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3 244 000,00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 за счет средств от приносящей доход деятельности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01 4 01 00591</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15 054 400,00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15 054 400,00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01 4 01 00591</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15 054 400,00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15 054 400,00</w:t>
                  </w:r>
                </w:p>
              </w:tc>
            </w:tr>
            <w:tr w:rsidR="002F26EA" w:rsidRPr="00ED3DDE" w:rsidTr="002F26EA">
              <w:trPr>
                <w:trHeight w:val="1077"/>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связанные с предоставлением отдельным категориям граждан полного или частичного освобождения от родительской платы,</w:t>
                  </w:r>
                  <w:r w:rsidR="000D749A">
                    <w:rPr>
                      <w:rFonts w:ascii="Arial" w:hAnsi="Arial" w:cs="Arial"/>
                      <w:szCs w:val="24"/>
                    </w:rPr>
                    <w:t xml:space="preserve"> </w:t>
                  </w:r>
                  <w:r w:rsidRPr="00ED3DDE">
                    <w:rPr>
                      <w:rFonts w:ascii="Arial" w:hAnsi="Arial" w:cs="Arial"/>
                      <w:szCs w:val="24"/>
                    </w:rPr>
                    <w:t>взимаемой за присмотр и уход за детьми,</w:t>
                  </w:r>
                  <w:r w:rsidR="000D749A">
                    <w:rPr>
                      <w:rFonts w:ascii="Arial" w:hAnsi="Arial" w:cs="Arial"/>
                      <w:szCs w:val="24"/>
                    </w:rPr>
                    <w:t xml:space="preserve"> </w:t>
                  </w:r>
                  <w:r w:rsidRPr="00ED3DDE">
                    <w:rPr>
                      <w:rFonts w:ascii="Arial" w:hAnsi="Arial" w:cs="Arial"/>
                      <w:szCs w:val="24"/>
                    </w:rPr>
                    <w:t>осваивающими образовательные программы дошкольного образования в муниципальных образовательных организациях Богородицкого района, осуществляющих образовательную деятельность</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01 4 01 29060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2 072 400,00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2 072 400,00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01 4 01 29060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1 888 400,00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1 888 400,00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01 4 01 29060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184 000,00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184 000,00</w:t>
                  </w:r>
                </w:p>
              </w:tc>
            </w:tr>
            <w:tr w:rsidR="002F26EA" w:rsidRPr="00ED3DDE" w:rsidTr="002F26EA">
              <w:trPr>
                <w:trHeight w:val="68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Осуществление государственных полномочий по финансовому обеспечению реализации дополнительных мер социальной поддержки, предоставляемых </w:t>
                  </w:r>
                  <w:r w:rsidRPr="00ED3DDE">
                    <w:rPr>
                      <w:rFonts w:ascii="Arial" w:hAnsi="Arial" w:cs="Arial"/>
                      <w:szCs w:val="24"/>
                    </w:rPr>
                    <w:lastRenderedPageBreak/>
                    <w:t>отдельным категориям граждан в соответствии с указами Губернатора Тульской области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01 4 01 80050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2 854 635,53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2 854 635,53</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01 4 01 80050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42 819,53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42 819,53</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01 4 01 80050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2 329 027,92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2 329 027,92</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01 4 01 80050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482 788,08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482 788,08</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01 4 01 82530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429 155,33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363 460,81</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01 4 01 82530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6 437,33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5 451,91</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01 4 01 82530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320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422 718,00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358 008,90</w:t>
                  </w:r>
                </w:p>
              </w:tc>
            </w:tr>
            <w:tr w:rsidR="002F26EA" w:rsidRPr="00ED3DDE" w:rsidTr="002F26EA">
              <w:trPr>
                <w:trHeight w:val="1953"/>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Тульской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Тульской области, обеспечения </w:t>
                  </w:r>
                  <w:r w:rsidRPr="00ED3DDE">
                    <w:rPr>
                      <w:rFonts w:ascii="Arial" w:hAnsi="Arial" w:cs="Arial"/>
                      <w:szCs w:val="24"/>
                    </w:rPr>
                    <w:lastRenderedPageBreak/>
                    <w:t>дополнительного образования детей в муниципальных общеобразовательных организациях Тульской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01 4 01 82910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282 475 743,07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276 646 439,37</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01 4 01 82910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226 472 043,07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221 798 439,37</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01 4 01 82910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14 455 700,00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14 157 400,00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01 4 01 82910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41 548 000,00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40 690 600,00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"Развитие инфраструктуры образовательных организаций"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01 4 06 00000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4 702 286,00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Укрепление материально-технической базы муниципальных образовательных организаций (за исключением капитальных вложений)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06 S0580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4 702 286,00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06 S0580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4 702 286,00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Общее образование</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795 467 825,47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788 838 484,95</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"Развитие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795 467 825,47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788 838 484,95</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Региональные проекты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01 2 00 00000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45 624 726,95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46 299 177,57</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Региональный проект </w:t>
                  </w:r>
                  <w:r w:rsidRPr="00ED3DDE">
                    <w:rPr>
                      <w:rFonts w:ascii="Arial" w:hAnsi="Arial" w:cs="Arial"/>
                      <w:szCs w:val="24"/>
                    </w:rPr>
                    <w:lastRenderedPageBreak/>
                    <w:t>"Педагоги и наставники"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01 2 Ю6 </w:t>
                  </w:r>
                  <w:r w:rsidRPr="00ED3DDE">
                    <w:rPr>
                      <w:rFonts w:ascii="Arial" w:hAnsi="Arial" w:cs="Arial"/>
                      <w:szCs w:val="24"/>
                    </w:rPr>
                    <w:lastRenderedPageBreak/>
                    <w:t>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 xml:space="preserve">45 624 </w:t>
                  </w:r>
                  <w:r w:rsidRPr="00ED3DDE">
                    <w:rPr>
                      <w:rFonts w:ascii="Arial" w:hAnsi="Arial" w:cs="Arial"/>
                      <w:szCs w:val="24"/>
                    </w:rPr>
                    <w:lastRenderedPageBreak/>
                    <w:t>726,95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 xml:space="preserve">46 299 </w:t>
                  </w:r>
                  <w:r w:rsidRPr="00ED3DDE">
                    <w:rPr>
                      <w:rFonts w:ascii="Arial" w:hAnsi="Arial" w:cs="Arial"/>
                      <w:szCs w:val="24"/>
                    </w:rPr>
                    <w:lastRenderedPageBreak/>
                    <w:t>177,57</w:t>
                  </w:r>
                </w:p>
              </w:tc>
            </w:tr>
            <w:tr w:rsidR="002F26EA" w:rsidRPr="00ED3DDE" w:rsidTr="002F26EA">
              <w:trPr>
                <w:trHeight w:val="127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2 Ю6 50500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1 328 000,00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1 328 000,00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2 Ю6 50500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1 328 000,00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1 328 000,00</w:t>
                  </w:r>
                </w:p>
              </w:tc>
            </w:tr>
            <w:tr w:rsidR="002F26EA" w:rsidRPr="00ED3DDE" w:rsidTr="002F26EA">
              <w:trPr>
                <w:trHeight w:val="591"/>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2 Ю6 51790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4 522 226,95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4 578 277,57</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2 Ю6 51790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4 522 226,95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4 578 277,57</w:t>
                  </w:r>
                </w:p>
              </w:tc>
            </w:tr>
            <w:tr w:rsidR="002F26EA" w:rsidRPr="00ED3DDE" w:rsidTr="002F26EA">
              <w:trPr>
                <w:trHeight w:val="980"/>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Ежемесячное денежное вознаграждение за классное руководство педагогическим работникам государственных и муниципальных </w:t>
                  </w:r>
                  <w:r w:rsidRPr="00ED3DDE">
                    <w:rPr>
                      <w:rFonts w:ascii="Arial" w:hAnsi="Arial" w:cs="Arial"/>
                      <w:szCs w:val="24"/>
                    </w:rP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2 Ю6 53030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39 774 500,00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40 392 900,00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2 Ю6 53030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39 774 500,00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40 392 900,00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749 843 098,52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742 539 307,38</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745 468 798,52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740 171 281,80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66 642 338,46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66 771 033,74</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20 300,00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20 300,00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60 427 038,46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60 555 733,74</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Уплата налогов, сборов и иных платежей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850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6 195 000,00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6 195 000,00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Возмещение ущерба здоровью.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01 4 01 29030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Исполнение судебных актов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01 4 01 29030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830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Организация питания обучающихся в муниципальных общеобразовательных организациях</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01 4 01 29040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9 363 200,00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9 363 200,00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Иные закупки товаров, работ и услуг для обеспечения государственных </w:t>
                  </w:r>
                  <w:r w:rsidRPr="00ED3DDE">
                    <w:rPr>
                      <w:rFonts w:ascii="Arial" w:hAnsi="Arial" w:cs="Arial"/>
                      <w:szCs w:val="24"/>
                    </w:rPr>
                    <w:lastRenderedPageBreak/>
                    <w:t>(муниципальных)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01 4 01 29040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9 363 200,00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9 363 200,00</w:t>
                  </w:r>
                </w:p>
              </w:tc>
            </w:tr>
            <w:tr w:rsidR="002F26EA" w:rsidRPr="00ED3DDE" w:rsidTr="002F26EA">
              <w:trPr>
                <w:trHeight w:val="70"/>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Обеспечение бесплатным питанием отдельных категорий обучающихся муниципальных общеобразовательных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01 4 01 29070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3 904 000,00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3 904 000,00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01 4 01 29070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3 904 000,00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3 904 000,00</w:t>
                  </w:r>
                </w:p>
              </w:tc>
            </w:tr>
            <w:tr w:rsidR="002F26EA" w:rsidRPr="00ED3DDE" w:rsidTr="002F26EA">
              <w:trPr>
                <w:trHeight w:val="68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Осуществление государственных полномочий по финансовому обеспечению реализации дополнительных мер социальной поддержки, предоставляемых отдельным категориям граждан в соответствии с указами Губернатора Тульской области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01 4 01 80050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153 500,83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153 500,83</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01 4 01 80050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2 302,51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2 302,51</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01 4 01 80050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151 198,32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151 198,32</w:t>
                  </w:r>
                </w:p>
              </w:tc>
            </w:tr>
            <w:tr w:rsidR="002F26EA" w:rsidRPr="00ED3DDE" w:rsidTr="002F26EA">
              <w:trPr>
                <w:trHeight w:val="661"/>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Осуществление государственного полномочия по дополнительному финансовому обеспечению мероприятий по организации питания отдельных категорий обучающихся в муниципальных общеобразовательных организациях и обучающихся в частных общеобразовательных организациях по имеющим </w:t>
                  </w:r>
                  <w:r w:rsidRPr="00ED3DDE">
                    <w:rPr>
                      <w:rFonts w:ascii="Arial" w:hAnsi="Arial" w:cs="Arial"/>
                      <w:szCs w:val="24"/>
                    </w:rPr>
                    <w:lastRenderedPageBreak/>
                    <w:t>государственную аккредитацию основным общеобразовательным программам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01 4 01 82500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12 586 334,01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13 315 094,15</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01 4 01 82500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188 795,01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199 726,41</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01 4 01 82500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12 006 449,44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12 701 633,74</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выплаты населению</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01 4 01 82500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360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391 089,56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413 734,00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01 4 01 82530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281 841,52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341 613,81</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01 4 01 82530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4 227,62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5 124,21</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01 4 01 82530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320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277 613,90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336 489,60</w:t>
                  </w:r>
                </w:p>
              </w:tc>
            </w:tr>
            <w:tr w:rsidR="002F26EA" w:rsidRPr="00ED3DDE" w:rsidTr="002F26EA">
              <w:trPr>
                <w:trHeight w:val="980"/>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осуществление государственных полномочий по выплате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и иным работникам муниципальных образовательных организаций в Тульской области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01 4 01 82540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1 279 729,54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1 330 937,03</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01 4 01 82540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1 279 729,54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1 330 937,03</w:t>
                  </w:r>
                </w:p>
              </w:tc>
            </w:tr>
            <w:tr w:rsidR="002F26EA" w:rsidRPr="00ED3DDE" w:rsidTr="002F26EA">
              <w:trPr>
                <w:trHeight w:val="333"/>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Обеспечение </w:t>
                  </w:r>
                  <w:r w:rsidRPr="00ED3DDE">
                    <w:rPr>
                      <w:rFonts w:ascii="Arial" w:hAnsi="Arial" w:cs="Arial"/>
                      <w:szCs w:val="24"/>
                    </w:rPr>
                    <w:lastRenderedPageBreak/>
                    <w:t>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Тульской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Тульской области, обеспечения дополнительного образования детей в муниципальных общеобразовательных организациях Тульской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01 4 01 </w:t>
                  </w:r>
                  <w:r w:rsidRPr="00ED3DDE">
                    <w:rPr>
                      <w:rFonts w:ascii="Arial" w:hAnsi="Arial" w:cs="Arial"/>
                      <w:szCs w:val="24"/>
                    </w:rPr>
                    <w:lastRenderedPageBreak/>
                    <w:t>82910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 xml:space="preserve">633 429 </w:t>
                  </w:r>
                  <w:r w:rsidRPr="00ED3DDE">
                    <w:rPr>
                      <w:rFonts w:ascii="Arial" w:hAnsi="Arial" w:cs="Arial"/>
                      <w:szCs w:val="24"/>
                    </w:rPr>
                    <w:lastRenderedPageBreak/>
                    <w:t>566,55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 xml:space="preserve">628 426 </w:t>
                  </w:r>
                  <w:r w:rsidRPr="00ED3DDE">
                    <w:rPr>
                      <w:rFonts w:ascii="Arial" w:hAnsi="Arial" w:cs="Arial"/>
                      <w:szCs w:val="24"/>
                    </w:rPr>
                    <w:lastRenderedPageBreak/>
                    <w:t>671,79</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01 4 01 82910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595 423 792,56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590 721 071,48</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01 4 01 82910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38 005 773,99</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37 705 600,31</w:t>
                  </w:r>
                </w:p>
              </w:tc>
            </w:tr>
            <w:tr w:rsidR="002F26EA" w:rsidRPr="00ED3DDE" w:rsidTr="002F26EA">
              <w:trPr>
                <w:trHeight w:val="494"/>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Организация бесплатного горячего питания обучающихся, получающих начальное общее образование в государственных и </w:t>
                  </w:r>
                  <w:r w:rsidRPr="00ED3DDE">
                    <w:rPr>
                      <w:rFonts w:ascii="Arial" w:hAnsi="Arial" w:cs="Arial"/>
                      <w:szCs w:val="24"/>
                    </w:rPr>
                    <w:lastRenderedPageBreak/>
                    <w:t>муниципальных образовательных организациях</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L3040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17 708 287,61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16 445 230,45</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L3040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17 708 287,61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16 445 230,45</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"Качество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01 4 03 00000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Мера поддержки граждан, заключивших с образовательными организациями Богородицкого района договор о целевом обучении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01 4 03 79060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01 4 03 79060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320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"Развитие инфраструктуры образовательных организаций"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01 4 06 00000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4 254 300,00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2 248 025,58</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Укрепление материально-технической базы муниципальных образовательных организаций (за исключением капитальных вложений)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06 S0580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4 254 300,00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2 248 025,58</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06 S0580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4 254 300,00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2 248 025,58</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Дополнительное образование детей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164 821 061,40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167 162 556,67</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"Развитие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164 821 061,40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167 162 556,67</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164 821 061,40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167 162 556,67</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Комплекс процессных мероприятий "Современные механизмы и технологии </w:t>
                  </w:r>
                  <w:r w:rsidRPr="00ED3DDE">
                    <w:rPr>
                      <w:rFonts w:ascii="Arial" w:hAnsi="Arial" w:cs="Arial"/>
                      <w:szCs w:val="24"/>
                    </w:rPr>
                    <w:lastRenderedPageBreak/>
                    <w:t>дошкольного и общего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39 303 943,45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39 192 510,68</w:t>
                  </w:r>
                </w:p>
              </w:tc>
            </w:tr>
            <w:tr w:rsidR="002F26EA" w:rsidRPr="00ED3DDE" w:rsidTr="002F26EA">
              <w:trPr>
                <w:trHeight w:val="1953"/>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Тульской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Тульской области, обеспечения дополнительного образования детей в муниципальных общеобразовательных организациях Тульской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01 4 01 82910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39 303 943,45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39 192 510,68</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01 4 01 82910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36 945 706,84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36 840 960,04</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01 4 01 82910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2 358 236,61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2 351 550,64</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Комплекс процессных мероприятий "Содействие развитию </w:t>
                  </w:r>
                  <w:r w:rsidRPr="00ED3DDE">
                    <w:rPr>
                      <w:rFonts w:ascii="Arial" w:hAnsi="Arial" w:cs="Arial"/>
                      <w:szCs w:val="24"/>
                    </w:rPr>
                    <w:lastRenderedPageBreak/>
                    <w:t>дополнительного образования детей"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01 4 02 00000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123 283 973,73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127 910 045,99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Расходы на обеспечение деятельности (оказание услуг) муниципальных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01 4 02 00590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120 025 673,00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124 619 042,00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01 4 02 00590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120 025 673,00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124 619 042,00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01 4 02 82530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614 000,91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620 260,91</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01 4 02 82530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9 390,01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9 483,91</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01 4 02 82530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604 610,90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610 777,00</w:t>
                  </w:r>
                </w:p>
              </w:tc>
            </w:tr>
            <w:tr w:rsidR="002F26EA" w:rsidRPr="00ED3DDE" w:rsidTr="002F26EA">
              <w:trPr>
                <w:trHeight w:val="1661"/>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02 S0330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2 644 299,82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2 670 743,08</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02 S0330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2 644 299,82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2 670 743,08</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"Качество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01 4 03 00000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60 000,00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Мера поддержки граждан, заключивших с образовательными организациями Богородицкого района договор о целевом обучении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01 4 03 79060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60 000,00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01 4 03 79060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"Развитие инфраструктуры образовательных организаций"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01 4 06 00000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2 173 144,22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13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Укрепление материально-технической базы муниципальных образовательных организаций (за исключением капитальных вложений)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06 S0580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2 173 144,22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06 S0580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2 173 144,22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Другие вопросы в области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208 429 064,12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80 861 255,61</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"Развитие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208 429 064,12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80 861 255,61</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Региональные проекты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01 2 00 00000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165 383 667,78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38 631 578,95</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Региональный проект "Создание условий для обучения, отдыха и оздоровления детей и молодежи"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01 2 03 00000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165 383 667,78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38 631 578,95</w:t>
                  </w:r>
                </w:p>
              </w:tc>
            </w:tr>
            <w:tr w:rsidR="002F26EA" w:rsidRPr="00ED3DDE" w:rsidTr="002F26EA">
              <w:trPr>
                <w:trHeight w:val="70"/>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Реализация мероприятий, направленных на создание современной инфраструктуры для отдыха детей и их оздоровления путем </w:t>
                  </w:r>
                  <w:r w:rsidRPr="00ED3DDE">
                    <w:rPr>
                      <w:rFonts w:ascii="Arial" w:hAnsi="Arial" w:cs="Arial"/>
                      <w:szCs w:val="24"/>
                    </w:rPr>
                    <w:lastRenderedPageBreak/>
                    <w:t>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(некапитальные строения в муниципальном образовании Богородицкий муниципальный район Тульской области)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2 03 L4942</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75 204 487,72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2 03 L4942</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75 204 487,72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Укрепление материально-технической базы детских оздоровительных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2 03 S0750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38 421 052,64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38 631 578,95</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2 03 S0750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38 421 052,64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38 631 578,95</w:t>
                  </w:r>
                </w:p>
              </w:tc>
            </w:tr>
            <w:tr w:rsidR="002F26EA" w:rsidRPr="00ED3DDE" w:rsidTr="002F26EA">
              <w:trPr>
                <w:trHeight w:val="28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w:t>
                  </w:r>
                  <w:r w:rsidRPr="00ED3DDE">
                    <w:rPr>
                      <w:rFonts w:ascii="Arial" w:hAnsi="Arial" w:cs="Arial"/>
                      <w:szCs w:val="24"/>
                    </w:rPr>
                    <w:lastRenderedPageBreak/>
                    <w:t>детей и их оздоровления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2 03 А4940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51 758 127,42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2 03 А4940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51 758 127,42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43 045 396,34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42 229 676,66</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"Качество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01 4 03 00000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165 000,00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r>
            <w:tr w:rsidR="002F26EA" w:rsidRPr="00ED3DDE" w:rsidTr="002F26EA">
              <w:trPr>
                <w:trHeight w:val="494"/>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Проведение независимой оценки качества условий осуществления деятельности муниципальными организациями в сфере образования и культуры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01 4 03 27390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01 4 03 27390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Реализация мероприятий в области образования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01 4 03 29050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01 4 03 29050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120 000,00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01 4 04 00000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7 564 123,00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7 891 657,00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01 4 04 00110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7 278 523,00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7 606 057,00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01 4 04 00110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7 278 523,00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7 606 057,00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01 4 04 00190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285 600,00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285 600,00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01 4 04 00190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285 600,00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285 600,00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"Обеспечение реализации муниципальной программы"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01 4 05 00000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9 698 616,97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6 790 875,64</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01 4 05 00590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9 583 150,01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6 674 254,00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01 4 05 00590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6 320 912,00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6 605 354,00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01 4 05 00590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3 262 238,01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68 900,00</w:t>
                  </w:r>
                </w:p>
              </w:tc>
            </w:tr>
            <w:tr w:rsidR="002F26EA" w:rsidRPr="00ED3DDE" w:rsidTr="002F26EA">
              <w:trPr>
                <w:trHeight w:val="85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w:t>
                  </w:r>
                  <w:r w:rsidRPr="00ED3DDE">
                    <w:rPr>
                      <w:rFonts w:ascii="Arial" w:hAnsi="Arial" w:cs="Arial"/>
                      <w:szCs w:val="24"/>
                    </w:rPr>
                    <w:lastRenderedPageBreak/>
                    <w:t>созданных муниципальными образованиями области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05 S0330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115 466,96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116 621,64</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05 S0330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115 466,96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116 621,64</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"Организация отдыха и оздоровления детей"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01 4 07 00000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25 617 656,37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27 427 144,02</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01 4 07 00590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5 119 600,00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5 210 700,00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01 4 07 00590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5 119 600,00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5 210 700,00</w:t>
                  </w:r>
                </w:p>
              </w:tc>
            </w:tr>
            <w:tr w:rsidR="002F26EA" w:rsidRPr="00ED3DDE" w:rsidTr="002F26EA">
              <w:trPr>
                <w:trHeight w:val="494"/>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осуществление государственного полномочия по предоставлению путевок в санаторно-оздоровительные детские лагеря отдельным категориям граждан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01 4 07 82460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14 274,89</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14 274,89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01 4 07 82460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14 274,89</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14 274,89</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Проведение оздоровительной кампании детей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07 S0200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20 419 513,48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22 137 258,44</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07 S0200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14 500 317,56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15 626 142,93</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07 S0200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320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5 919 195,92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6 511 115,51</w:t>
                  </w:r>
                </w:p>
              </w:tc>
            </w:tr>
            <w:tr w:rsidR="002F26EA" w:rsidRPr="00ED3DDE" w:rsidTr="002F26EA">
              <w:trPr>
                <w:trHeight w:val="1661"/>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Обеспечение единовременной выплаты при предоставлении ежегодного оплачиваемого отпуска работникам </w:t>
                  </w:r>
                  <w:r w:rsidRPr="00ED3DDE">
                    <w:rPr>
                      <w:rFonts w:ascii="Arial" w:hAnsi="Arial" w:cs="Arial"/>
                      <w:szCs w:val="24"/>
                    </w:rPr>
                    <w:lastRenderedPageBreak/>
                    <w:t>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07 S0330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64 268,00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64 910,69</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Субсидии бюджетным учреждениям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07</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09</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07 S0330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610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64 268,00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64 910,69</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СОЦИАЛЬНАЯ ПОЛИТИКА</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10</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1 983 721,75</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1 964 413,12</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Охрана семьи и детства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1 983 721,75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1 964 413,12</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"Развитие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1 983 721,75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1 964 413,12</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1 983 721,75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1 964 413,12</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1 983 721,75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1 964 413,12</w:t>
                  </w:r>
                </w:p>
              </w:tc>
            </w:tr>
            <w:tr w:rsidR="002F26EA" w:rsidRPr="00ED3DDE" w:rsidTr="002F26EA">
              <w:trPr>
                <w:trHeight w:val="431"/>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Обеспечение осуществления государственного полномочия по предоставлению меры социальной поддержки родителям (законным представителям) детей-инвалидов, обучающихся по основным </w:t>
                  </w:r>
                  <w:r w:rsidRPr="00ED3DDE">
                    <w:rPr>
                      <w:rFonts w:ascii="Arial" w:hAnsi="Arial" w:cs="Arial"/>
                      <w:szCs w:val="24"/>
                    </w:rPr>
                    <w:lastRenderedPageBreak/>
                    <w:t>общеобразовательным программам на дому</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01 4 01 80070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211 501,92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192 193,29</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01 4 01 80070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3 172,53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2 882,90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01 4 01 80070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320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208 329,39</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189 310,39</w:t>
                  </w:r>
                </w:p>
              </w:tc>
            </w:tr>
            <w:tr w:rsidR="002F26EA" w:rsidRPr="00ED3DDE" w:rsidTr="002F26EA">
              <w:trPr>
                <w:trHeight w:val="980"/>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Осуществление государственного полномочия по выплате компенсации родителям (законным представителям), дети которых посещают образовательные организации (за исключением государственных образовательных организаций, находящихся в ведении Тульской области), реализующие образовательную программу дошкольного образования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01 4 01 82510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1 772 219,83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1 772 219,83</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01 4 01 82510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110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26 583,30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26 583,30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01 4 01 82510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320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1 745 636,53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1 745 636,53</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ФИЗИЧЕСКАЯ КУЛЬТУРА И СПОРТ</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11</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282 200,00</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282 200,00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Физическая культура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282 200,00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282 200,00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"Развитие физической культуры и спорта в муниципальном образовании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03 0 00 00000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282 200,00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282 200,00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03 4 00 00000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282 200,00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282 200,00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Комплекс процессных мероприятий "Организация и </w:t>
                  </w:r>
                  <w:r w:rsidRPr="00ED3DDE">
                    <w:rPr>
                      <w:rFonts w:ascii="Arial" w:hAnsi="Arial" w:cs="Arial"/>
                      <w:szCs w:val="24"/>
                    </w:rPr>
                    <w:lastRenderedPageBreak/>
                    <w:t>проведение массовых спортивных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03 4 01 00000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282 200,00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282 200,00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Реализация мероприятий в области физкультуры и спорта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03 4 01 27240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282 200,00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282 200,00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853</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03 4 01 27240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282 200,00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282 200,00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Контрольно-счетная палата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14"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1 502 347,64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1 561 588,64</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ОБЩЕГОСУДАРСТВЕННЫЕ ВОПРОСЫ</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01</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1 502 347,64</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1 561 588,64</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Обеспечение деятельности финансовых, налоговых и таможенных органов и органов финансового (финансово-бюджетного) надзора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1 502 347,64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1 561 588,64</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Обеспечение функционирования контрольно-счетной палаты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1 502 347,64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1 561 588,64</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Председатель контрольно-счетной палаты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82 1 00 00000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1 480 652,63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1 539 893,63</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82 1 00 00110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1 252 361,53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1 311 602,53</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82 1 00 00110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1 252 361,53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1 311 602,53</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82 1 00 88020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82 1 00 88020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82 1 00 89030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82 1 00 89030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82 1 00 89060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82 1 00 89060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82 1 00 89070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82 1 00 89070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82 1 00 89100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Расходы на выплаты персоналу государственных </w:t>
                  </w:r>
                  <w:r w:rsidRPr="00ED3DDE">
                    <w:rPr>
                      <w:rFonts w:ascii="Arial" w:hAnsi="Arial" w:cs="Arial"/>
                      <w:szCs w:val="24"/>
                    </w:rPr>
                    <w:lastRenderedPageBreak/>
                    <w:t>(муниципальных)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82 1 00 89100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45 658,22</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Обеспечение деятельности контрольно-счетной палаты муниципального образования Богородицкий район</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82 2 00 00000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21 695,01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21 695,01</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82 2 00 00190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13 945,01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13 945,01</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82 2 00 00190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13 945,01</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13 945,01</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82 2 00 88020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82 2 00 88020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82 2 00 89030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82 2 00 89030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82 2 00 89060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Иные закупки товаров, работ и услуг для обеспечения государственных </w:t>
                  </w:r>
                  <w:r w:rsidRPr="00ED3DDE">
                    <w:rPr>
                      <w:rFonts w:ascii="Arial" w:hAnsi="Arial" w:cs="Arial"/>
                      <w:szCs w:val="24"/>
                    </w:rPr>
                    <w:lastRenderedPageBreak/>
                    <w:t>(муниципальных)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82 2 00 89060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Расходы, связанные с осуществлением части полномочий по решению 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82 2 00 89070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82 2 00 89070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82 2 00 89100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854</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06</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82 2 00 89100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1 550,00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Комитет имущественных и земельных отношений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14"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23 619 645,97</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23 782 243,73</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ОБЩЕГОСУДАРСТВЕННЫЕ ВОПРОСЫ</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01</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21 577 270,13</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20 687 788,04</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Другие общегосударственные вопросы</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21 577 270,13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20 687 788,04</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"Управление муниципальным имуществом и земельными ресурсами Богородицкого района"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21 577 270,13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20 687 788,04</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21 577 270,13</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20 687 788,04</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"Имущественные отношения"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10 007 055,05</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8 668 849,38</w:t>
                  </w:r>
                </w:p>
              </w:tc>
            </w:tr>
            <w:tr w:rsidR="002F26EA" w:rsidRPr="00ED3DDE" w:rsidTr="002F26EA">
              <w:trPr>
                <w:trHeight w:val="30"/>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Оценка размера арендной платы, выполнение работ, связанных с проведением государственной кадастровой оценки </w:t>
                  </w:r>
                  <w:r w:rsidRPr="00ED3DDE">
                    <w:rPr>
                      <w:rFonts w:ascii="Arial" w:hAnsi="Arial" w:cs="Arial"/>
                      <w:szCs w:val="24"/>
                    </w:rPr>
                    <w:lastRenderedPageBreak/>
                    <w:t>объектов недвижимости (за исключением земельных участков), кадастровых работ и управление муниципальной собственностью</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11 4 01 27020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727 900,00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727 900,00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11 4 01 27020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722 900,00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722 900,00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Уплата налогов, сборов и иных платежей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11 4 01 27020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850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5 000,00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Содержание и обслуживание имущества казны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11 4 01 27030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2 697 672,29</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2 759 466,62</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11 4 01 27030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2 578 472,29</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2 640 266,62</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Уплата налогов, сборов и иных платежей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11 4 01 27030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850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119 200,00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119 200,00</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Взносы на капитальный ремонт</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11 4 01 27040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39 982,76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39 982,76</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11 4 01 27040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39 982,76</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39 982,76</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Реализация мероприятий по ремонту жилищного фонда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11 4 01 27430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1 400 000,00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11 4 01 27430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1 400 000,00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r>
            <w:tr w:rsidR="002F26EA" w:rsidRPr="00ED3DDE" w:rsidTr="002F26EA">
              <w:trPr>
                <w:trHeight w:val="13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приобретение движимого и недвижимого имущества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11 4 01 45010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5 141 500,00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5 141 500,00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11 4 01 45010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5 141 500,00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5 141 500,00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Комплекс процессных мероприятий "Обеспечение </w:t>
                  </w:r>
                  <w:r w:rsidRPr="00ED3DDE">
                    <w:rPr>
                      <w:rFonts w:ascii="Arial" w:hAnsi="Arial" w:cs="Arial"/>
                      <w:szCs w:val="24"/>
                    </w:rPr>
                    <w:lastRenderedPageBreak/>
                    <w:t>деятельности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11 4 03 00000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11 570 215,08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12 018 938,66</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 xml:space="preserve">Расходы на выплаты по оплате труда работников муниципальных органов </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11 4 03 00110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10 939 000,38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11 376 609,09</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11 4 03 00110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120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10 939 000,38</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11 376 609,09</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11 4 03 00190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631 214,70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642 329,57</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01</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13</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11 4 03 00190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631 214,70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642 329,57</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НАЦИОНАЛЬНАЯ ЭКОНОМИКА</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04</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749 600,00</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1 801 679,85</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Другие вопросы в области национальной экономики</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749 600,00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1 801 679,85</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"Управление муниципальным имуществом и земельными ресурсами Богородицкого района"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749 600,00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1 801 679,85</w:t>
                  </w:r>
                </w:p>
              </w:tc>
            </w:tr>
            <w:tr w:rsidR="002F26EA" w:rsidRPr="00ED3DDE" w:rsidTr="002F26EA">
              <w:trPr>
                <w:trHeight w:val="13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749 600,00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1 801 679,85</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"Земельные отношения"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11 4 02 00000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749 600,00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1 801 679,85</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Выполнение работ, связанных с проведением оценки размера арендной платы за земельные участки и рыночной стоимости земельных участков</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11 4 02 27120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749 600,00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749 600,00</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11 4 02 27120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749 600,00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749 600,00</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xml:space="preserve">Проведение комплексных </w:t>
                  </w:r>
                  <w:r w:rsidRPr="00ED3DDE">
                    <w:rPr>
                      <w:rFonts w:ascii="Arial" w:hAnsi="Arial" w:cs="Arial"/>
                      <w:szCs w:val="24"/>
                    </w:rPr>
                    <w:lastRenderedPageBreak/>
                    <w:t>кадастровых работ</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lastRenderedPageBreak/>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02 S0630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1 052 079,85</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04</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12</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02 S0630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0,00</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1 052 079,85</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ЖИЛИЩНО-КОММУНАЛЬНОЕ ХОЗЯЙСТВО</w:t>
                  </w:r>
                </w:p>
              </w:tc>
              <w:tc>
                <w:tcPr>
                  <w:tcW w:w="392" w:type="pct"/>
                  <w:shd w:val="clear" w:color="000000" w:fill="FFFFFF"/>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05</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1 292 775,84</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1 292 775,84</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Другие вопросы в области жилищно-коммунального хозяйства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1 292 775,84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1 292 775,84</w:t>
                  </w:r>
                </w:p>
              </w:tc>
            </w:tr>
            <w:tr w:rsidR="002F26EA" w:rsidRPr="00ED3DDE" w:rsidTr="002F26EA">
              <w:trPr>
                <w:trHeight w:val="396"/>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Муниципальная программа "Управление муниципальным имуществом и земельными ресурсами Богородицкого района"</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11 0 00 00000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1 292 775,84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1 292 775,84</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Комплексы процессных мероприятий</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11 4 00 00000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1 292 775,84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1 292 775,84</w:t>
                  </w:r>
                </w:p>
              </w:tc>
            </w:tr>
            <w:tr w:rsidR="002F26EA" w:rsidRPr="00ED3DDE" w:rsidTr="002F26EA">
              <w:trPr>
                <w:trHeight w:val="202"/>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Комплекс процессных мероприятий "Имущественные отношения"</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11 4 01 00000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1 292 775,84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1 292 775,84</w:t>
                  </w:r>
                </w:p>
              </w:tc>
            </w:tr>
            <w:tr w:rsidR="002F26EA" w:rsidRPr="00ED3DDE" w:rsidTr="002F26EA">
              <w:trPr>
                <w:trHeight w:val="118"/>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Взносы на капитальный ремонт</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11 4 01 27040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1 292 775,84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1 292 775,84</w:t>
                  </w:r>
                </w:p>
              </w:tc>
            </w:tr>
            <w:tr w:rsidR="002F26EA" w:rsidRPr="00ED3DDE" w:rsidTr="002F26EA">
              <w:trPr>
                <w:trHeight w:val="299"/>
              </w:trPr>
              <w:tc>
                <w:tcPr>
                  <w:tcW w:w="1662"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392" w:type="pct"/>
                  <w:shd w:val="clear" w:color="000000" w:fill="FFFFFF"/>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860</w:t>
                  </w:r>
                </w:p>
              </w:tc>
              <w:tc>
                <w:tcPr>
                  <w:tcW w:w="313"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314"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05</w:t>
                  </w:r>
                </w:p>
              </w:tc>
              <w:tc>
                <w:tcPr>
                  <w:tcW w:w="627" w:type="pct"/>
                  <w:shd w:val="clear" w:color="000000" w:fill="FFFFFF"/>
                  <w:vAlign w:val="bottom"/>
                  <w:hideMark/>
                </w:tcPr>
                <w:p w:rsidR="005907D8" w:rsidRPr="00ED3DDE" w:rsidRDefault="005907D8" w:rsidP="0078583E">
                  <w:pPr>
                    <w:rPr>
                      <w:rFonts w:ascii="Arial" w:hAnsi="Arial" w:cs="Arial"/>
                      <w:szCs w:val="24"/>
                    </w:rPr>
                  </w:pPr>
                  <w:r w:rsidRPr="00ED3DDE">
                    <w:rPr>
                      <w:rFonts w:ascii="Arial" w:hAnsi="Arial" w:cs="Arial"/>
                      <w:szCs w:val="24"/>
                    </w:rPr>
                    <w:t>11 4 01 27040</w:t>
                  </w:r>
                </w:p>
              </w:tc>
              <w:tc>
                <w:tcPr>
                  <w:tcW w:w="392" w:type="pct"/>
                  <w:shd w:val="clear" w:color="000000" w:fill="FFFFFF"/>
                  <w:noWrap/>
                  <w:vAlign w:val="bottom"/>
                  <w:hideMark/>
                </w:tcPr>
                <w:p w:rsidR="005907D8" w:rsidRPr="00ED3DDE" w:rsidRDefault="005907D8" w:rsidP="0078583E">
                  <w:pPr>
                    <w:rPr>
                      <w:rFonts w:ascii="Arial" w:hAnsi="Arial" w:cs="Arial"/>
                      <w:szCs w:val="24"/>
                    </w:rPr>
                  </w:pPr>
                  <w:r w:rsidRPr="00ED3DDE">
                    <w:rPr>
                      <w:rFonts w:ascii="Arial" w:hAnsi="Arial" w:cs="Arial"/>
                      <w:szCs w:val="24"/>
                    </w:rPr>
                    <w:t>240</w:t>
                  </w:r>
                </w:p>
              </w:tc>
              <w:tc>
                <w:tcPr>
                  <w:tcW w:w="627"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1 292 775,84</w:t>
                  </w:r>
                </w:p>
              </w:tc>
              <w:tc>
                <w:tcPr>
                  <w:tcW w:w="672" w:type="pct"/>
                  <w:shd w:val="clear" w:color="000000" w:fill="FFFFFF"/>
                  <w:noWrap/>
                  <w:vAlign w:val="bottom"/>
                  <w:hideMark/>
                </w:tcPr>
                <w:p w:rsidR="005907D8" w:rsidRPr="00ED3DDE" w:rsidRDefault="005907D8" w:rsidP="0078583E">
                  <w:pPr>
                    <w:jc w:val="right"/>
                    <w:rPr>
                      <w:rFonts w:ascii="Arial" w:hAnsi="Arial" w:cs="Arial"/>
                      <w:szCs w:val="24"/>
                    </w:rPr>
                  </w:pPr>
                  <w:r w:rsidRPr="00ED3DDE">
                    <w:rPr>
                      <w:rFonts w:ascii="Arial" w:hAnsi="Arial" w:cs="Arial"/>
                      <w:szCs w:val="24"/>
                    </w:rPr>
                    <w:t>1 292 775,84</w:t>
                  </w:r>
                </w:p>
              </w:tc>
            </w:tr>
            <w:tr w:rsidR="002F26EA" w:rsidRPr="00ED3DDE" w:rsidTr="002F26EA">
              <w:trPr>
                <w:trHeight w:val="104"/>
              </w:trPr>
              <w:tc>
                <w:tcPr>
                  <w:tcW w:w="166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ВСЕГО</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13"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14"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392" w:type="pct"/>
                  <w:shd w:val="clear" w:color="000000" w:fill="FFFFFF"/>
                  <w:noWrap/>
                  <w:vAlign w:val="bottom"/>
                  <w:hideMark/>
                </w:tcPr>
                <w:p w:rsidR="005907D8" w:rsidRPr="00ED3DDE" w:rsidRDefault="005907D8" w:rsidP="0078583E">
                  <w:pPr>
                    <w:rPr>
                      <w:rFonts w:ascii="Arial" w:hAnsi="Arial" w:cs="Arial"/>
                      <w:b/>
                      <w:bCs/>
                      <w:szCs w:val="24"/>
                    </w:rPr>
                  </w:pPr>
                  <w:r w:rsidRPr="00ED3DDE">
                    <w:rPr>
                      <w:rFonts w:ascii="Arial" w:hAnsi="Arial" w:cs="Arial"/>
                      <w:b/>
                      <w:bCs/>
                      <w:szCs w:val="24"/>
                    </w:rPr>
                    <w:t> </w:t>
                  </w:r>
                </w:p>
              </w:tc>
              <w:tc>
                <w:tcPr>
                  <w:tcW w:w="627"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2 193 192 453,87</w:t>
                  </w:r>
                </w:p>
              </w:tc>
              <w:tc>
                <w:tcPr>
                  <w:tcW w:w="672" w:type="pct"/>
                  <w:shd w:val="clear" w:color="000000" w:fill="FFFFFF"/>
                  <w:noWrap/>
                  <w:vAlign w:val="bottom"/>
                  <w:hideMark/>
                </w:tcPr>
                <w:p w:rsidR="005907D8" w:rsidRPr="00ED3DDE" w:rsidRDefault="005907D8" w:rsidP="0078583E">
                  <w:pPr>
                    <w:jc w:val="right"/>
                    <w:rPr>
                      <w:rFonts w:ascii="Arial" w:hAnsi="Arial" w:cs="Arial"/>
                      <w:b/>
                      <w:bCs/>
                      <w:szCs w:val="24"/>
                    </w:rPr>
                  </w:pPr>
                  <w:r w:rsidRPr="00ED3DDE">
                    <w:rPr>
                      <w:rFonts w:ascii="Arial" w:hAnsi="Arial" w:cs="Arial"/>
                      <w:b/>
                      <w:bCs/>
                      <w:szCs w:val="24"/>
                    </w:rPr>
                    <w:t>2 025 889 969,90</w:t>
                  </w:r>
                </w:p>
              </w:tc>
            </w:tr>
          </w:tbl>
          <w:p w:rsidR="005907D8" w:rsidRPr="00ED3DDE" w:rsidRDefault="005907D8" w:rsidP="005907D8">
            <w:pPr>
              <w:rPr>
                <w:rFonts w:ascii="Arial" w:hAnsi="Arial" w:cs="Arial"/>
                <w:szCs w:val="24"/>
              </w:rPr>
            </w:pPr>
          </w:p>
          <w:p w:rsidR="009B26E3" w:rsidRPr="00ED3DDE" w:rsidRDefault="009B26E3" w:rsidP="00C41FC2">
            <w:pPr>
              <w:rPr>
                <w:rFonts w:ascii="Arial" w:hAnsi="Arial" w:cs="Arial"/>
                <w:b/>
                <w:szCs w:val="24"/>
              </w:rPr>
            </w:pPr>
          </w:p>
          <w:p w:rsidR="009B26E3" w:rsidRPr="00ED3DDE" w:rsidRDefault="009B26E3" w:rsidP="00C41FC2">
            <w:pPr>
              <w:rPr>
                <w:rFonts w:ascii="Arial" w:hAnsi="Arial" w:cs="Arial"/>
                <w:b/>
                <w:szCs w:val="24"/>
              </w:rPr>
            </w:pPr>
          </w:p>
          <w:p w:rsidR="00131122" w:rsidRPr="00ED3DDE" w:rsidRDefault="00131122" w:rsidP="00C41FC2">
            <w:pPr>
              <w:rPr>
                <w:rFonts w:ascii="Arial" w:hAnsi="Arial" w:cs="Arial"/>
                <w:b/>
                <w:szCs w:val="24"/>
              </w:rPr>
            </w:pPr>
          </w:p>
          <w:p w:rsidR="00131122" w:rsidRPr="00ED3DDE" w:rsidRDefault="00131122" w:rsidP="00C41FC2">
            <w:pPr>
              <w:rPr>
                <w:rFonts w:ascii="Arial" w:hAnsi="Arial" w:cs="Arial"/>
                <w:b/>
                <w:szCs w:val="24"/>
              </w:rPr>
            </w:pPr>
          </w:p>
          <w:p w:rsidR="00131122" w:rsidRPr="00ED3DDE" w:rsidRDefault="00131122" w:rsidP="00C41FC2">
            <w:pPr>
              <w:rPr>
                <w:rFonts w:ascii="Arial" w:hAnsi="Arial" w:cs="Arial"/>
                <w:b/>
                <w:szCs w:val="24"/>
              </w:rPr>
            </w:pPr>
          </w:p>
          <w:p w:rsidR="00131122" w:rsidRPr="00ED3DDE" w:rsidRDefault="00131122" w:rsidP="00C41FC2">
            <w:pPr>
              <w:rPr>
                <w:rFonts w:ascii="Arial" w:hAnsi="Arial" w:cs="Arial"/>
                <w:b/>
                <w:szCs w:val="24"/>
              </w:rPr>
            </w:pPr>
          </w:p>
          <w:p w:rsidR="00131122" w:rsidRPr="00ED3DDE" w:rsidRDefault="00131122" w:rsidP="00C41FC2">
            <w:pPr>
              <w:rPr>
                <w:rFonts w:ascii="Arial" w:hAnsi="Arial" w:cs="Arial"/>
                <w:b/>
                <w:szCs w:val="24"/>
              </w:rPr>
            </w:pPr>
          </w:p>
          <w:p w:rsidR="00131122" w:rsidRPr="00ED3DDE" w:rsidRDefault="00131122" w:rsidP="00C41FC2">
            <w:pPr>
              <w:rPr>
                <w:rFonts w:ascii="Arial" w:hAnsi="Arial" w:cs="Arial"/>
                <w:b/>
                <w:szCs w:val="24"/>
              </w:rPr>
            </w:pPr>
          </w:p>
          <w:p w:rsidR="00131122" w:rsidRPr="00ED3DDE" w:rsidRDefault="00131122" w:rsidP="00C41FC2">
            <w:pPr>
              <w:rPr>
                <w:rFonts w:ascii="Arial" w:hAnsi="Arial" w:cs="Arial"/>
                <w:b/>
                <w:szCs w:val="24"/>
              </w:rPr>
            </w:pPr>
          </w:p>
          <w:p w:rsidR="001A2BA6" w:rsidRPr="00ED3DDE" w:rsidRDefault="001A2BA6" w:rsidP="00C41FC2">
            <w:pPr>
              <w:rPr>
                <w:rFonts w:ascii="Arial" w:hAnsi="Arial" w:cs="Arial"/>
                <w:b/>
                <w:szCs w:val="24"/>
              </w:rPr>
            </w:pPr>
          </w:p>
          <w:p w:rsidR="001A2BA6" w:rsidRPr="00ED3DDE" w:rsidRDefault="001A2BA6" w:rsidP="00C41FC2">
            <w:pPr>
              <w:rPr>
                <w:rFonts w:ascii="Arial" w:hAnsi="Arial" w:cs="Arial"/>
                <w:b/>
                <w:szCs w:val="24"/>
              </w:rPr>
            </w:pPr>
          </w:p>
          <w:p w:rsidR="001A2BA6" w:rsidRPr="00ED3DDE" w:rsidRDefault="001A2BA6" w:rsidP="00C41FC2">
            <w:pPr>
              <w:rPr>
                <w:rFonts w:ascii="Arial" w:hAnsi="Arial" w:cs="Arial"/>
                <w:b/>
                <w:szCs w:val="24"/>
              </w:rPr>
            </w:pPr>
          </w:p>
          <w:p w:rsidR="001A2BA6" w:rsidRPr="00ED3DDE" w:rsidRDefault="001A2BA6" w:rsidP="00C41FC2">
            <w:pPr>
              <w:rPr>
                <w:rFonts w:ascii="Arial" w:hAnsi="Arial" w:cs="Arial"/>
                <w:b/>
                <w:szCs w:val="24"/>
              </w:rPr>
            </w:pPr>
          </w:p>
          <w:p w:rsidR="001A2BA6" w:rsidRPr="00ED3DDE" w:rsidRDefault="001A2BA6" w:rsidP="00C41FC2">
            <w:pPr>
              <w:rPr>
                <w:rFonts w:ascii="Arial" w:hAnsi="Arial" w:cs="Arial"/>
                <w:b/>
                <w:szCs w:val="24"/>
              </w:rPr>
            </w:pPr>
          </w:p>
          <w:p w:rsidR="001A2BA6" w:rsidRPr="00ED3DDE" w:rsidRDefault="001A2BA6" w:rsidP="00C41FC2">
            <w:pPr>
              <w:rPr>
                <w:rFonts w:ascii="Arial" w:hAnsi="Arial" w:cs="Arial"/>
                <w:b/>
                <w:szCs w:val="24"/>
              </w:rPr>
            </w:pPr>
          </w:p>
          <w:tbl>
            <w:tblPr>
              <w:tblW w:w="0" w:type="auto"/>
              <w:tblInd w:w="4860" w:type="dxa"/>
              <w:tblLayout w:type="fixed"/>
              <w:tblLook w:val="04A0"/>
            </w:tblPr>
            <w:tblGrid>
              <w:gridCol w:w="4528"/>
            </w:tblGrid>
            <w:tr w:rsidR="001750FF" w:rsidRPr="00ED3DDE" w:rsidTr="00DB4DA3">
              <w:tc>
                <w:tcPr>
                  <w:tcW w:w="4528" w:type="dxa"/>
                </w:tcPr>
                <w:p w:rsidR="001750FF" w:rsidRPr="00ED3DDE" w:rsidRDefault="001750FF" w:rsidP="00DB4DA3">
                  <w:pPr>
                    <w:jc w:val="right"/>
                    <w:rPr>
                      <w:rFonts w:ascii="Arial" w:hAnsi="Arial" w:cs="Arial"/>
                      <w:szCs w:val="24"/>
                    </w:rPr>
                  </w:pPr>
                  <w:r w:rsidRPr="00ED3DDE">
                    <w:rPr>
                      <w:rFonts w:ascii="Arial" w:hAnsi="Arial" w:cs="Arial"/>
                      <w:szCs w:val="24"/>
                    </w:rPr>
                    <w:lastRenderedPageBreak/>
                    <w:t xml:space="preserve">Приложение </w:t>
                  </w:r>
                  <w:r w:rsidR="00580D29" w:rsidRPr="00ED3DDE">
                    <w:rPr>
                      <w:rFonts w:ascii="Arial" w:hAnsi="Arial" w:cs="Arial"/>
                      <w:szCs w:val="24"/>
                    </w:rPr>
                    <w:t>7</w:t>
                  </w:r>
                </w:p>
                <w:p w:rsidR="001750FF" w:rsidRPr="00ED3DDE" w:rsidRDefault="001750FF" w:rsidP="00DB4DA3">
                  <w:pPr>
                    <w:jc w:val="right"/>
                    <w:rPr>
                      <w:rFonts w:ascii="Arial" w:hAnsi="Arial" w:cs="Arial"/>
                      <w:szCs w:val="24"/>
                    </w:rPr>
                  </w:pPr>
                  <w:r w:rsidRPr="00ED3DDE">
                    <w:rPr>
                      <w:rFonts w:ascii="Arial" w:hAnsi="Arial" w:cs="Arial"/>
                      <w:szCs w:val="24"/>
                    </w:rPr>
                    <w:t>к решению Собрания представителей</w:t>
                  </w:r>
                </w:p>
                <w:p w:rsidR="001750FF" w:rsidRPr="00ED3DDE" w:rsidRDefault="001750FF" w:rsidP="00DB4DA3">
                  <w:pPr>
                    <w:jc w:val="right"/>
                    <w:rPr>
                      <w:rFonts w:ascii="Arial" w:hAnsi="Arial" w:cs="Arial"/>
                      <w:szCs w:val="24"/>
                    </w:rPr>
                  </w:pPr>
                  <w:r w:rsidRPr="00ED3DDE">
                    <w:rPr>
                      <w:rFonts w:ascii="Arial" w:hAnsi="Arial" w:cs="Arial"/>
                      <w:szCs w:val="24"/>
                    </w:rPr>
                    <w:t>муниципального образования</w:t>
                  </w:r>
                </w:p>
                <w:p w:rsidR="001750FF" w:rsidRPr="00ED3DDE" w:rsidRDefault="001750FF" w:rsidP="00DB4DA3">
                  <w:pPr>
                    <w:jc w:val="right"/>
                    <w:rPr>
                      <w:rFonts w:ascii="Arial" w:hAnsi="Arial" w:cs="Arial"/>
                      <w:szCs w:val="24"/>
                    </w:rPr>
                  </w:pPr>
                  <w:r w:rsidRPr="00ED3DDE">
                    <w:rPr>
                      <w:rFonts w:ascii="Arial" w:hAnsi="Arial" w:cs="Arial"/>
                      <w:szCs w:val="24"/>
                    </w:rPr>
                    <w:t>Богородицкий район</w:t>
                  </w:r>
                </w:p>
                <w:p w:rsidR="001750FF" w:rsidRPr="00ED3DDE" w:rsidRDefault="001750FF" w:rsidP="002F26EA">
                  <w:pPr>
                    <w:jc w:val="right"/>
                    <w:rPr>
                      <w:rFonts w:ascii="Arial" w:hAnsi="Arial" w:cs="Arial"/>
                      <w:szCs w:val="24"/>
                    </w:rPr>
                  </w:pPr>
                  <w:r w:rsidRPr="00ED3DDE">
                    <w:rPr>
                      <w:rFonts w:ascii="Arial" w:hAnsi="Arial" w:cs="Arial"/>
                      <w:szCs w:val="24"/>
                    </w:rPr>
                    <w:t xml:space="preserve">от </w:t>
                  </w:r>
                  <w:r w:rsidR="002F26EA">
                    <w:rPr>
                      <w:rFonts w:ascii="Arial" w:hAnsi="Arial" w:cs="Arial"/>
                      <w:szCs w:val="24"/>
                    </w:rPr>
                    <w:t>26.08.</w:t>
                  </w:r>
                  <w:r w:rsidR="00F67297" w:rsidRPr="00ED3DDE">
                    <w:rPr>
                      <w:rFonts w:ascii="Arial" w:hAnsi="Arial" w:cs="Arial"/>
                      <w:szCs w:val="24"/>
                    </w:rPr>
                    <w:t>2026</w:t>
                  </w:r>
                  <w:r w:rsidRPr="00ED3DDE">
                    <w:rPr>
                      <w:rFonts w:ascii="Arial" w:hAnsi="Arial" w:cs="Arial"/>
                      <w:szCs w:val="24"/>
                    </w:rPr>
                    <w:t xml:space="preserve"> № </w:t>
                  </w:r>
                  <w:r w:rsidR="002F26EA">
                    <w:rPr>
                      <w:rFonts w:ascii="Arial" w:hAnsi="Arial" w:cs="Arial"/>
                      <w:szCs w:val="24"/>
                    </w:rPr>
                    <w:t>44-</w:t>
                  </w:r>
                  <w:r w:rsidR="000D749A">
                    <w:rPr>
                      <w:rFonts w:ascii="Arial" w:hAnsi="Arial" w:cs="Arial"/>
                      <w:szCs w:val="24"/>
                    </w:rPr>
                    <w:t>230</w:t>
                  </w:r>
                </w:p>
              </w:tc>
            </w:tr>
            <w:tr w:rsidR="001750FF" w:rsidRPr="00ED3DDE" w:rsidTr="00DB4DA3">
              <w:tc>
                <w:tcPr>
                  <w:tcW w:w="4528" w:type="dxa"/>
                </w:tcPr>
                <w:p w:rsidR="001750FF" w:rsidRPr="00ED3DDE" w:rsidRDefault="001750FF" w:rsidP="00DB4DA3">
                  <w:pPr>
                    <w:jc w:val="right"/>
                    <w:rPr>
                      <w:rFonts w:ascii="Arial" w:hAnsi="Arial" w:cs="Arial"/>
                      <w:szCs w:val="24"/>
                    </w:rPr>
                  </w:pPr>
                </w:p>
              </w:tc>
            </w:tr>
          </w:tbl>
          <w:p w:rsidR="001750FF" w:rsidRPr="00ED3DDE" w:rsidRDefault="001750FF" w:rsidP="001750FF">
            <w:pPr>
              <w:ind w:firstLine="4800"/>
              <w:jc w:val="right"/>
              <w:rPr>
                <w:rFonts w:ascii="Arial" w:hAnsi="Arial" w:cs="Arial"/>
                <w:szCs w:val="24"/>
              </w:rPr>
            </w:pPr>
            <w:r w:rsidRPr="00ED3DDE">
              <w:rPr>
                <w:rFonts w:ascii="Arial" w:hAnsi="Arial" w:cs="Arial"/>
                <w:szCs w:val="24"/>
              </w:rPr>
              <w:t>Приложение 8</w:t>
            </w:r>
          </w:p>
          <w:p w:rsidR="001750FF" w:rsidRPr="00ED3DDE" w:rsidRDefault="001750FF" w:rsidP="001750FF">
            <w:pPr>
              <w:ind w:firstLine="4800"/>
              <w:jc w:val="right"/>
              <w:rPr>
                <w:rFonts w:ascii="Arial" w:hAnsi="Arial" w:cs="Arial"/>
                <w:szCs w:val="24"/>
              </w:rPr>
            </w:pPr>
            <w:r w:rsidRPr="00ED3DDE">
              <w:rPr>
                <w:rFonts w:ascii="Arial" w:hAnsi="Arial" w:cs="Arial"/>
                <w:szCs w:val="24"/>
              </w:rPr>
              <w:t xml:space="preserve">к решению Собрания представителей </w:t>
            </w:r>
          </w:p>
          <w:p w:rsidR="001750FF" w:rsidRPr="00ED3DDE" w:rsidRDefault="001750FF" w:rsidP="001750FF">
            <w:pPr>
              <w:ind w:firstLine="4800"/>
              <w:jc w:val="right"/>
              <w:rPr>
                <w:rFonts w:ascii="Arial" w:hAnsi="Arial" w:cs="Arial"/>
                <w:szCs w:val="24"/>
              </w:rPr>
            </w:pPr>
            <w:r w:rsidRPr="00ED3DDE">
              <w:rPr>
                <w:rFonts w:ascii="Arial" w:hAnsi="Arial" w:cs="Arial"/>
                <w:szCs w:val="24"/>
              </w:rPr>
              <w:t xml:space="preserve">муниципального образования </w:t>
            </w:r>
          </w:p>
          <w:p w:rsidR="001750FF" w:rsidRPr="00ED3DDE" w:rsidRDefault="001750FF" w:rsidP="001750FF">
            <w:pPr>
              <w:ind w:firstLine="4800"/>
              <w:jc w:val="right"/>
              <w:rPr>
                <w:rFonts w:ascii="Arial" w:hAnsi="Arial" w:cs="Arial"/>
                <w:szCs w:val="24"/>
              </w:rPr>
            </w:pPr>
            <w:r w:rsidRPr="00ED3DDE">
              <w:rPr>
                <w:rFonts w:ascii="Arial" w:hAnsi="Arial" w:cs="Arial"/>
                <w:szCs w:val="24"/>
              </w:rPr>
              <w:t>Богородицкий район</w:t>
            </w:r>
          </w:p>
          <w:p w:rsidR="001750FF" w:rsidRPr="00ED3DDE" w:rsidRDefault="001750FF" w:rsidP="001750FF">
            <w:pPr>
              <w:ind w:firstLine="4800"/>
              <w:jc w:val="right"/>
              <w:rPr>
                <w:rFonts w:ascii="Arial" w:hAnsi="Arial" w:cs="Arial"/>
                <w:szCs w:val="24"/>
              </w:rPr>
            </w:pPr>
            <w:r w:rsidRPr="00ED3DDE">
              <w:rPr>
                <w:rFonts w:ascii="Arial" w:hAnsi="Arial" w:cs="Arial"/>
                <w:szCs w:val="24"/>
              </w:rPr>
              <w:t xml:space="preserve">от </w:t>
            </w:r>
            <w:r w:rsidR="00F67297" w:rsidRPr="00ED3DDE">
              <w:rPr>
                <w:rFonts w:ascii="Arial" w:hAnsi="Arial" w:cs="Arial"/>
                <w:szCs w:val="24"/>
              </w:rPr>
              <w:t>17.12.2025</w:t>
            </w:r>
            <w:r w:rsidRPr="00ED3DDE">
              <w:rPr>
                <w:rFonts w:ascii="Arial" w:hAnsi="Arial" w:cs="Arial"/>
                <w:szCs w:val="24"/>
              </w:rPr>
              <w:t xml:space="preserve"> № </w:t>
            </w:r>
            <w:r w:rsidR="00F67297" w:rsidRPr="00ED3DDE">
              <w:rPr>
                <w:rFonts w:ascii="Arial" w:hAnsi="Arial" w:cs="Arial"/>
                <w:szCs w:val="24"/>
              </w:rPr>
              <w:t>35-191</w:t>
            </w:r>
          </w:p>
          <w:p w:rsidR="002F26EA" w:rsidRDefault="002F26EA" w:rsidP="001750FF">
            <w:pPr>
              <w:widowControl w:val="0"/>
              <w:jc w:val="center"/>
              <w:rPr>
                <w:rFonts w:ascii="Arial" w:hAnsi="Arial" w:cs="Arial"/>
                <w:b/>
                <w:szCs w:val="24"/>
              </w:rPr>
            </w:pPr>
          </w:p>
          <w:p w:rsidR="001750FF" w:rsidRPr="002F26EA" w:rsidRDefault="001750FF" w:rsidP="001750FF">
            <w:pPr>
              <w:widowControl w:val="0"/>
              <w:jc w:val="center"/>
              <w:rPr>
                <w:rFonts w:ascii="Arial" w:hAnsi="Arial" w:cs="Arial"/>
                <w:b/>
                <w:sz w:val="26"/>
                <w:szCs w:val="26"/>
              </w:rPr>
            </w:pPr>
            <w:r w:rsidRPr="002F26EA">
              <w:rPr>
                <w:rFonts w:ascii="Arial" w:hAnsi="Arial" w:cs="Arial"/>
                <w:b/>
                <w:sz w:val="26"/>
                <w:szCs w:val="26"/>
              </w:rPr>
              <w:t xml:space="preserve">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разделам, подразделам классификации расходов бюджета района на </w:t>
            </w:r>
            <w:r w:rsidR="00F67297" w:rsidRPr="002F26EA">
              <w:rPr>
                <w:rFonts w:ascii="Arial" w:hAnsi="Arial" w:cs="Arial"/>
                <w:b/>
                <w:sz w:val="26"/>
                <w:szCs w:val="26"/>
              </w:rPr>
              <w:t>2026</w:t>
            </w:r>
            <w:r w:rsidRPr="002F26EA">
              <w:rPr>
                <w:rFonts w:ascii="Arial" w:hAnsi="Arial" w:cs="Arial"/>
                <w:b/>
                <w:sz w:val="26"/>
                <w:szCs w:val="26"/>
              </w:rPr>
              <w:t xml:space="preserve"> год</w:t>
            </w:r>
          </w:p>
          <w:p w:rsidR="002F26EA" w:rsidRDefault="002F26EA" w:rsidP="001750FF">
            <w:pPr>
              <w:widowControl w:val="0"/>
              <w:ind w:firstLine="709"/>
              <w:jc w:val="right"/>
              <w:rPr>
                <w:rFonts w:ascii="Arial" w:hAnsi="Arial" w:cs="Arial"/>
                <w:szCs w:val="24"/>
              </w:rPr>
            </w:pPr>
          </w:p>
          <w:p w:rsidR="001750FF" w:rsidRPr="00ED3DDE" w:rsidRDefault="001750FF" w:rsidP="001750FF">
            <w:pPr>
              <w:widowControl w:val="0"/>
              <w:ind w:firstLine="709"/>
              <w:jc w:val="right"/>
              <w:rPr>
                <w:rFonts w:ascii="Arial" w:hAnsi="Arial" w:cs="Arial"/>
                <w:szCs w:val="24"/>
              </w:rPr>
            </w:pPr>
            <w:r w:rsidRPr="00ED3DDE">
              <w:rPr>
                <w:rFonts w:ascii="Arial" w:hAnsi="Arial" w:cs="Arial"/>
                <w:szCs w:val="24"/>
              </w:rPr>
              <w:t xml:space="preserve">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66"/>
              <w:gridCol w:w="1133"/>
              <w:gridCol w:w="710"/>
              <w:gridCol w:w="567"/>
              <w:gridCol w:w="555"/>
              <w:gridCol w:w="1883"/>
            </w:tblGrid>
            <w:tr w:rsidR="00DD15BC" w:rsidRPr="00ED3DDE" w:rsidTr="00482098">
              <w:trPr>
                <w:cantSplit/>
                <w:trHeight w:val="2741"/>
              </w:trPr>
              <w:tc>
                <w:tcPr>
                  <w:tcW w:w="2425" w:type="pct"/>
                  <w:shd w:val="clear" w:color="auto" w:fill="auto"/>
                  <w:noWrap/>
                  <w:vAlign w:val="center"/>
                  <w:hideMark/>
                </w:tcPr>
                <w:p w:rsidR="00DD15BC" w:rsidRPr="00ED3DDE" w:rsidRDefault="00DD15BC" w:rsidP="00C82BEA">
                  <w:pPr>
                    <w:jc w:val="center"/>
                    <w:rPr>
                      <w:rFonts w:ascii="Arial" w:hAnsi="Arial" w:cs="Arial"/>
                      <w:b/>
                      <w:bCs/>
                      <w:szCs w:val="24"/>
                    </w:rPr>
                  </w:pPr>
                  <w:r w:rsidRPr="00ED3DDE">
                    <w:rPr>
                      <w:rFonts w:ascii="Arial" w:hAnsi="Arial" w:cs="Arial"/>
                      <w:b/>
                      <w:bCs/>
                      <w:szCs w:val="24"/>
                    </w:rPr>
                    <w:t>Наименование</w:t>
                  </w:r>
                </w:p>
              </w:tc>
              <w:tc>
                <w:tcPr>
                  <w:tcW w:w="602" w:type="pct"/>
                  <w:shd w:val="clear" w:color="auto" w:fill="auto"/>
                  <w:textDirection w:val="btLr"/>
                  <w:vAlign w:val="center"/>
                  <w:hideMark/>
                </w:tcPr>
                <w:p w:rsidR="00DD15BC" w:rsidRPr="00ED3DDE" w:rsidRDefault="00DD15BC" w:rsidP="002F26EA">
                  <w:pPr>
                    <w:ind w:left="113" w:right="113"/>
                    <w:jc w:val="center"/>
                    <w:rPr>
                      <w:rFonts w:ascii="Arial" w:hAnsi="Arial" w:cs="Arial"/>
                      <w:b/>
                      <w:bCs/>
                      <w:szCs w:val="24"/>
                    </w:rPr>
                  </w:pPr>
                  <w:r w:rsidRPr="00ED3DDE">
                    <w:rPr>
                      <w:rFonts w:ascii="Arial" w:hAnsi="Arial" w:cs="Arial"/>
                      <w:b/>
                      <w:bCs/>
                      <w:szCs w:val="24"/>
                    </w:rPr>
                    <w:t>целевая статья</w:t>
                  </w:r>
                </w:p>
              </w:tc>
              <w:tc>
                <w:tcPr>
                  <w:tcW w:w="377" w:type="pct"/>
                  <w:shd w:val="clear" w:color="auto" w:fill="auto"/>
                  <w:textDirection w:val="btLr"/>
                  <w:vAlign w:val="center"/>
                  <w:hideMark/>
                </w:tcPr>
                <w:p w:rsidR="00DD15BC" w:rsidRPr="00ED3DDE" w:rsidRDefault="00DD15BC" w:rsidP="002F26EA">
                  <w:pPr>
                    <w:ind w:left="113" w:right="113"/>
                    <w:jc w:val="center"/>
                    <w:rPr>
                      <w:rFonts w:ascii="Arial" w:hAnsi="Arial" w:cs="Arial"/>
                      <w:b/>
                      <w:bCs/>
                      <w:szCs w:val="24"/>
                    </w:rPr>
                  </w:pPr>
                  <w:r w:rsidRPr="00ED3DDE">
                    <w:rPr>
                      <w:rFonts w:ascii="Arial" w:hAnsi="Arial" w:cs="Arial"/>
                      <w:b/>
                      <w:bCs/>
                      <w:szCs w:val="24"/>
                    </w:rPr>
                    <w:t>Группа и подгруппа видов расходов</w:t>
                  </w:r>
                </w:p>
              </w:tc>
              <w:tc>
                <w:tcPr>
                  <w:tcW w:w="301" w:type="pct"/>
                  <w:shd w:val="clear" w:color="auto" w:fill="auto"/>
                  <w:textDirection w:val="btLr"/>
                  <w:vAlign w:val="center"/>
                  <w:hideMark/>
                </w:tcPr>
                <w:p w:rsidR="00DD15BC" w:rsidRPr="00ED3DDE" w:rsidRDefault="00DD15BC" w:rsidP="002F26EA">
                  <w:pPr>
                    <w:ind w:left="113" w:right="113"/>
                    <w:jc w:val="center"/>
                    <w:rPr>
                      <w:rFonts w:ascii="Arial" w:hAnsi="Arial" w:cs="Arial"/>
                      <w:b/>
                      <w:bCs/>
                      <w:szCs w:val="24"/>
                    </w:rPr>
                  </w:pPr>
                  <w:r w:rsidRPr="00ED3DDE">
                    <w:rPr>
                      <w:rFonts w:ascii="Arial" w:hAnsi="Arial" w:cs="Arial"/>
                      <w:b/>
                      <w:bCs/>
                      <w:szCs w:val="24"/>
                    </w:rPr>
                    <w:t>раздел</w:t>
                  </w:r>
                </w:p>
              </w:tc>
              <w:tc>
                <w:tcPr>
                  <w:tcW w:w="295" w:type="pct"/>
                  <w:shd w:val="clear" w:color="auto" w:fill="auto"/>
                  <w:textDirection w:val="btLr"/>
                  <w:vAlign w:val="center"/>
                  <w:hideMark/>
                </w:tcPr>
                <w:p w:rsidR="00DD15BC" w:rsidRPr="00ED3DDE" w:rsidRDefault="00DD15BC" w:rsidP="002F26EA">
                  <w:pPr>
                    <w:ind w:left="113" w:right="113"/>
                    <w:jc w:val="center"/>
                    <w:rPr>
                      <w:rFonts w:ascii="Arial" w:hAnsi="Arial" w:cs="Arial"/>
                      <w:b/>
                      <w:bCs/>
                      <w:szCs w:val="24"/>
                    </w:rPr>
                  </w:pPr>
                  <w:r w:rsidRPr="00ED3DDE">
                    <w:rPr>
                      <w:rFonts w:ascii="Arial" w:hAnsi="Arial" w:cs="Arial"/>
                      <w:b/>
                      <w:bCs/>
                      <w:szCs w:val="24"/>
                    </w:rPr>
                    <w:t>подраздел</w:t>
                  </w:r>
                </w:p>
              </w:tc>
              <w:tc>
                <w:tcPr>
                  <w:tcW w:w="1000" w:type="pct"/>
                  <w:shd w:val="clear" w:color="auto" w:fill="auto"/>
                  <w:noWrap/>
                  <w:vAlign w:val="center"/>
                  <w:hideMark/>
                </w:tcPr>
                <w:p w:rsidR="00DD15BC" w:rsidRPr="00ED3DDE" w:rsidRDefault="00DD15BC" w:rsidP="00C82BEA">
                  <w:pPr>
                    <w:jc w:val="center"/>
                    <w:rPr>
                      <w:rFonts w:ascii="Arial" w:hAnsi="Arial" w:cs="Arial"/>
                      <w:b/>
                      <w:bCs/>
                      <w:szCs w:val="24"/>
                    </w:rPr>
                  </w:pPr>
                  <w:r w:rsidRPr="00ED3DDE">
                    <w:rPr>
                      <w:rFonts w:ascii="Arial" w:hAnsi="Arial" w:cs="Arial"/>
                      <w:b/>
                      <w:bCs/>
                      <w:szCs w:val="24"/>
                    </w:rPr>
                    <w:t>Сумма</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Муниципальная программа "Развитие образования"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1 333 245 525,14</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Региональные проекты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89 489 821,85</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Региональный проект "Создание условий для обучения, отдыха и оздоровления детей и молодежи"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01 2 03 00000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42 649 041,76</w:t>
                  </w:r>
                </w:p>
              </w:tc>
            </w:tr>
            <w:tr w:rsidR="00DD15BC" w:rsidRPr="00ED3DDE" w:rsidTr="00482098">
              <w:trPr>
                <w:trHeight w:val="27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(капитальный ремонт в муниципальном образовании городской округ город Тула и муниципальном образовании Богородицкий муниципальный район Тульской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03 L4943</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13 561 673,34</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03 L4943</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13 561 673,34</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Укрепление материально-технической базы детских оздоровительных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03 S0750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29 087 368,42</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03 S0750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29 087 368,42</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Региональный проект "Все лучшее детям"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Ю4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1 350 148,22</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Оснащение общеобразовательных организаций средствами обучения и воспитания для реализации учебных предметов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Ю4 55590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731 899,13</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Ю4 55590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731 899,13</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Оснащение общеобразовательных организаций средствами обучения и воспитания для реализации учебных предметов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Ю4 А5590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618 249,09</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Ю4 А5590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618 249,09</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Региональный проект "Педагоги и наставники"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Ю6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45 490 631,87</w:t>
                  </w:r>
                </w:p>
              </w:tc>
            </w:tr>
            <w:tr w:rsidR="00DD15BC" w:rsidRPr="00ED3DDE" w:rsidTr="00482098">
              <w:trPr>
                <w:trHeight w:val="25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Ю6 50500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1 276 000,00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Ю6 50500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1 276 000,00</w:t>
                  </w:r>
                </w:p>
              </w:tc>
            </w:tr>
            <w:tr w:rsidR="00DD15BC" w:rsidRPr="00ED3DDE" w:rsidTr="00482098">
              <w:trPr>
                <w:trHeight w:val="106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Ю6 51790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4 229 531,87</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Ю6 51790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4 229 531,87</w:t>
                  </w:r>
                </w:p>
              </w:tc>
            </w:tr>
            <w:tr w:rsidR="00DD15BC" w:rsidRPr="00ED3DDE" w:rsidTr="00482098">
              <w:trPr>
                <w:trHeight w:val="190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Ю6 53030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39 985 100,00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2 Ю6 53030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39 985 100,00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1 243 755 703,29</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1 075 400 318,04</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142 686 627,94</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33 886 435,96</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25 960 921,54</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7 470 467,06</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Уплата налогов, сборов и иных платежей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850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3 244 000,00</w:t>
                  </w:r>
                </w:p>
              </w:tc>
            </w:tr>
            <w:tr w:rsidR="00DD15BC" w:rsidRPr="00ED3DDE" w:rsidTr="00482098">
              <w:trPr>
                <w:trHeight w:val="151"/>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20 300,00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65 909 503,38</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Уплата налогов, сборов и иных платежей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850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6 195 000,00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 за счет средств от приносящей доход деятельности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01 4 01 00591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15 054 400,00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01 4 01 00591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15 054 400,00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Обеспечение сопровождения мероприятий по открытию "Агротехнических классов" в образовательных организациях</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01 4 01 29020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36 000,00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01 4 01 29020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36 000,00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Возмещение ущерба здоровью.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01 4 01 29030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120 000,00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Исполнение судебных актов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01 4 01 29030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830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Организация питания обучающихся в муниципальных общеобразовательных организациях</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01 4 01 29040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9 363 200,00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01 4 01 29040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9 363 200,00</w:t>
                  </w:r>
                </w:p>
              </w:tc>
            </w:tr>
            <w:tr w:rsidR="00DD15BC" w:rsidRPr="00ED3DDE" w:rsidTr="00482098">
              <w:trPr>
                <w:trHeight w:val="292"/>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предоставлением отдельным категориям граждан полного или частичного освобождения от родительской платы,</w:t>
                  </w:r>
                  <w:r w:rsidR="00482098">
                    <w:rPr>
                      <w:rFonts w:ascii="Arial" w:hAnsi="Arial" w:cs="Arial"/>
                      <w:szCs w:val="24"/>
                    </w:rPr>
                    <w:t xml:space="preserve"> </w:t>
                  </w:r>
                  <w:r w:rsidRPr="00ED3DDE">
                    <w:rPr>
                      <w:rFonts w:ascii="Arial" w:hAnsi="Arial" w:cs="Arial"/>
                      <w:szCs w:val="24"/>
                    </w:rPr>
                    <w:t>взимаемой за присмотр и уход за детьми,</w:t>
                  </w:r>
                  <w:r w:rsidR="00482098">
                    <w:rPr>
                      <w:rFonts w:ascii="Arial" w:hAnsi="Arial" w:cs="Arial"/>
                      <w:szCs w:val="24"/>
                    </w:rPr>
                    <w:t xml:space="preserve"> </w:t>
                  </w:r>
                  <w:r w:rsidRPr="00ED3DDE">
                    <w:rPr>
                      <w:rFonts w:ascii="Arial" w:hAnsi="Arial" w:cs="Arial"/>
                      <w:szCs w:val="24"/>
                    </w:rPr>
                    <w:t>осваивающими образовательные программы дошкольного образования в муниципальных образовательных организациях Богородицкого района, осуществляющих образовательную деятельность</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01 4 01 29060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2 072 400,00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01 4 01 29060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1 888 400,00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01 4 01 29060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184 000,00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Обеспечение бесплатным питанием отдельных категорий обучающихся муниципальных общеобразовательных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01 4 01 29070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3 904 000,00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01 4 01 29070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3 904 000,00</w:t>
                  </w:r>
                </w:p>
              </w:tc>
            </w:tr>
            <w:tr w:rsidR="00DD15BC" w:rsidRPr="00ED3DDE" w:rsidTr="00482098">
              <w:trPr>
                <w:trHeight w:val="127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Осуществление государственных полномочий по финансовому обеспечению реализации дополнительных мер социальной поддержки, предоставляемых отдельным категориям граждан в соответствии с указами Губернатора Тульской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01 4 01 80050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3 008 136,36</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01 4 01 80050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38 699,11</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01 4 01 80050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2 329 027,92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01 4 01 80050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482 788,08</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01 4 01 80050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151 198,32</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01 4 01 80050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6 422,93</w:t>
                  </w:r>
                </w:p>
              </w:tc>
            </w:tr>
            <w:tr w:rsidR="00DD15BC" w:rsidRPr="00ED3DDE" w:rsidTr="00482098">
              <w:trPr>
                <w:trHeight w:val="151"/>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Обеспечение осуществления государственного полномочия по предоставлению меры социальной поддержки родителям (законным представителям) детей-инвалидов, обучающихся по основным общеобразовательным программам на дому</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01 4 01 80070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252 980,62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01 4 01 80070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3 794,71</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01 4 01 80070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249 185,91</w:t>
                  </w:r>
                </w:p>
              </w:tc>
            </w:tr>
            <w:tr w:rsidR="00DD15BC" w:rsidRPr="00ED3DDE" w:rsidTr="00482098">
              <w:trPr>
                <w:trHeight w:val="190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Осуществление государственного полномочия по дополнительному финансовому обеспечению мероприятий по организации питания отдельных категорий обучающихся в муниципальных общеобразовательных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01 4 01 82500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12 475 781,20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01 4 01 82500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149 709,38</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01 4 01 82500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37 427,34</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01 4 01 82500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11 900 990,08</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выплаты населению</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01 4 01 82500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360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387 654,40</w:t>
                  </w:r>
                </w:p>
              </w:tc>
            </w:tr>
            <w:tr w:rsidR="00DD15BC" w:rsidRPr="00ED3DDE" w:rsidTr="00482098">
              <w:trPr>
                <w:trHeight w:val="431"/>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Осуществление государственного полномочия по выплате компенсации родителям (законным представителям), дети которых посещают образовательные организации (за исключением государственных образовательных организаций, находящихся в ведении Тульской области), реализующие </w:t>
                  </w:r>
                  <w:r w:rsidRPr="00ED3DDE">
                    <w:rPr>
                      <w:rFonts w:ascii="Arial" w:hAnsi="Arial" w:cs="Arial"/>
                      <w:szCs w:val="24"/>
                    </w:rPr>
                    <w:lastRenderedPageBreak/>
                    <w:t>образовательную программу дошкольного образования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01 4 01 82510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1 772 219,83</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01 4 01 82510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26 583,30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01 4 01 82510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1 745 636,53</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01 4 01 82530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1 288 386,39</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01 4 01 82530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2 193,75</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01 4 01 82530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523 165,80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01 4 01 82530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745 894,80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01 4 01 82530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17 132,04</w:t>
                  </w:r>
                </w:p>
              </w:tc>
            </w:tr>
            <w:tr w:rsidR="00DD15BC" w:rsidRPr="00ED3DDE" w:rsidTr="00482098">
              <w:trPr>
                <w:trHeight w:val="190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осуществление государственных полномочий по выплате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и иным работникам муниципальных образовательных организаций в Тульской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01 4 01 82540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1 211 882,74</w:t>
                  </w:r>
                </w:p>
              </w:tc>
            </w:tr>
            <w:tr w:rsidR="00DD15BC" w:rsidRPr="00ED3DDE" w:rsidTr="00482098">
              <w:trPr>
                <w:trHeight w:val="450"/>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01 4 01 82540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1 193 704,50</w:t>
                  </w:r>
                </w:p>
              </w:tc>
            </w:tr>
            <w:tr w:rsidR="00DD15BC" w:rsidRPr="00ED3DDE" w:rsidTr="00482098">
              <w:trPr>
                <w:trHeight w:val="49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01 4 01 82540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18 178,24</w:t>
                  </w:r>
                </w:p>
              </w:tc>
            </w:tr>
            <w:tr w:rsidR="00DD15BC" w:rsidRPr="00ED3DDE" w:rsidTr="00482098">
              <w:trPr>
                <w:trHeight w:val="1848"/>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Тульской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Тульской области, обеспечения </w:t>
                  </w:r>
                  <w:r w:rsidRPr="00ED3DDE">
                    <w:rPr>
                      <w:rFonts w:ascii="Arial" w:hAnsi="Arial" w:cs="Arial"/>
                      <w:szCs w:val="24"/>
                    </w:rPr>
                    <w:lastRenderedPageBreak/>
                    <w:t>дополнительного образования детей в муниципальных общеобразовательных организациях Тульской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01 4 01 82910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863 671 390,81</w:t>
                  </w:r>
                </w:p>
              </w:tc>
            </w:tr>
            <w:tr w:rsidR="00DD15BC" w:rsidRPr="00ED3DDE" w:rsidTr="00482098">
              <w:trPr>
                <w:trHeight w:val="356"/>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01 4 01 82910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203 609 309,68</w:t>
                  </w:r>
                </w:p>
              </w:tc>
            </w:tr>
            <w:tr w:rsidR="00DD15BC" w:rsidRPr="00ED3DDE" w:rsidTr="00482098">
              <w:trPr>
                <w:trHeight w:val="50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01 4 01 82910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12 996 300,00</w:t>
                  </w:r>
                </w:p>
              </w:tc>
            </w:tr>
            <w:tr w:rsidR="00DD15BC" w:rsidRPr="00ED3DDE" w:rsidTr="00482098">
              <w:trPr>
                <w:trHeight w:val="92"/>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01 4 01 82910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37 353 600,00</w:t>
                  </w:r>
                </w:p>
              </w:tc>
            </w:tr>
            <w:tr w:rsidR="00DD15BC" w:rsidRPr="00ED3DDE" w:rsidTr="00482098">
              <w:trPr>
                <w:trHeight w:val="100"/>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01 4 01 82910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536 598 527,80</w:t>
                  </w:r>
                </w:p>
              </w:tc>
            </w:tr>
            <w:tr w:rsidR="00DD15BC" w:rsidRPr="00ED3DDE" w:rsidTr="00482098">
              <w:trPr>
                <w:trHeight w:val="377"/>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01 4 01 82910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34 250 969,86</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01 4 01 82910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36 530 922,46</w:t>
                  </w:r>
                </w:p>
              </w:tc>
            </w:tr>
            <w:tr w:rsidR="00DD15BC" w:rsidRPr="00ED3DDE" w:rsidTr="00482098">
              <w:trPr>
                <w:trHeight w:val="58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01 4 01 82910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2 331 761,01</w:t>
                  </w:r>
                </w:p>
              </w:tc>
            </w:tr>
            <w:tr w:rsidR="00DD15BC" w:rsidRPr="00ED3DDE" w:rsidTr="00482098">
              <w:trPr>
                <w:trHeight w:val="106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Субсидия на компенсацию расходов по организации бесплатной перевозки обучающихся, проживающих на территории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01 4 01 89110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37 910,00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01 4 01 89110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520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37 910,00</w:t>
                  </w:r>
                </w:p>
              </w:tc>
            </w:tr>
            <w:tr w:rsidR="00DD15BC" w:rsidRPr="00ED3DDE" w:rsidTr="00482098">
              <w:trPr>
                <w:trHeight w:val="106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L3040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18 445 002,15</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01 L3040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18 445 002,15</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"Содействие развитию дополнительного образования детей"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01 4 02 00000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116 886 798,86</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01 4 02 00590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114 232 071,00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01 4 02 00590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114 232 071,00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Осуществление государственных полномочий по предоставлению мер социальной поддержки педагогическим и иным работникам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01 4 02 82530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36 609,14</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01 4 02 82530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729,14</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01 4 02 82530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35 880,00</w:t>
                  </w:r>
                </w:p>
              </w:tc>
            </w:tr>
            <w:tr w:rsidR="00DD15BC" w:rsidRPr="00ED3DDE" w:rsidTr="00482098">
              <w:trPr>
                <w:trHeight w:val="29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02 S0330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2 618 118,72</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02 S0330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2 618 118,72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"Качество образования"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01 4 03 00000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300 000,00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Реализация мероприятий в области образования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01 4 03 29050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01 4 03 29050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120 000,00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Мера поддержки граждан, заключивших с образовательными организациями Богородицкого района договор о целевом обучении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01 4 03 79060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180 000,00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01 4 03 79060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120 000,00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01 4 03 79060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01 4 04 00000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7 252 694,00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01 4 04 00110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6 965 094,00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Расходы на выплаты персоналу </w:t>
                  </w:r>
                  <w:r w:rsidRPr="00ED3DDE">
                    <w:rPr>
                      <w:rFonts w:ascii="Arial" w:hAnsi="Arial" w:cs="Arial"/>
                      <w:szCs w:val="24"/>
                    </w:rPr>
                    <w:lastRenderedPageBreak/>
                    <w:t>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 xml:space="preserve">01 4 04 </w:t>
                  </w:r>
                  <w:r w:rsidRPr="00ED3DDE">
                    <w:rPr>
                      <w:rFonts w:ascii="Arial" w:hAnsi="Arial" w:cs="Arial"/>
                      <w:szCs w:val="24"/>
                    </w:rPr>
                    <w:lastRenderedPageBreak/>
                    <w:t>00110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6 965 094,00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Расходы на обеспечение функций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01 4 04 00190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287 600,00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01 4 04 00190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2 000,00</w:t>
                  </w:r>
                </w:p>
              </w:tc>
            </w:tr>
            <w:tr w:rsidR="00DD15BC" w:rsidRPr="00ED3DDE" w:rsidTr="00482098">
              <w:trPr>
                <w:trHeight w:val="293"/>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01 4 04 00190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285 600,00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"Обеспечение реализации муниципальной программы"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01 4 05 00000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6 285 642,64</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01 4 05 00590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6 171 318,90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01 4 05 00590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6 048 718,90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01 4 05 00590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122 600,00</w:t>
                  </w:r>
                </w:p>
              </w:tc>
            </w:tr>
            <w:tr w:rsidR="00DD15BC" w:rsidRPr="00ED3DDE" w:rsidTr="00482098">
              <w:trPr>
                <w:trHeight w:val="29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05 S0330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114 323,74</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05 S0330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114 323,74</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"Развитие инфраструктуры образовательных организаций"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01 4 06 00000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13 723 739,77</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Расходы на укрепление материально-технической базы образовательных организаций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01 4 06 29010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8 996 739,77</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01 4 06 29010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500 000,00</w:t>
                  </w:r>
                </w:p>
              </w:tc>
            </w:tr>
            <w:tr w:rsidR="00DD15BC" w:rsidRPr="00ED3DDE" w:rsidTr="00482098">
              <w:trPr>
                <w:trHeight w:val="289"/>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Укрепление материально-технической базы муниципальных </w:t>
                  </w:r>
                  <w:r w:rsidRPr="00ED3DDE">
                    <w:rPr>
                      <w:rFonts w:ascii="Arial" w:hAnsi="Arial" w:cs="Arial"/>
                      <w:szCs w:val="24"/>
                    </w:rPr>
                    <w:lastRenderedPageBreak/>
                    <w:t>образовательных организаций (за исключением капитальных вложений)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01 4 06 S0580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4 727 000,00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06 S0580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4 727 000,00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"Организация отдыха и оздоровления детей"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01 4 07 00000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23 906 509,98</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01 4 07 00590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5 069 600,00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01 4 07 00590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5 069 600,00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осуществление государственного полномочия по предоставлению путевок в санаторно-оздоровительные детские лагеря отдельным категориям граждан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01 4 07 82460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14 274,89</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01 4 07 82460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14 274,89</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Проведение оздоровительной кампании детей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07 S0200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18 759 003,38</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07 S0200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5A6102">
                  <w:pPr>
                    <w:jc w:val="right"/>
                    <w:rPr>
                      <w:rFonts w:ascii="Arial" w:hAnsi="Arial" w:cs="Arial"/>
                      <w:szCs w:val="24"/>
                    </w:rPr>
                  </w:pPr>
                  <w:r w:rsidRPr="00ED3DDE">
                    <w:rPr>
                      <w:rFonts w:ascii="Arial" w:hAnsi="Arial" w:cs="Arial"/>
                      <w:szCs w:val="24"/>
                    </w:rPr>
                    <w:t xml:space="preserve">13 377 </w:t>
                  </w:r>
                  <w:r w:rsidR="005A6102">
                    <w:rPr>
                      <w:rFonts w:ascii="Arial" w:hAnsi="Arial" w:cs="Arial"/>
                      <w:szCs w:val="24"/>
                    </w:rPr>
                    <w:t>694</w:t>
                  </w:r>
                  <w:r w:rsidRPr="00ED3DDE">
                    <w:rPr>
                      <w:rFonts w:ascii="Arial" w:hAnsi="Arial" w:cs="Arial"/>
                      <w:szCs w:val="24"/>
                    </w:rPr>
                    <w:t>,</w:t>
                  </w:r>
                  <w:r w:rsidR="005A6102">
                    <w:rPr>
                      <w:rFonts w:ascii="Arial" w:hAnsi="Arial" w:cs="Arial"/>
                      <w:szCs w:val="24"/>
                    </w:rPr>
                    <w:t>5</w:t>
                  </w:r>
                  <w:r w:rsidRPr="00ED3DDE">
                    <w:rPr>
                      <w:rFonts w:ascii="Arial" w:hAnsi="Arial" w:cs="Arial"/>
                      <w:szCs w:val="24"/>
                    </w:rPr>
                    <w:t>8</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07 S0200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5A6102">
                  <w:pPr>
                    <w:jc w:val="right"/>
                    <w:rPr>
                      <w:rFonts w:ascii="Arial" w:hAnsi="Arial" w:cs="Arial"/>
                      <w:szCs w:val="24"/>
                    </w:rPr>
                  </w:pPr>
                  <w:r w:rsidRPr="00ED3DDE">
                    <w:rPr>
                      <w:rFonts w:ascii="Arial" w:hAnsi="Arial" w:cs="Arial"/>
                      <w:szCs w:val="24"/>
                    </w:rPr>
                    <w:t xml:space="preserve">5 381 </w:t>
                  </w:r>
                  <w:r w:rsidR="005A6102">
                    <w:rPr>
                      <w:rFonts w:ascii="Arial" w:hAnsi="Arial" w:cs="Arial"/>
                      <w:szCs w:val="24"/>
                    </w:rPr>
                    <w:t>308</w:t>
                  </w:r>
                  <w:r w:rsidRPr="00ED3DDE">
                    <w:rPr>
                      <w:rFonts w:ascii="Arial" w:hAnsi="Arial" w:cs="Arial"/>
                      <w:szCs w:val="24"/>
                    </w:rPr>
                    <w:t>,</w:t>
                  </w:r>
                  <w:r w:rsidR="005A6102">
                    <w:rPr>
                      <w:rFonts w:ascii="Arial" w:hAnsi="Arial" w:cs="Arial"/>
                      <w:szCs w:val="24"/>
                    </w:rPr>
                    <w:t>8</w:t>
                  </w:r>
                  <w:bookmarkStart w:id="0" w:name="_GoBack"/>
                  <w:bookmarkEnd w:id="0"/>
                  <w:r w:rsidRPr="00ED3DDE">
                    <w:rPr>
                      <w:rFonts w:ascii="Arial" w:hAnsi="Arial" w:cs="Arial"/>
                      <w:szCs w:val="24"/>
                    </w:rPr>
                    <w:t>0</w:t>
                  </w:r>
                </w:p>
              </w:tc>
            </w:tr>
            <w:tr w:rsidR="00DD15BC" w:rsidRPr="00ED3DDE" w:rsidTr="00482098">
              <w:trPr>
                <w:trHeight w:val="1994"/>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07 S0330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63 631,71</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01 4 07 S0330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63 631,71</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Муниципальная программа "Развитие культуры и молодежной политики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81 940 729,15</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Региональные проекты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02 2 00 00000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279 901,76</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Региональный проект "Государственная поддержка региональных и муниципальных учреждений культуры"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02 2 01 00000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279 901,76</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Государственная поддержка отрасли культуры (модернизация библиотек в части комплектования книжных фондов)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2 01 L5191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279 901,76</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2 01 L5191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08</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279 901,76</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81 660 827,39</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"Сохранение и развитие библиотечного дела"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27 573 635,26</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02 4 01 00590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27 085 977,00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02 4 01 00590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08</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27 085 977,00</w:t>
                  </w:r>
                </w:p>
              </w:tc>
            </w:tr>
            <w:tr w:rsidR="00DD15BC" w:rsidRPr="00ED3DDE" w:rsidTr="00482098">
              <w:trPr>
                <w:trHeight w:val="29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Осуществление государственного полномочия по финансовому обеспечению органов местного самоуправления округов и районов, органов местного самоуправления муниципальных районов и органов местного самоуправления городских и сельских поселений по предоставлению мер социальной поддержки работникам муниципальных библиотек, муниципальных музеев и их филиалов, а также государственного полномочия по расчету и предоставлению мер социальной поддержки работникам муниципальных библиотек, муниципальных музеев и их филиалов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02 4 01 80100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487 658,26</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Субвенции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02 4 01 80100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530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08</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223 450,26</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02 4 01 80100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08</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264 208,00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Комплекс процессных мероприятий "Создание условий для развития сферы культуры, музыкального и художественного дополнительного образования детей"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02 4 02 00000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30 000,00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Организация и проведение районного фестиваля народного творчества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02 4 02 27100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30 000,00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02 4 02 27100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30 000,00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музыкального и художественного дополнительного образования детей"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02 4 03 00000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51 738 767,00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02 4 03 00590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50 374 500,00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02 4 03 00590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50 374 500,00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02 4 03 82530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02 4 03 82530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12 000,00</w:t>
                  </w:r>
                </w:p>
              </w:tc>
            </w:tr>
            <w:tr w:rsidR="00DD15BC" w:rsidRPr="00ED3DDE" w:rsidTr="00482098">
              <w:trPr>
                <w:trHeight w:val="29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03 S0330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1 352 267,00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03 S0330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1 352 267,00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"Развитие архивного дела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02 4 06 00000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2 318 425,13</w:t>
                  </w:r>
                </w:p>
              </w:tc>
            </w:tr>
            <w:tr w:rsidR="00DD15BC" w:rsidRPr="00ED3DDE" w:rsidTr="00482098">
              <w:trPr>
                <w:trHeight w:val="147"/>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Расходы на обеспечение деятельности (оказание услуг) </w:t>
                  </w:r>
                  <w:r w:rsidRPr="00ED3DDE">
                    <w:rPr>
                      <w:rFonts w:ascii="Arial" w:hAnsi="Arial" w:cs="Arial"/>
                      <w:szCs w:val="24"/>
                    </w:rPr>
                    <w:lastRenderedPageBreak/>
                    <w:t>муниципальных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02 4 06 00590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2 318 425,13</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02 4 06 00590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2 071 499,13</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02 4 06 00590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246 926,00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Муниципальная программа "Развитие физической культуры и спорта в муниципальном образовании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03 0 00 00000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4 793 370,00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03 4 00 00000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4 793 370,00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"Организация и проведение массовых спортивных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03 4 01 00000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1 294 500,00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мероприятий в области физкультуры и спорта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03 4 01 27240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1 294 500,00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03 4 01 27240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225 100,00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03 4 01 27240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787 200,00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03 4 01 27240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282 200,00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"Развитие физической культуры и массового спорта в Тульской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03 4 02 00000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3 498 870,00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капитальный ремонт спортивных объектов, находящихся в муниципальной собственности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03 4 02 S0180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3 498 870,00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03 4 02 S0180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3 498 870,00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Муниципальная программа "Охрана окружающей среды на территории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29 625 932,19</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Региональные проекты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04 2 00 00000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25 538 594,27</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Региональный проект "Создание устойчивой системы обращения с твердыми коммунальными отходами"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04 2 01 00000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25 538 594,27</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в целях создания (обустройства) мест (площадок) накопления твердых коммунальных отходов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2 01 S1370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6 757 704,63</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2 01 S1370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6 757 704,63</w:t>
                  </w:r>
                </w:p>
              </w:tc>
            </w:tr>
            <w:tr w:rsidR="00DD15BC" w:rsidRPr="00ED3DDE" w:rsidTr="00482098">
              <w:trPr>
                <w:trHeight w:val="46"/>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Организация ликвидации накопленного вреда окружающей </w:t>
                  </w:r>
                  <w:r w:rsidRPr="00ED3DDE">
                    <w:rPr>
                      <w:rFonts w:ascii="Arial" w:hAnsi="Arial" w:cs="Arial"/>
                      <w:szCs w:val="24"/>
                    </w:rPr>
                    <w:lastRenderedPageBreak/>
                    <w:t>среде</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04 2 01 S1390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18 780 889,64</w:t>
                  </w:r>
                </w:p>
              </w:tc>
            </w:tr>
            <w:tr w:rsidR="00DD15BC" w:rsidRPr="00ED3DDE" w:rsidTr="00482098">
              <w:trPr>
                <w:trHeight w:val="151"/>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2 01 S1390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18 780 889,64</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04 4 00 00000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4 087 337,92</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"Обеспечение организации и проведения массовых спортивных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04 4 01 00000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1 623 400,00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04 4 01 00590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1 623 400,00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04 4 01 00590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1 623 400,00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"Комплексная борьба с борщевиком Сосновского"</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04 4 02 00000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14 060,00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мероприятий по комплексной борьбе с борщевиком Сосновского</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4 02 S0680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14 060,00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4 02 S0680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14 060,00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"Совершенствование системы обращения с отходами, в том числе с твердыми коммунальными отходами"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04 4 03 00000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2 449 877,92</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Ликвидация мест несанкционированного размещения твердых коммунальных отходов (свалок твердых коммунальных отходов)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04 4 03 27210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2 023 896,00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04 4 03 27210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2 023 896,00</w:t>
                  </w:r>
                </w:p>
              </w:tc>
            </w:tr>
            <w:tr w:rsidR="00DD15BC" w:rsidRPr="00ED3DDE" w:rsidTr="00482098">
              <w:trPr>
                <w:trHeight w:val="148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межбюджетные трансферты на финансовое обеспечение реализации устойчивого исполнения расходных обязательств, возникающих при выполнении полномочий органов местного самоуправления поселений по вопросам местного значения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04 4 03 89040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425 981,92</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межбюджетные трансферты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04 4 03 89040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540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425 981,92</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Муниципальная программа "Обеспечение качественным жильем и услугами ЖКХ населения Богородицкого района"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201 529 261,45</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Региональные проекты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107 214 810,88</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Региональный проект "Чистая вода Тульской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35 793 991,38</w:t>
                  </w:r>
                </w:p>
              </w:tc>
            </w:tr>
            <w:tr w:rsidR="00DD15BC" w:rsidRPr="00ED3DDE" w:rsidTr="00482098">
              <w:trPr>
                <w:trHeight w:val="148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строительство (реконструкцию), модернизацию, капитальный ремонт и ремонт объектов водоснабжения Тульской области, источником финансового обеспечения которых являются бюджетные ассигнования резервного фонда Правительства Тульской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01 S039I</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3 493 991,38</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01 S039I</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3 493 991,38</w:t>
                  </w:r>
                </w:p>
              </w:tc>
            </w:tr>
            <w:tr w:rsidR="00DD15BC" w:rsidRPr="00ED3DDE" w:rsidTr="00482098">
              <w:trPr>
                <w:trHeight w:val="106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разработку проектно-сметной документации на строительство (реконструкцию), модернизацию и капитальный ремонт объектов водоснабжения и водоотведения Тульской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01 S0400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32 300 000,00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Бюджетные инвестиции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01 S0400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410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32 300 000,00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Региональный проект "Строительство и капитальный ремонт объектов коммунальной инфраструктуры Тульской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05 2 02 00000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25 150 037,11</w:t>
                  </w:r>
                </w:p>
              </w:tc>
            </w:tr>
            <w:tr w:rsidR="00DD15BC" w:rsidRPr="00ED3DDE" w:rsidTr="00482098">
              <w:trPr>
                <w:trHeight w:val="106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строительство (реконструкцию), модернизацию, капитальный ремонт и ремонт объектов коммунальной инфраструктуры Тульской области (объекты теплоснабжения и тепловых сетей)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02 SТ000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23 719 000,00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Бюджетные инвестиции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02 SТ000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410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23 719 000,00</w:t>
                  </w:r>
                </w:p>
              </w:tc>
            </w:tr>
            <w:tr w:rsidR="00DD15BC" w:rsidRPr="00ED3DDE" w:rsidTr="00482098">
              <w:trPr>
                <w:trHeight w:val="169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строительство (реконструкцию), модернизацию, капитальный ремонт и ремонт объектов коммунальной инфраструктуры Тульской области (объекты теплоснабжения и тепловых сетей) (за счет направления высвобождаемых средств в рамках списания двух третей задолженности муниципального образования)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02 SТ001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1 431 037,11</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Бюджетные инвестиции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02 SТ001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410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1 431 037,11</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Региональный проект "Обеспечение жильем молодых семей"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05 2 03 00000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39 509 400,00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мероприятий по обеспечению жильем молодых семей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03 L4971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39 316 200,00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Социальные выплаты гражданам, кроме публичных нормативных социальных выплат</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03 L4971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39 316 200,00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Мероприятие по предоставлению дополнительной социальной выплаты молодым семьям при рождении (усыновлении) одного ребенка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03 S0840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193 200,00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03 S0840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193 200,00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Региональный проект "Переселение граждан Тульской области из непригодного для проживания жилищного фонда и его ликвидация"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05 2 04 00000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6 761 382,39</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снос многоквартирных домов, признанных аварийными, и (или) вывоз строительного мусора после их сноса или обрушения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04 S2990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6 761 382,39</w:t>
                  </w:r>
                </w:p>
              </w:tc>
            </w:tr>
            <w:tr w:rsidR="00DD15BC" w:rsidRPr="00ED3DDE" w:rsidTr="00482098">
              <w:trPr>
                <w:trHeight w:val="293"/>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2 04 S2990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6 761 382,39</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94 314 450,57</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05 4 02 00000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35 979 961,07</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05 4 02 00590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27 012 163,07</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05 4 02 00590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22 108 044,11</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05 4 02 00590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4 835 118,96</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Уплата налогов, сборов и иных платежей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05 4 02 00590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850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69 000,00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 за счет средств от приносящей доход деятельности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05 4 02 00591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8 967 798,00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05 4 02 00591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8 967 798,00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«Развитие коммунальной и инженерной инфраструктуры муниципальной собственности района»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05 4 03 00000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45 741 704,85</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Мероприятия по созданию инженерной инфраструктуры на земельных участках, </w:t>
                  </w:r>
                  <w:r w:rsidRPr="00ED3DDE">
                    <w:rPr>
                      <w:rFonts w:ascii="Arial" w:hAnsi="Arial" w:cs="Arial"/>
                      <w:szCs w:val="24"/>
                    </w:rPr>
                    <w:lastRenderedPageBreak/>
                    <w:t>предоставляемых многодетным семьям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05 4 03 27050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2 000 000,00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05 4 03 27050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2 000 000,00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Мероприятия, связанные с развитием коммунальной и инженерной инфраструктуры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05 4 03 27150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7 801 031,75</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05 4 03 27150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7 801 031,75</w:t>
                  </w:r>
                </w:p>
              </w:tc>
            </w:tr>
            <w:tr w:rsidR="00DD15BC" w:rsidRPr="00ED3DDE" w:rsidTr="00482098">
              <w:trPr>
                <w:trHeight w:val="106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Мероприятия, связанные с развитием коммунальной и инженерной инфраструктуры (за счет направления высвобождаемых средств в рамках списания двух третей задолженности муниципального образования)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05 4 03 27151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7 886 517,54</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05 4 03 27151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7 886 517,54</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Мероприятия, связанные с содержанием коммунальной и инженерной инфраструктуры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05 4 03 27170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9 754 192,67</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05 4 03 27170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9 754 192,67</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Организация обеспечения теплоснабжения потребителей на территории муниципального образования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03 9Т150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650 000,00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03 9Т150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650 000,00</w:t>
                  </w:r>
                </w:p>
              </w:tc>
            </w:tr>
            <w:tr w:rsidR="00DD15BC" w:rsidRPr="00ED3DDE" w:rsidTr="00482098">
              <w:trPr>
                <w:trHeight w:val="127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Организация обеспечения теплоснабжения потребителей на территории муниципального образования (за счет направления высвобождаемых средств в рамках списания двух третей задолженности муниципального образования)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03 9Т151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17 649 962,89</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Бюджетные инвестиции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03 9Т151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410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17 649 962,89</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"Капитальный ремонт и переселение граждан из аварийного жилого фонда"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05 4 04 00000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11 392 784,65</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мероприятий, связанных с переселением граждан из аварийного или признанного непригодным для проживания граждан, жилого фонда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05 4 04 27160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30 493,05</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05 4 04 27160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30 493,05</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приобретение жилых помещений в муниципальный жилищный фонд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05 4 04 45020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11 362 291,60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Уплата налогов, сборов и иных платежей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05 4 04 45020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850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11 362 291,60</w:t>
                  </w:r>
                </w:p>
              </w:tc>
            </w:tr>
            <w:tr w:rsidR="00DD15BC" w:rsidRPr="00ED3DDE" w:rsidTr="00482098">
              <w:trPr>
                <w:trHeight w:val="106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"Предоставление субсидий организациям жилищно-коммунального хозяйства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05 4 05 00000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1 200 000,00</w:t>
                  </w:r>
                </w:p>
              </w:tc>
            </w:tr>
            <w:tr w:rsidR="00DD15BC" w:rsidRPr="00ED3DDE" w:rsidTr="00482098">
              <w:trPr>
                <w:trHeight w:val="127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юридическим лицам, осуществляющим основную деятельность по холодному водоснабжению и (или) водоотведению в части сохранения и развития имеющегося потенциала мощности централизованных систем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05 4 05 69010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1 200 000,00</w:t>
                  </w:r>
                </w:p>
              </w:tc>
            </w:tr>
            <w:tr w:rsidR="00DD15BC" w:rsidRPr="00ED3DDE" w:rsidTr="00482098">
              <w:trPr>
                <w:trHeight w:val="106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05 4 05 69010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810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1 200 000,00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Муниципальная программа "Модернизация и развитие автомобильных дорог общего пользования в муниципальном образовании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170 031 806,68</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Региональные проекты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10 638 490,79</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Региональный проект "Народный бюджет"</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10 638 490,79</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проекта "Народный бюджет"-отсыпка щебнем автомобильной дороги по ул. Полевая, с. Бахметьево Богородицкого района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S0911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277 038,55</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S0911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277 038,55</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проекта "Народный бюджет"-асфальтирование автомобильной дороги от дома 38 до дома 49 по ул. Димитрова в п.Товарковский Богородицкого района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S0912</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77 864,28</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S0912</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77 864,28</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Реализация проекта "Народный бюджет"-асфальтирование автомобильной дороги  от дома 2 до дома 36 по ул. Димитрова в п.Товарковский Богородицкого района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S0913</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205 441,16</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S0913</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205 441,16</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проекта "Народный бюджет"-отсыпка щебнем автомобильной дороги на сл.Шестовка с. Товарково Богородицкого района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S0914</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150 000,00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S0914</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150 000,00</w:t>
                  </w:r>
                </w:p>
              </w:tc>
            </w:tr>
            <w:tr w:rsidR="00DD15BC" w:rsidRPr="00ED3DDE" w:rsidTr="00482098">
              <w:trPr>
                <w:trHeight w:val="106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проекта "Народный бюджет"-отсыпка щебнем автомобильной дороги по ул. Полевая, с. Бахметьево Богородицкого района, источником финансового обеспечения которых являются средства дорожного фонда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SД911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3 305 646,80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SД911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3 305 646,80</w:t>
                  </w:r>
                </w:p>
              </w:tc>
            </w:tr>
            <w:tr w:rsidR="00DD15BC" w:rsidRPr="00ED3DDE" w:rsidTr="00482098">
              <w:trPr>
                <w:trHeight w:val="576"/>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проекта "Народный бюджет"-асфальтирование автомобильной дороги  от дома 38 до дома 49  по ул. Димитрова в п.Товарковский Богородицкого района, источником финансового обеспечения которых являются средства дорожного фонда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SД912</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1 472 500,00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SД912</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1 472 500,00</w:t>
                  </w:r>
                </w:p>
              </w:tc>
            </w:tr>
            <w:tr w:rsidR="00DD15BC" w:rsidRPr="00ED3DDE" w:rsidTr="00482098">
              <w:trPr>
                <w:trHeight w:val="127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проекта "Народный бюджет"-асфальтирование автомобильной дороги  от дома 2 до дома 36  по ул. Димитрова в п.Товарковский Богородицкого района, источником финансового обеспечения которых являются средства дорожного фонда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SД913</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3 800 000,00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SД913</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3 800 000,00</w:t>
                  </w:r>
                </w:p>
              </w:tc>
            </w:tr>
            <w:tr w:rsidR="00DD15BC" w:rsidRPr="00ED3DDE" w:rsidTr="00482098">
              <w:trPr>
                <w:trHeight w:val="147"/>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Реализация проекта "Народный бюджет"-отсыпка щебнем автомобильной дороги на </w:t>
                  </w:r>
                  <w:r w:rsidRPr="00ED3DDE">
                    <w:rPr>
                      <w:rFonts w:ascii="Arial" w:hAnsi="Arial" w:cs="Arial"/>
                      <w:szCs w:val="24"/>
                    </w:rPr>
                    <w:lastRenderedPageBreak/>
                    <w:t>сл.Шестовка с. Товарково Богородицкого района, источником финансового обеспечения которых являются средства дорожного фонда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06 2 01 SД914</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1 350 000,00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2 01 SД914</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1 350 000,00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159 393 315,89</w:t>
                  </w:r>
                </w:p>
              </w:tc>
            </w:tr>
            <w:tr w:rsidR="00DD15BC" w:rsidRPr="00ED3DDE" w:rsidTr="00482098">
              <w:trPr>
                <w:trHeight w:val="127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"Увеличение доли автомобильных дорог общего пользования муниципального значения, отвечающих нормативным требованиям, и обеспечение их устойчивого функционирования"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155 393 315,89</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содержание дорог и обеспечение их устойчивого функционирования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01 9Д050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14 500 000,00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01 9Д050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14 500 000,00</w:t>
                  </w:r>
                </w:p>
              </w:tc>
            </w:tr>
            <w:tr w:rsidR="00DD15BC" w:rsidRPr="00ED3DDE" w:rsidTr="00482098">
              <w:trPr>
                <w:trHeight w:val="148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Межбюджетные трансферты, передаваемые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за счет средств дорожного фонда.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01 9Д051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E0045A">
                  <w:pPr>
                    <w:jc w:val="right"/>
                    <w:rPr>
                      <w:rFonts w:ascii="Arial" w:hAnsi="Arial" w:cs="Arial"/>
                      <w:szCs w:val="24"/>
                    </w:rPr>
                  </w:pPr>
                  <w:r w:rsidRPr="00ED3DDE">
                    <w:rPr>
                      <w:rFonts w:ascii="Arial" w:hAnsi="Arial" w:cs="Arial"/>
                      <w:szCs w:val="24"/>
                    </w:rPr>
                    <w:t xml:space="preserve">20 </w:t>
                  </w:r>
                  <w:r w:rsidR="00E0045A">
                    <w:rPr>
                      <w:rFonts w:ascii="Arial" w:hAnsi="Arial" w:cs="Arial"/>
                      <w:szCs w:val="24"/>
                    </w:rPr>
                    <w:t>7</w:t>
                  </w:r>
                  <w:r w:rsidRPr="00ED3DDE">
                    <w:rPr>
                      <w:rFonts w:ascii="Arial" w:hAnsi="Arial" w:cs="Arial"/>
                      <w:szCs w:val="24"/>
                    </w:rPr>
                    <w:t>00 000,00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межбюджетные трансферты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01 9Д051</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540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E0045A">
                  <w:pPr>
                    <w:jc w:val="right"/>
                    <w:rPr>
                      <w:rFonts w:ascii="Arial" w:hAnsi="Arial" w:cs="Arial"/>
                      <w:szCs w:val="24"/>
                    </w:rPr>
                  </w:pPr>
                  <w:r w:rsidRPr="00ED3DDE">
                    <w:rPr>
                      <w:rFonts w:ascii="Arial" w:hAnsi="Arial" w:cs="Arial"/>
                      <w:szCs w:val="24"/>
                    </w:rPr>
                    <w:t xml:space="preserve">20 </w:t>
                  </w:r>
                  <w:r w:rsidR="00E0045A">
                    <w:rPr>
                      <w:rFonts w:ascii="Arial" w:hAnsi="Arial" w:cs="Arial"/>
                      <w:szCs w:val="24"/>
                    </w:rPr>
                    <w:t>7</w:t>
                  </w:r>
                  <w:r w:rsidRPr="00ED3DDE">
                    <w:rPr>
                      <w:rFonts w:ascii="Arial" w:hAnsi="Arial" w:cs="Arial"/>
                      <w:szCs w:val="24"/>
                    </w:rPr>
                    <w:t>00 000,00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обеспечение условий для развития дорожного хозяйства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01 9Д070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2 000 000,00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01 9Д070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2 000 000,00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Капитальный ремонт, ремонт дорог общего пользования муниципального значения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01 9Д080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E0045A">
                  <w:pPr>
                    <w:jc w:val="right"/>
                    <w:rPr>
                      <w:rFonts w:ascii="Arial" w:hAnsi="Arial" w:cs="Arial"/>
                      <w:szCs w:val="24"/>
                    </w:rPr>
                  </w:pPr>
                  <w:r w:rsidRPr="00ED3DDE">
                    <w:rPr>
                      <w:rFonts w:ascii="Arial" w:hAnsi="Arial" w:cs="Arial"/>
                      <w:szCs w:val="24"/>
                    </w:rPr>
                    <w:t xml:space="preserve">40 </w:t>
                  </w:r>
                  <w:r w:rsidR="00E0045A">
                    <w:rPr>
                      <w:rFonts w:ascii="Arial" w:hAnsi="Arial" w:cs="Arial"/>
                      <w:szCs w:val="24"/>
                    </w:rPr>
                    <w:t>5</w:t>
                  </w:r>
                  <w:r w:rsidRPr="00ED3DDE">
                    <w:rPr>
                      <w:rFonts w:ascii="Arial" w:hAnsi="Arial" w:cs="Arial"/>
                      <w:szCs w:val="24"/>
                    </w:rPr>
                    <w:t>53 426,82</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01 9Д080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E0045A">
                  <w:pPr>
                    <w:jc w:val="right"/>
                    <w:rPr>
                      <w:rFonts w:ascii="Arial" w:hAnsi="Arial" w:cs="Arial"/>
                      <w:szCs w:val="24"/>
                    </w:rPr>
                  </w:pPr>
                  <w:r w:rsidRPr="00ED3DDE">
                    <w:rPr>
                      <w:rFonts w:ascii="Arial" w:hAnsi="Arial" w:cs="Arial"/>
                      <w:szCs w:val="24"/>
                    </w:rPr>
                    <w:t xml:space="preserve">40 </w:t>
                  </w:r>
                  <w:r w:rsidR="00E0045A">
                    <w:rPr>
                      <w:rFonts w:ascii="Arial" w:hAnsi="Arial" w:cs="Arial"/>
                      <w:szCs w:val="24"/>
                    </w:rPr>
                    <w:t>5</w:t>
                  </w:r>
                  <w:r w:rsidRPr="00ED3DDE">
                    <w:rPr>
                      <w:rFonts w:ascii="Arial" w:hAnsi="Arial" w:cs="Arial"/>
                      <w:szCs w:val="24"/>
                    </w:rPr>
                    <w:t>53 426,82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возмещение понесенных затрат на зимнее содержание дорог</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01 SД040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6 532 093,58</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01 SД040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6 532 093,58</w:t>
                  </w:r>
                </w:p>
              </w:tc>
            </w:tr>
            <w:tr w:rsidR="00DD15BC" w:rsidRPr="00ED3DDE" w:rsidTr="00482098">
              <w:trPr>
                <w:trHeight w:val="46"/>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Финансовое обеспечение дорожной деятельности в отношении автомобильных дорог общего </w:t>
                  </w:r>
                  <w:r w:rsidRPr="00ED3DDE">
                    <w:rPr>
                      <w:rFonts w:ascii="Arial" w:hAnsi="Arial" w:cs="Arial"/>
                      <w:szCs w:val="24"/>
                    </w:rPr>
                    <w:lastRenderedPageBreak/>
                    <w:t>пользования местного значения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06 4 01 SД180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71 107 795,49</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01 SД180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71 107 795,49</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"Повышение безопасности участников дорожного движения"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06 4 02 00000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4 000 000,00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Повышение безопасности дорожного движения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02 9Д420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4 000 000,00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06 4 02 9Д420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4 000 000,00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Муниципальная программа "Повышение инвестиционной привлекательности и развитие экономического потенциала Богородицкого района"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07 0 00 00000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133 250,00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07 4 00 00000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133 250,00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"Формирование привлекательности инвестиционного имиджа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07 4 01 00000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20 500,00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мероприятий по формированию инвестиционной привлекательности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07 4 01 27130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20 500,00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07 4 01 27130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20 500,00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"Поддержка малого и среднего предпринимательства"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07 4 02 00000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112 750,00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Реализация мероприятий в рамках муниципальной программы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07 4 02 27140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112 750,00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07 4 02 27140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112 750,00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104 316 032,48</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104 316 032,48</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"Развитие механизмов регулирования межбюджетных отношений"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89 018 727,93</w:t>
                  </w:r>
                </w:p>
              </w:tc>
            </w:tr>
            <w:tr w:rsidR="00DD15BC" w:rsidRPr="00ED3DDE" w:rsidTr="00482098">
              <w:trPr>
                <w:trHeight w:val="430"/>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Осуществление государственных полномочий по расчету и предоставлению дотаций на выравнивание бюджетной </w:t>
                  </w:r>
                  <w:r w:rsidRPr="00ED3DDE">
                    <w:rPr>
                      <w:rFonts w:ascii="Arial" w:hAnsi="Arial" w:cs="Arial"/>
                      <w:szCs w:val="24"/>
                    </w:rPr>
                    <w:lastRenderedPageBreak/>
                    <w:t>обеспеченности поселений за счет средств бюджета Тульской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08 4 01 82390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13 824 068,91</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08 4 01 82390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11 391,95</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08 4 01 82390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4 920,96</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Дотации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08 4 01 82390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510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13 807 756,00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Дотация на выравнивание бюджетной обеспеченности поселений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08 4 01 89010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1 301 153,00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Дотации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08 4 01 89010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510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1 301 153,00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межбюджетные трансферты на обеспечение сбалансированности бюджетов поселений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08 4 01 89020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72 218 101,92</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межбюджетные трансферты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08 4 01 89020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540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72 218 101,92</w:t>
                  </w:r>
                </w:p>
              </w:tc>
            </w:tr>
            <w:tr w:rsidR="00DD15BC" w:rsidRPr="00ED3DDE" w:rsidTr="00482098">
              <w:trPr>
                <w:trHeight w:val="148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межбюджетные трансферты на финансовое обеспечение реализации устойчивого исполнения расходных обязательств, возникающих при выполнении полномочий органов местного самоуправления поселений по вопросам местного значения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08 4 01 89040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1 675 404,10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межбюджетные трансферты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08 4 01 89040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540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1 675 404,10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"Управление муниципальным долгом муниципального образования Богородицкий район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08 4 02 00000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8 470,32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Процентные платежи по муниципальному долгу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08 4 02 28020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8 470,32</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Обслуживание муниципального долга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08 4 02 28020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730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8 470,32</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08 4 03 00000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15 288 834,23</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08 4 03 00110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13 430 065,32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08 4 03 00110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13 430 065,32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08 4 03 00190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1 648 187,91</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08 4 03 00190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1 648 187,91</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08 4 03 89030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210 581,00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08 4 03 89030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210 581,00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Муниципальная программа "Информационное общество Богородицкого района Тульской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09 0 00 00000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1 110 000,00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09 4 00 00000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1 110 000,00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"Комплексная защита персональных данных в МО Богородицкий район и развитие электронного документооборота"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09 4 01 00000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1 110 000,00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Закупка товаров, работ, услуг в сфере информационно-коммуникационных технологий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09 4 01 27090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210 000,00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09 4 01 27090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210 000,00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мероприятий в развитии и обеспечении информации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09 4 01 27110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900 000,00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09 4 01 27110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900 000,00</w:t>
                  </w:r>
                </w:p>
              </w:tc>
            </w:tr>
            <w:tr w:rsidR="00DD15BC" w:rsidRPr="00ED3DDE" w:rsidTr="00482098">
              <w:trPr>
                <w:trHeight w:val="169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Муниципальная программа "Защита населения и территорий муниципального образования Богородицкий район от чрезвычайных ситуаций, обеспечение пожарной безопасности и безопасности людей на водных объектах, подготовка населения и организаций к действиям в чрезвычайных ситуациях в мирное и военное время"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28 216 807,07</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28 216 807,07</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"Минимизация распространения природных пожаров и обеспечение безопасности людей на водных объектах"</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163 680,00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ремонт пожарных гидрантов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10 4 01 27360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163 680,00</w:t>
                  </w:r>
                </w:p>
              </w:tc>
            </w:tr>
            <w:tr w:rsidR="00DD15BC" w:rsidRPr="00ED3DDE" w:rsidTr="00482098">
              <w:trPr>
                <w:trHeight w:val="147"/>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Иные закупки товаров, работ и услуг для обеспечения государственных </w:t>
                  </w:r>
                  <w:r w:rsidRPr="00ED3DDE">
                    <w:rPr>
                      <w:rFonts w:ascii="Arial" w:hAnsi="Arial" w:cs="Arial"/>
                      <w:szCs w:val="24"/>
                    </w:rPr>
                    <w:lastRenderedPageBreak/>
                    <w:t>(муниципальных)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10 4 01 27360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163 680,00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Комплекс процессных мероприятий "Защита населения от опасностей, возникающих при ведении военных действий или вследствие этих действий"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10 4 02 00000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1 891 500,00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мероприятий по защите населения в области ГО</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10 4 02 27060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10 4 02 27060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50 000,00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Создание резерва материальных ресурсов для предупреждения и ликвидации чрезвычайных ситуаций муниципального характера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10 4 02 27190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1 841 500,00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10 4 02 27190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1 841 500,00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"Обеспечение реализации муниципальной программы"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10 4 03 00000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8 894 027,18</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10 4 03 00590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8 894 027,18</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10 4 03 00590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8 407 236,64</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10 4 03 00590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486 790,54</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"Безопасный город"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10 4 04 00000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573 599,00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10 4 04 89100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573 599,00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10 4 04 89100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573 599,00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"Снижение рисков и смягчение последствий чрезвычайных ситуаций природного и техногенного характера"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10 4 05 00000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16 694 000,89</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проведение ремонтных работ защитных сооружений гражданской обороны Богородицкого района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10 4 05 27180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653 000,00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10 4 05 27180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653 000,00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Расходы на проведение ремонтных работ защитных сооружений гражданской обороны Тульской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05 S0360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16 041 000,89</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10 4 05 S0360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09</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16 041 000,89</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Муниципальная программа "Управление муниципальным имуществом и земельными ресурсами Богородицкого района"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20 408 327,12</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20 408 327,12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"Имущественные отношения"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9 131 125,67</w:t>
                  </w:r>
                </w:p>
              </w:tc>
            </w:tr>
            <w:tr w:rsidR="00DD15BC" w:rsidRPr="00ED3DDE" w:rsidTr="00482098">
              <w:trPr>
                <w:trHeight w:val="127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Оценка размера арендной платы, выполнение работ, связанных с проведением государственной кадастровой оценки объектов недвижимости (за исключением земельных участков), кадастровых работ и управление муниципальной собственностью</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11 4 01 27020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1 772 900,00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11 4 01 27020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1 767 900,00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Уплата налогов, сборов и иных платежей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11 4 01 27020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850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Содержание и обслуживание имущества казны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11 4 01 27030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3 150 770,95</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11 4 01 27030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3 031 570,95</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Уплата налогов, сборов и иных платежей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11 4 01 27030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850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119 200,00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Взносы на капитальный ремонт</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11 4 01 27040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1 332 758,60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мероприятий по ремонту жилищного фонда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11 4 01 27430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520 260,89</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11 4 01 27430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520 260,89</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приобретение движимого и недвижимого имущества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11 4 01 45010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2 354 435,23</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11 4 01 45010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2 354 435,23</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"Земельные отношения"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11 4 02 00000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749 600,00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Выполнение работ, связанных с проведением оценки размера арендной платы за земельные участки и рыночной стоимости земельных участков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11 4 02 27120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749 600,00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11 4 02 27120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749 600,00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11 4 03 00000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10 527 601,45</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Расходы на выплаты по оплате труда работников муниципальных органов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11 4 03 00110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9 858 872,90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11 4 03 00110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9 858 872,90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11 4 03 00190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668 728,55</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11 4 03 00190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668 728,55</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Муниципальная программа "Социальная поддержка населения"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12 0 00 00000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2 168 700,00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12 4 00 00000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2 168 700,00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Комплекс процессных мероприятий "Решение проблем инвалидности и инвалидов района "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12 4 01 00000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120 000,00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мероприятий по решению проблем инвалидности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12 4 01 27230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12 4 01 27230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120 000,00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"Улучшение демографической ситуации и поддержка семей, воспитывающих детей, в Богородицком районе"</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12 4 02 00000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1 000 000,00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Единовременная выплата семьям на рождение третьего и последующих детей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12 4 02 79030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1 000 000,00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Публичные нормативные социальные выплаты гражданам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12 4 02 79030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310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1 000 000,00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"Мероприятия в области социальной политики"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12 4 03 00000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1 048 700,00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Мероприятия социального характера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12 4 03 27350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1 048 700,00</w:t>
                  </w:r>
                </w:p>
              </w:tc>
            </w:tr>
            <w:tr w:rsidR="00DD15BC" w:rsidRPr="00ED3DDE" w:rsidTr="00482098">
              <w:trPr>
                <w:trHeight w:val="147"/>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Муниципальная программа "Профилактика терроризма и экстремизма на территории </w:t>
                  </w:r>
                  <w:r w:rsidRPr="00ED3DDE">
                    <w:rPr>
                      <w:rFonts w:ascii="Arial" w:hAnsi="Arial" w:cs="Arial"/>
                      <w:szCs w:val="24"/>
                    </w:rPr>
                    <w:lastRenderedPageBreak/>
                    <w:t>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13 0 00 00000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74 000,00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Комплексы процессных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13 4 00 00000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74 000,00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"Профилактика терроризма и экстремизма"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13 4 01 00000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74 000,00</w:t>
                  </w:r>
                </w:p>
              </w:tc>
            </w:tr>
            <w:tr w:rsidR="00DD15BC" w:rsidRPr="00ED3DDE" w:rsidTr="00482098">
              <w:trPr>
                <w:trHeight w:val="434"/>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Мероприятия по профилактике терроризма и экстремизма на объектах культуры,</w:t>
                  </w:r>
                  <w:r w:rsidR="00482098">
                    <w:rPr>
                      <w:rFonts w:ascii="Arial" w:hAnsi="Arial" w:cs="Arial"/>
                      <w:szCs w:val="24"/>
                    </w:rPr>
                    <w:t xml:space="preserve"> </w:t>
                  </w:r>
                  <w:r w:rsidRPr="00ED3DDE">
                    <w:rPr>
                      <w:rFonts w:ascii="Arial" w:hAnsi="Arial" w:cs="Arial"/>
                      <w:szCs w:val="24"/>
                    </w:rPr>
                    <w:t>спорта и образования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13 4 01 27290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74 000,00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13 4 01 27290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74 000,00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Муниципальная программа "Повышение общественной безопасности населения"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14 0 00 00000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24 000,00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14 4 00 00000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24 000,00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Комплекс процессных мероприятий "Противодействие злоупотреблению наркотиками и их незаконному обороту"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14 4 01 00000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24 000,00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Противодействие злоупотреблению наркотиками и их незаконному обороту</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14 4 01 27370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24 000,00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14 4 01 27370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08</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24 000,00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Муниципальная программа "Развитие кадрового потенциала муниципальной службы в администрации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15 0 00 00000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298 200,00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15 4 00 00000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298 200,00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Комплекс процессных мероприятий "Развитие кадрового потенциала"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15 4 01 00000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298 200,00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Мероприятия по организации переподготовки, повышения квалификации муниципальных служащих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15 4 01 27320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240 000,00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15 4 01 27320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240 000,00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Мероприятия по организации переподготовки, повышения квалификации работников, занимающих должности, не отнесенные к должностям муниципальной службы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15 4 01 27330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40 000,00</w:t>
                  </w:r>
                </w:p>
              </w:tc>
            </w:tr>
            <w:tr w:rsidR="00DD15BC" w:rsidRPr="00ED3DDE" w:rsidTr="00482098">
              <w:trPr>
                <w:trHeight w:val="434"/>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15 4 01 27330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07</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Развитие системы стимулирования служащих к достижению качественных результатов деятельности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15 4 01 27340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18 200,00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15 4 01 27340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18 200,00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Муниципальная программа "Формирование современной городской среды"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16 0 00 00000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13 358 538,19</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Региональные проекты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16 2 00 00000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13 358 538,19</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Региональный проект "Формирование комфортной городской среды"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16 2 И4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13 358 538,19</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Реализация программ формирования современной городской среды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16 2 И4 55550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13 358 538,19</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16 2 И4 55550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13 358 538,19</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Обеспечение функционирования собрания представителей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81 0 00 00000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2 390 944,59</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Обеспечение деятельности собрания представителей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81 1 00 00000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2 102 944,59</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81 1 00 00110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1 859 302,09</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81 1 00 00110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1 859 302,09</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81 1 00 00190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243 642,50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81 1 00 00190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243 642,50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Депутаты собрания представителей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81 2 00 00000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288 000,00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81 2 00 00190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288 000,00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81 2 00 00190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288 000,00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Обеспечение функционирования контрольно-счетной палаты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1 444 129,71</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Председатель контрольно-счетной палаты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82 1 00 00000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1 423 679,71</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82 1 00 00110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1 195 388,61</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82 1 00 00110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1 195 388,61</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82 1 00 88020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45 658,22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82 1 00 88020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45 658,22</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82 1 00 89030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45 658,22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82 1 00 89030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45 658,22</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82 1 00 89060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45 658,22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82 1 00 89060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45 658,22</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82 1 00 89070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45 658,22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82 1 00 89070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45 658,22</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82 1 00 89100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45 658,22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82 1 00 89100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45 658,22</w:t>
                  </w:r>
                </w:p>
              </w:tc>
            </w:tr>
            <w:tr w:rsidR="00DD15BC" w:rsidRPr="00ED3DDE" w:rsidTr="00482098">
              <w:trPr>
                <w:trHeight w:val="289"/>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Обеспечение деятельности контрольно-счетной палаты муниципального образования </w:t>
                  </w:r>
                  <w:r w:rsidRPr="00ED3DDE">
                    <w:rPr>
                      <w:rFonts w:ascii="Arial" w:hAnsi="Arial" w:cs="Arial"/>
                      <w:szCs w:val="24"/>
                    </w:rPr>
                    <w:lastRenderedPageBreak/>
                    <w:t>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82 2 00 00000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20 450,00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Расходы на обеспечение функций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82 2 00 00190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12 700,00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82 2 00 00190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12 700,00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82 2 00 88020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1 550,00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82 2 00 88020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1 550,00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82 2 00 89030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1 550,00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82 2 00 89030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1 550,00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82 2 00 89060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1 550,00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82 2 00 89060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1 550,00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82 2 00 89070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1 550,00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82 2 00 89070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1 550,00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82 2 00 89100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1 550,00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82 2 00 89100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06</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1 550,00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Обеспечение функционирования администрации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83 0 00 00000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59 128 371,88</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Глава администрации муниципального образования </w:t>
                  </w:r>
                  <w:r w:rsidRPr="00ED3DDE">
                    <w:rPr>
                      <w:rFonts w:ascii="Arial" w:hAnsi="Arial" w:cs="Arial"/>
                      <w:szCs w:val="24"/>
                    </w:rPr>
                    <w:lastRenderedPageBreak/>
                    <w:t>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83 1 00 00000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4 938 400,70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Расходы на выплаты по оплате труда работников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83 1 00 00110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4 938 400,70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83 1 00 00110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4 938 400,70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Администрация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83 2 00 00000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54 189 971,18</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83 2 00 00110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45 841 004,79</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83 2 00 00110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45 841 004,79</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83 2 00 00190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8 348 966,39</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83 2 00 00190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100 000,00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83 2 00 00190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8 219 482,39</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Уплата налогов, сборов и иных платежей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83 2 00 00190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850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29 484,00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Непрограммные расходы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99 0 00 00000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138 101 841,84</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99 9 00 00000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138 101 841,84</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32 541 016,74</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29 606 663,78</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99 9 00 00590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2 934 352,96</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99 9 00 27010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4 005 558,19</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99 9 00 27010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22 200,00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Резервные средства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99 9 00 27010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870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1 151 164,86</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оказанием муниципальной услуги "Выдача градостроительного плана земельного участка"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99 9 00 27200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454 500,00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99 9 00 27200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454 500,00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 xml:space="preserve">Реализация прочих мероприятий муниципального образования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99 9 00 27250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60 210 329,10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99 9 00 27250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1 082 301,70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Уплата налогов, сборов и иных платежей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99 9 00 27250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850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59 128 027,40</w:t>
                  </w:r>
                </w:p>
              </w:tc>
            </w:tr>
            <w:tr w:rsidR="00DD15BC" w:rsidRPr="00ED3DDE" w:rsidTr="00482098">
              <w:trPr>
                <w:trHeight w:val="64"/>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исполнение судебных актов по искам о возмещение вреда, причиненного незаконными действиями (бездействием) органов местного самоуправления либо должностных лиц этих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99 9 00 27260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4 068 868,96</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Исполнение судебных актов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99 9 00 27260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830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4 068 868,96</w:t>
                  </w:r>
                </w:p>
              </w:tc>
            </w:tr>
            <w:tr w:rsidR="00DD15BC" w:rsidRPr="00ED3DDE" w:rsidTr="00482098">
              <w:trPr>
                <w:trHeight w:val="106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Финансовое обеспечение расходных обязательств муниципального образования Богородицкий район за счет иным образом зарезервированных в составе утвержденных бюджетных ассигнований районного бюджета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99 9 00 28010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15 963 035,96</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Резервные средства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99 9 00 28010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870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15 963 035,96</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Процентные платежи по муниципальному долгу</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99 9 00 28020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2 200 000,00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Обслуживание муниципального долга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99 9 00 28020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730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2 200 000,00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организацию временного трудоустройства несовершеннолетних граждан в возрасте от 14 до 18 лет в свободное от учебы время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99 9 00 29090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96 586,66</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99 9 00 29090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96 586,66</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Субвенции на осуществление первичного воинского учета органами местного самоуправлений поселений, муниципальных и городских округов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99 9 00 51180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2 558 282,53</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Субвенции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99 9 00 51180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530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02</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2 558 282,53</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99 9 00 51200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107 000,05</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99 9 00 51200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107 000,05</w:t>
                  </w:r>
                </w:p>
              </w:tc>
            </w:tr>
            <w:tr w:rsidR="00DD15BC" w:rsidRPr="00ED3DDE" w:rsidTr="00482098">
              <w:trPr>
                <w:trHeight w:val="106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 xml:space="preserve">Доплата к трудовой пенсии лицам, замещавшим муниципальные должности в органах местного самоуправления муниципального образования Богородицкий район </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99 9 00 79010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1 753 750,11</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99 9 00 79010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1 753 750,11</w:t>
                  </w:r>
                </w:p>
              </w:tc>
            </w:tr>
            <w:tr w:rsidR="00DD15BC" w:rsidRPr="00ED3DDE" w:rsidTr="00482098">
              <w:trPr>
                <w:trHeight w:val="127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Выплата лицам, удостоенным почетного звания "Почетный гражданин Богородицкого района" и лицам, награжденным Почетным Знаком муниципального образования Богородицкий район "За заслуги перед районом" I и II степени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99 9 00 79040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108 000,00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Публичные нормативные социальные выплаты гражданам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99 9 00 79040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310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108 000,00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Осуществление отдельного государственного полномочия по осуществлению уведомительной регистрации коллективных договоров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99 9 00 82270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38 638,14</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99 9 00 82270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38 638,14</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Осуществления отдельных государственных полномочий по созданию административных комиссий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99 9 00 82280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1 023 774,72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99 9 00 82280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926 758,72</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99 9 00 82280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97 016,00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Осуществление отдельных государственных полномочий по образованию и организации деятельности комиссий по делам несовершеннолетних и защите их прав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99 9 00 82290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2 166 369,23</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99 9 00 82290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1 992 369,23</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99 9 00 82290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174 000,00</w:t>
                  </w:r>
                </w:p>
              </w:tc>
            </w:tr>
            <w:tr w:rsidR="00DD15BC" w:rsidRPr="00ED3DDE" w:rsidTr="00482098">
              <w:trPr>
                <w:trHeight w:val="431"/>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Осуществление государственного полномочия по сбору информации от поселений, входящих в муниципальный район, необходимой для ведения регистра муниципальных </w:t>
                  </w:r>
                  <w:r w:rsidRPr="00ED3DDE">
                    <w:rPr>
                      <w:rFonts w:ascii="Arial" w:hAnsi="Arial" w:cs="Arial"/>
                      <w:szCs w:val="24"/>
                    </w:rPr>
                    <w:lastRenderedPageBreak/>
                    <w:t>нормативных правовых актов Тульской области</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99 9 00 82450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126 781,92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99 9 00 82450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126 781,92</w:t>
                  </w:r>
                </w:p>
              </w:tc>
            </w:tr>
            <w:tr w:rsidR="00DD15BC" w:rsidRPr="00ED3DDE" w:rsidTr="00482098">
              <w:trPr>
                <w:trHeight w:val="106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Осуществление государственных полномочий по организации на территории Тульской области мероприятий при осуществлении деятельности по обращению с животными без владельцев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99 9 00 82730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883 969,00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99 9 00 82730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883 969,00</w:t>
                  </w:r>
                </w:p>
              </w:tc>
            </w:tr>
            <w:tr w:rsidR="00DD15BC" w:rsidRPr="00ED3DDE" w:rsidTr="00482098">
              <w:trPr>
                <w:trHeight w:val="106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межбюджетные трансферты бюджету поселения из бюджета района за счет средств резервного фонда администрации муниципального образования Богородицкий район</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99 9 00 87010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994 441,81</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межбюджетные трансферты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99 9 00 87010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540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05</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994 441,81</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99 9 00 88020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99 9 00 88020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99 9 00 89030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648 523,72</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99 9 00 89030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646 523,72</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99 9 00 89030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99 9 00 89060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99 9 00 89060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2 000,00</w:t>
                  </w:r>
                </w:p>
              </w:tc>
            </w:tr>
            <w:tr w:rsidR="00DD15BC" w:rsidRPr="00ED3DDE" w:rsidTr="00482098">
              <w:trPr>
                <w:trHeight w:val="431"/>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 xml:space="preserve">Расходы, связанные с осуществление части полномочий по решению вопросов местного значения в </w:t>
                  </w:r>
                  <w:r w:rsidRPr="00ED3DDE">
                    <w:rPr>
                      <w:rFonts w:ascii="Arial" w:hAnsi="Arial" w:cs="Arial"/>
                      <w:szCs w:val="24"/>
                    </w:rPr>
                    <w:lastRenderedPageBreak/>
                    <w:t>соответствии с заключенным соглашением</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99 9 00 89070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99 9 00 89070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12</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2 000,00</w:t>
                  </w:r>
                </w:p>
              </w:tc>
            </w:tr>
            <w:tr w:rsidR="00DD15BC" w:rsidRPr="00ED3DDE" w:rsidTr="00482098">
              <w:trPr>
                <w:trHeight w:val="8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организацию временного трудоустройства несовершеннолетних граждан в возрасте от 14 до 18 лет в свободное от учебы время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S0210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4 199 415,00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S0210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4 199 415,00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межбюджетные трансферты местным бюджетам на выполнение работ по ремонту общего имущества в многоквартирных домах</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S0460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2 258 000,00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межбюджетные трансферты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S0460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540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2 258 000,00</w:t>
                  </w:r>
                </w:p>
              </w:tc>
            </w:tr>
            <w:tr w:rsidR="00DD15BC" w:rsidRPr="00ED3DDE" w:rsidTr="00482098">
              <w:trPr>
                <w:trHeight w:val="64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Оказание поддержки граждан и их объединений, участвующих в охране общественного порядка</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S0600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450 000,00</w:t>
                  </w:r>
                </w:p>
              </w:tc>
            </w:tr>
            <w:tr w:rsidR="00DD15BC" w:rsidRPr="00ED3DDE" w:rsidTr="00482098">
              <w:trPr>
                <w:trHeight w:val="43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S0600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03</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14</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450 000,00</w:t>
                  </w:r>
                </w:p>
              </w:tc>
            </w:tr>
            <w:tr w:rsidR="00DD15BC" w:rsidRPr="00ED3DDE" w:rsidTr="00482098">
              <w:trPr>
                <w:trHeight w:val="106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межбюджетные трансферты в целях проведения конкурсов "Активный сельский староста", "Активный руководитель территориального общественного самоуправления"</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S1260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295"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1 239 000,00</w:t>
                  </w:r>
                </w:p>
              </w:tc>
            </w:tr>
            <w:tr w:rsidR="00DD15BC" w:rsidRPr="00ED3DDE" w:rsidTr="00482098">
              <w:trPr>
                <w:trHeight w:val="255"/>
              </w:trPr>
              <w:tc>
                <w:tcPr>
                  <w:tcW w:w="2425"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Иные межбюджетные трансферты</w:t>
                  </w:r>
                </w:p>
              </w:tc>
              <w:tc>
                <w:tcPr>
                  <w:tcW w:w="602" w:type="pct"/>
                  <w:shd w:val="clear" w:color="auto" w:fill="auto"/>
                  <w:vAlign w:val="bottom"/>
                  <w:hideMark/>
                </w:tcPr>
                <w:p w:rsidR="00DD15BC" w:rsidRPr="00ED3DDE" w:rsidRDefault="00DD15BC" w:rsidP="00C82BEA">
                  <w:pPr>
                    <w:rPr>
                      <w:rFonts w:ascii="Arial" w:hAnsi="Arial" w:cs="Arial"/>
                      <w:szCs w:val="24"/>
                    </w:rPr>
                  </w:pPr>
                  <w:r w:rsidRPr="00ED3DDE">
                    <w:rPr>
                      <w:rFonts w:ascii="Arial" w:hAnsi="Arial" w:cs="Arial"/>
                      <w:szCs w:val="24"/>
                    </w:rPr>
                    <w:t>99 9 00 S1260</w:t>
                  </w:r>
                </w:p>
              </w:tc>
              <w:tc>
                <w:tcPr>
                  <w:tcW w:w="377" w:type="pct"/>
                  <w:shd w:val="clear" w:color="auto" w:fill="auto"/>
                  <w:noWrap/>
                  <w:vAlign w:val="bottom"/>
                  <w:hideMark/>
                </w:tcPr>
                <w:p w:rsidR="00DD15BC" w:rsidRPr="00ED3DDE" w:rsidRDefault="00DD15BC" w:rsidP="00C82BEA">
                  <w:pPr>
                    <w:rPr>
                      <w:rFonts w:ascii="Arial" w:hAnsi="Arial" w:cs="Arial"/>
                      <w:szCs w:val="24"/>
                    </w:rPr>
                  </w:pPr>
                  <w:r w:rsidRPr="00ED3DDE">
                    <w:rPr>
                      <w:rFonts w:ascii="Arial" w:hAnsi="Arial" w:cs="Arial"/>
                      <w:szCs w:val="24"/>
                    </w:rPr>
                    <w:t>540</w:t>
                  </w:r>
                </w:p>
              </w:tc>
              <w:tc>
                <w:tcPr>
                  <w:tcW w:w="301"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01</w:t>
                  </w:r>
                </w:p>
              </w:tc>
              <w:tc>
                <w:tcPr>
                  <w:tcW w:w="295"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13</w:t>
                  </w:r>
                </w:p>
              </w:tc>
              <w:tc>
                <w:tcPr>
                  <w:tcW w:w="1000" w:type="pct"/>
                  <w:shd w:val="clear" w:color="auto" w:fill="auto"/>
                  <w:noWrap/>
                  <w:vAlign w:val="bottom"/>
                  <w:hideMark/>
                </w:tcPr>
                <w:p w:rsidR="00DD15BC" w:rsidRPr="00ED3DDE" w:rsidRDefault="00DD15BC" w:rsidP="00C82BEA">
                  <w:pPr>
                    <w:jc w:val="right"/>
                    <w:rPr>
                      <w:rFonts w:ascii="Arial" w:hAnsi="Arial" w:cs="Arial"/>
                      <w:szCs w:val="24"/>
                    </w:rPr>
                  </w:pPr>
                  <w:r w:rsidRPr="00ED3DDE">
                    <w:rPr>
                      <w:rFonts w:ascii="Arial" w:hAnsi="Arial" w:cs="Arial"/>
                      <w:szCs w:val="24"/>
                    </w:rPr>
                    <w:t>1 239 000,00</w:t>
                  </w:r>
                </w:p>
              </w:tc>
            </w:tr>
            <w:tr w:rsidR="00DD15BC" w:rsidRPr="00ED3DDE" w:rsidTr="00482098">
              <w:trPr>
                <w:trHeight w:val="225"/>
              </w:trPr>
              <w:tc>
                <w:tcPr>
                  <w:tcW w:w="2425" w:type="pct"/>
                  <w:shd w:val="clear" w:color="auto" w:fill="auto"/>
                  <w:noWrap/>
                  <w:vAlign w:val="bottom"/>
                  <w:hideMark/>
                </w:tcPr>
                <w:p w:rsidR="00DD15BC" w:rsidRPr="00ED3DDE" w:rsidRDefault="00DD15BC" w:rsidP="00C82BEA">
                  <w:pPr>
                    <w:rPr>
                      <w:rFonts w:ascii="Arial" w:hAnsi="Arial" w:cs="Arial"/>
                      <w:b/>
                      <w:bCs/>
                      <w:szCs w:val="24"/>
                    </w:rPr>
                  </w:pPr>
                  <w:r w:rsidRPr="00ED3DDE">
                    <w:rPr>
                      <w:rFonts w:ascii="Arial" w:hAnsi="Arial" w:cs="Arial"/>
                      <w:b/>
                      <w:bCs/>
                      <w:szCs w:val="24"/>
                    </w:rPr>
                    <w:t>ВСЕГО</w:t>
                  </w:r>
                </w:p>
              </w:tc>
              <w:tc>
                <w:tcPr>
                  <w:tcW w:w="602" w:type="pct"/>
                  <w:shd w:val="clear" w:color="auto" w:fill="auto"/>
                  <w:noWrap/>
                  <w:vAlign w:val="bottom"/>
                  <w:hideMark/>
                </w:tcPr>
                <w:p w:rsidR="00DD15BC" w:rsidRPr="00ED3DDE" w:rsidRDefault="00DD15BC" w:rsidP="00C82BEA">
                  <w:pPr>
                    <w:rPr>
                      <w:rFonts w:ascii="Arial" w:hAnsi="Arial" w:cs="Arial"/>
                      <w:b/>
                      <w:bCs/>
                      <w:szCs w:val="24"/>
                    </w:rPr>
                  </w:pPr>
                  <w:r w:rsidRPr="00ED3DDE">
                    <w:rPr>
                      <w:rFonts w:ascii="Arial" w:hAnsi="Arial" w:cs="Arial"/>
                      <w:b/>
                      <w:bCs/>
                      <w:szCs w:val="24"/>
                    </w:rPr>
                    <w:t> </w:t>
                  </w:r>
                </w:p>
              </w:tc>
              <w:tc>
                <w:tcPr>
                  <w:tcW w:w="377" w:type="pct"/>
                  <w:shd w:val="clear" w:color="auto" w:fill="auto"/>
                  <w:noWrap/>
                  <w:vAlign w:val="bottom"/>
                  <w:hideMark/>
                </w:tcPr>
                <w:p w:rsidR="00DD15BC" w:rsidRPr="00ED3DDE" w:rsidRDefault="00DD15BC" w:rsidP="00C82BEA">
                  <w:pPr>
                    <w:rPr>
                      <w:rFonts w:ascii="Arial" w:hAnsi="Arial" w:cs="Arial"/>
                      <w:b/>
                      <w:bCs/>
                      <w:szCs w:val="24"/>
                    </w:rPr>
                  </w:pPr>
                  <w:r w:rsidRPr="00ED3DDE">
                    <w:rPr>
                      <w:rFonts w:ascii="Arial" w:hAnsi="Arial" w:cs="Arial"/>
                      <w:b/>
                      <w:bCs/>
                      <w:szCs w:val="24"/>
                    </w:rPr>
                    <w:t> </w:t>
                  </w:r>
                </w:p>
              </w:tc>
              <w:tc>
                <w:tcPr>
                  <w:tcW w:w="301" w:type="pct"/>
                  <w:shd w:val="clear" w:color="auto" w:fill="auto"/>
                  <w:noWrap/>
                  <w:vAlign w:val="bottom"/>
                  <w:hideMark/>
                </w:tcPr>
                <w:p w:rsidR="00DD15BC" w:rsidRPr="00ED3DDE" w:rsidRDefault="00DD15BC" w:rsidP="00C82BEA">
                  <w:pPr>
                    <w:rPr>
                      <w:rFonts w:ascii="Arial" w:hAnsi="Arial" w:cs="Arial"/>
                      <w:b/>
                      <w:bCs/>
                      <w:szCs w:val="24"/>
                    </w:rPr>
                  </w:pPr>
                  <w:r w:rsidRPr="00ED3DDE">
                    <w:rPr>
                      <w:rFonts w:ascii="Arial" w:hAnsi="Arial" w:cs="Arial"/>
                      <w:b/>
                      <w:bCs/>
                      <w:szCs w:val="24"/>
                    </w:rPr>
                    <w:t> </w:t>
                  </w:r>
                </w:p>
              </w:tc>
              <w:tc>
                <w:tcPr>
                  <w:tcW w:w="295" w:type="pct"/>
                  <w:shd w:val="clear" w:color="auto" w:fill="auto"/>
                  <w:noWrap/>
                  <w:vAlign w:val="bottom"/>
                  <w:hideMark/>
                </w:tcPr>
                <w:p w:rsidR="00DD15BC" w:rsidRPr="00ED3DDE" w:rsidRDefault="00DD15BC" w:rsidP="00C82BEA">
                  <w:pPr>
                    <w:rPr>
                      <w:rFonts w:ascii="Arial" w:hAnsi="Arial" w:cs="Arial"/>
                      <w:b/>
                      <w:bCs/>
                      <w:szCs w:val="24"/>
                    </w:rPr>
                  </w:pPr>
                  <w:r w:rsidRPr="00ED3DDE">
                    <w:rPr>
                      <w:rFonts w:ascii="Arial" w:hAnsi="Arial" w:cs="Arial"/>
                      <w:b/>
                      <w:bCs/>
                      <w:szCs w:val="24"/>
                    </w:rPr>
                    <w:t> </w:t>
                  </w:r>
                </w:p>
              </w:tc>
              <w:tc>
                <w:tcPr>
                  <w:tcW w:w="1000" w:type="pct"/>
                  <w:shd w:val="clear" w:color="auto" w:fill="auto"/>
                  <w:noWrap/>
                  <w:vAlign w:val="bottom"/>
                  <w:hideMark/>
                </w:tcPr>
                <w:p w:rsidR="00DD15BC" w:rsidRPr="00ED3DDE" w:rsidRDefault="00DD15BC" w:rsidP="00C82BEA">
                  <w:pPr>
                    <w:jc w:val="right"/>
                    <w:rPr>
                      <w:rFonts w:ascii="Arial" w:hAnsi="Arial" w:cs="Arial"/>
                      <w:b/>
                      <w:bCs/>
                      <w:szCs w:val="24"/>
                    </w:rPr>
                  </w:pPr>
                  <w:r w:rsidRPr="00ED3DDE">
                    <w:rPr>
                      <w:rFonts w:ascii="Arial" w:hAnsi="Arial" w:cs="Arial"/>
                      <w:b/>
                      <w:bCs/>
                      <w:szCs w:val="24"/>
                    </w:rPr>
                    <w:t>2 192 339 767,49</w:t>
                  </w:r>
                </w:p>
              </w:tc>
            </w:tr>
          </w:tbl>
          <w:p w:rsidR="00131122" w:rsidRPr="00ED3DDE" w:rsidRDefault="00131122" w:rsidP="00131122">
            <w:pPr>
              <w:rPr>
                <w:rFonts w:ascii="Arial" w:hAnsi="Arial" w:cs="Arial"/>
                <w:szCs w:val="24"/>
              </w:rPr>
            </w:pPr>
          </w:p>
          <w:tbl>
            <w:tblPr>
              <w:tblW w:w="0" w:type="auto"/>
              <w:tblInd w:w="4860" w:type="dxa"/>
              <w:tblLayout w:type="fixed"/>
              <w:tblLook w:val="04A0"/>
            </w:tblPr>
            <w:tblGrid>
              <w:gridCol w:w="4528"/>
            </w:tblGrid>
            <w:tr w:rsidR="00580D29" w:rsidRPr="00ED3DDE" w:rsidTr="0078583E">
              <w:tc>
                <w:tcPr>
                  <w:tcW w:w="4528" w:type="dxa"/>
                </w:tcPr>
                <w:p w:rsidR="009074E8" w:rsidRPr="00ED3DDE" w:rsidRDefault="009074E8" w:rsidP="0078583E">
                  <w:pPr>
                    <w:jc w:val="right"/>
                    <w:rPr>
                      <w:rFonts w:ascii="Arial" w:hAnsi="Arial" w:cs="Arial"/>
                      <w:szCs w:val="24"/>
                    </w:rPr>
                  </w:pPr>
                </w:p>
                <w:p w:rsidR="009074E8" w:rsidRPr="00ED3DDE" w:rsidRDefault="009074E8" w:rsidP="0078583E">
                  <w:pPr>
                    <w:jc w:val="right"/>
                    <w:rPr>
                      <w:rFonts w:ascii="Arial" w:hAnsi="Arial" w:cs="Arial"/>
                      <w:szCs w:val="24"/>
                    </w:rPr>
                  </w:pPr>
                </w:p>
                <w:p w:rsidR="009074E8" w:rsidRPr="00ED3DDE" w:rsidRDefault="009074E8" w:rsidP="0078583E">
                  <w:pPr>
                    <w:jc w:val="right"/>
                    <w:rPr>
                      <w:rFonts w:ascii="Arial" w:hAnsi="Arial" w:cs="Arial"/>
                      <w:szCs w:val="24"/>
                    </w:rPr>
                  </w:pPr>
                </w:p>
                <w:p w:rsidR="009074E8" w:rsidRPr="00ED3DDE" w:rsidRDefault="009074E8" w:rsidP="0078583E">
                  <w:pPr>
                    <w:jc w:val="right"/>
                    <w:rPr>
                      <w:rFonts w:ascii="Arial" w:hAnsi="Arial" w:cs="Arial"/>
                      <w:szCs w:val="24"/>
                    </w:rPr>
                  </w:pPr>
                </w:p>
                <w:p w:rsidR="009074E8" w:rsidRPr="00ED3DDE" w:rsidRDefault="009074E8" w:rsidP="0078583E">
                  <w:pPr>
                    <w:jc w:val="right"/>
                    <w:rPr>
                      <w:rFonts w:ascii="Arial" w:hAnsi="Arial" w:cs="Arial"/>
                      <w:szCs w:val="24"/>
                    </w:rPr>
                  </w:pPr>
                </w:p>
                <w:p w:rsidR="009074E8" w:rsidRPr="00ED3DDE" w:rsidRDefault="009074E8" w:rsidP="0078583E">
                  <w:pPr>
                    <w:jc w:val="right"/>
                    <w:rPr>
                      <w:rFonts w:ascii="Arial" w:hAnsi="Arial" w:cs="Arial"/>
                      <w:szCs w:val="24"/>
                    </w:rPr>
                  </w:pPr>
                </w:p>
                <w:p w:rsidR="009074E8" w:rsidRPr="00ED3DDE" w:rsidRDefault="009074E8" w:rsidP="0078583E">
                  <w:pPr>
                    <w:jc w:val="right"/>
                    <w:rPr>
                      <w:rFonts w:ascii="Arial" w:hAnsi="Arial" w:cs="Arial"/>
                      <w:szCs w:val="24"/>
                    </w:rPr>
                  </w:pPr>
                </w:p>
                <w:p w:rsidR="009074E8" w:rsidRPr="00ED3DDE" w:rsidRDefault="009074E8" w:rsidP="0078583E">
                  <w:pPr>
                    <w:jc w:val="right"/>
                    <w:rPr>
                      <w:rFonts w:ascii="Arial" w:hAnsi="Arial" w:cs="Arial"/>
                      <w:szCs w:val="24"/>
                    </w:rPr>
                  </w:pPr>
                </w:p>
                <w:p w:rsidR="009074E8" w:rsidRPr="00ED3DDE" w:rsidRDefault="009074E8" w:rsidP="0078583E">
                  <w:pPr>
                    <w:jc w:val="right"/>
                    <w:rPr>
                      <w:rFonts w:ascii="Arial" w:hAnsi="Arial" w:cs="Arial"/>
                      <w:szCs w:val="24"/>
                    </w:rPr>
                  </w:pPr>
                </w:p>
                <w:p w:rsidR="009074E8" w:rsidRPr="00ED3DDE" w:rsidRDefault="009074E8" w:rsidP="0078583E">
                  <w:pPr>
                    <w:jc w:val="right"/>
                    <w:rPr>
                      <w:rFonts w:ascii="Arial" w:hAnsi="Arial" w:cs="Arial"/>
                      <w:szCs w:val="24"/>
                    </w:rPr>
                  </w:pPr>
                </w:p>
                <w:p w:rsidR="009074E8" w:rsidRPr="00ED3DDE" w:rsidRDefault="009074E8" w:rsidP="0078583E">
                  <w:pPr>
                    <w:jc w:val="right"/>
                    <w:rPr>
                      <w:rFonts w:ascii="Arial" w:hAnsi="Arial" w:cs="Arial"/>
                      <w:szCs w:val="24"/>
                    </w:rPr>
                  </w:pPr>
                </w:p>
                <w:p w:rsidR="009074E8" w:rsidRPr="00ED3DDE" w:rsidRDefault="009074E8" w:rsidP="0078583E">
                  <w:pPr>
                    <w:jc w:val="right"/>
                    <w:rPr>
                      <w:rFonts w:ascii="Arial" w:hAnsi="Arial" w:cs="Arial"/>
                      <w:szCs w:val="24"/>
                    </w:rPr>
                  </w:pPr>
                </w:p>
                <w:p w:rsidR="009074E8" w:rsidRPr="00ED3DDE" w:rsidRDefault="009074E8" w:rsidP="0078583E">
                  <w:pPr>
                    <w:jc w:val="right"/>
                    <w:rPr>
                      <w:rFonts w:ascii="Arial" w:hAnsi="Arial" w:cs="Arial"/>
                      <w:szCs w:val="24"/>
                    </w:rPr>
                  </w:pPr>
                </w:p>
                <w:p w:rsidR="009074E8" w:rsidRPr="00ED3DDE" w:rsidRDefault="009074E8" w:rsidP="0078583E">
                  <w:pPr>
                    <w:jc w:val="right"/>
                    <w:rPr>
                      <w:rFonts w:ascii="Arial" w:hAnsi="Arial" w:cs="Arial"/>
                      <w:szCs w:val="24"/>
                    </w:rPr>
                  </w:pPr>
                </w:p>
                <w:p w:rsidR="009074E8" w:rsidRPr="00ED3DDE" w:rsidRDefault="009074E8" w:rsidP="0078583E">
                  <w:pPr>
                    <w:jc w:val="right"/>
                    <w:rPr>
                      <w:rFonts w:ascii="Arial" w:hAnsi="Arial" w:cs="Arial"/>
                      <w:szCs w:val="24"/>
                    </w:rPr>
                  </w:pPr>
                </w:p>
                <w:p w:rsidR="009074E8" w:rsidRPr="00ED3DDE" w:rsidRDefault="009074E8" w:rsidP="0078583E">
                  <w:pPr>
                    <w:jc w:val="right"/>
                    <w:rPr>
                      <w:rFonts w:ascii="Arial" w:hAnsi="Arial" w:cs="Arial"/>
                      <w:szCs w:val="24"/>
                    </w:rPr>
                  </w:pPr>
                </w:p>
                <w:p w:rsidR="00580D29" w:rsidRPr="00ED3DDE" w:rsidRDefault="00580D29" w:rsidP="0078583E">
                  <w:pPr>
                    <w:jc w:val="right"/>
                    <w:rPr>
                      <w:rFonts w:ascii="Arial" w:hAnsi="Arial" w:cs="Arial"/>
                      <w:szCs w:val="24"/>
                    </w:rPr>
                  </w:pPr>
                  <w:r w:rsidRPr="00ED3DDE">
                    <w:rPr>
                      <w:rFonts w:ascii="Arial" w:hAnsi="Arial" w:cs="Arial"/>
                      <w:szCs w:val="24"/>
                    </w:rPr>
                    <w:lastRenderedPageBreak/>
                    <w:t>Приложение 8</w:t>
                  </w:r>
                </w:p>
                <w:p w:rsidR="00580D29" w:rsidRPr="00ED3DDE" w:rsidRDefault="00580D29" w:rsidP="0078583E">
                  <w:pPr>
                    <w:jc w:val="right"/>
                    <w:rPr>
                      <w:rFonts w:ascii="Arial" w:hAnsi="Arial" w:cs="Arial"/>
                      <w:szCs w:val="24"/>
                    </w:rPr>
                  </w:pPr>
                  <w:r w:rsidRPr="00ED3DDE">
                    <w:rPr>
                      <w:rFonts w:ascii="Arial" w:hAnsi="Arial" w:cs="Arial"/>
                      <w:szCs w:val="24"/>
                    </w:rPr>
                    <w:t>к решению Собрания представителей</w:t>
                  </w:r>
                </w:p>
                <w:p w:rsidR="00580D29" w:rsidRPr="00ED3DDE" w:rsidRDefault="00580D29" w:rsidP="0078583E">
                  <w:pPr>
                    <w:jc w:val="right"/>
                    <w:rPr>
                      <w:rFonts w:ascii="Arial" w:hAnsi="Arial" w:cs="Arial"/>
                      <w:szCs w:val="24"/>
                    </w:rPr>
                  </w:pPr>
                  <w:r w:rsidRPr="00ED3DDE">
                    <w:rPr>
                      <w:rFonts w:ascii="Arial" w:hAnsi="Arial" w:cs="Arial"/>
                      <w:szCs w:val="24"/>
                    </w:rPr>
                    <w:t>муниципального образования</w:t>
                  </w:r>
                </w:p>
                <w:p w:rsidR="00580D29" w:rsidRPr="00ED3DDE" w:rsidRDefault="00580D29" w:rsidP="0078583E">
                  <w:pPr>
                    <w:jc w:val="right"/>
                    <w:rPr>
                      <w:rFonts w:ascii="Arial" w:hAnsi="Arial" w:cs="Arial"/>
                      <w:szCs w:val="24"/>
                    </w:rPr>
                  </w:pPr>
                  <w:r w:rsidRPr="00ED3DDE">
                    <w:rPr>
                      <w:rFonts w:ascii="Arial" w:hAnsi="Arial" w:cs="Arial"/>
                      <w:szCs w:val="24"/>
                    </w:rPr>
                    <w:t>Богородицкий район</w:t>
                  </w:r>
                </w:p>
                <w:p w:rsidR="00580D29" w:rsidRPr="00ED3DDE" w:rsidRDefault="00580D29" w:rsidP="00482098">
                  <w:pPr>
                    <w:jc w:val="right"/>
                    <w:rPr>
                      <w:rFonts w:ascii="Arial" w:hAnsi="Arial" w:cs="Arial"/>
                      <w:szCs w:val="24"/>
                    </w:rPr>
                  </w:pPr>
                  <w:r w:rsidRPr="00ED3DDE">
                    <w:rPr>
                      <w:rFonts w:ascii="Arial" w:hAnsi="Arial" w:cs="Arial"/>
                      <w:szCs w:val="24"/>
                    </w:rPr>
                    <w:t xml:space="preserve">от </w:t>
                  </w:r>
                  <w:r w:rsidR="00482098">
                    <w:rPr>
                      <w:rFonts w:ascii="Arial" w:hAnsi="Arial" w:cs="Arial"/>
                      <w:szCs w:val="24"/>
                    </w:rPr>
                    <w:t>26.98.</w:t>
                  </w:r>
                  <w:r w:rsidRPr="00ED3DDE">
                    <w:rPr>
                      <w:rFonts w:ascii="Arial" w:hAnsi="Arial" w:cs="Arial"/>
                      <w:szCs w:val="24"/>
                    </w:rPr>
                    <w:t xml:space="preserve">2026 № </w:t>
                  </w:r>
                  <w:r w:rsidR="00482098">
                    <w:rPr>
                      <w:rFonts w:ascii="Arial" w:hAnsi="Arial" w:cs="Arial"/>
                      <w:szCs w:val="24"/>
                    </w:rPr>
                    <w:t>44-</w:t>
                  </w:r>
                  <w:r w:rsidR="000D749A">
                    <w:rPr>
                      <w:rFonts w:ascii="Arial" w:hAnsi="Arial" w:cs="Arial"/>
                      <w:szCs w:val="24"/>
                    </w:rPr>
                    <w:t>230</w:t>
                  </w:r>
                </w:p>
              </w:tc>
            </w:tr>
            <w:tr w:rsidR="00580D29" w:rsidRPr="00ED3DDE" w:rsidTr="0078583E">
              <w:tc>
                <w:tcPr>
                  <w:tcW w:w="4528" w:type="dxa"/>
                </w:tcPr>
                <w:p w:rsidR="00580D29" w:rsidRPr="00ED3DDE" w:rsidRDefault="00580D29" w:rsidP="0078583E">
                  <w:pPr>
                    <w:jc w:val="right"/>
                    <w:rPr>
                      <w:rFonts w:ascii="Arial" w:hAnsi="Arial" w:cs="Arial"/>
                      <w:szCs w:val="24"/>
                    </w:rPr>
                  </w:pPr>
                </w:p>
              </w:tc>
            </w:tr>
          </w:tbl>
          <w:p w:rsidR="00580D29" w:rsidRPr="00ED3DDE" w:rsidRDefault="00580D29" w:rsidP="00580D29">
            <w:pPr>
              <w:ind w:firstLine="4800"/>
              <w:jc w:val="right"/>
              <w:rPr>
                <w:rFonts w:ascii="Arial" w:hAnsi="Arial" w:cs="Arial"/>
                <w:szCs w:val="24"/>
              </w:rPr>
            </w:pPr>
            <w:r w:rsidRPr="00ED3DDE">
              <w:rPr>
                <w:rFonts w:ascii="Arial" w:hAnsi="Arial" w:cs="Arial"/>
                <w:szCs w:val="24"/>
              </w:rPr>
              <w:t>Приложение 9</w:t>
            </w:r>
          </w:p>
          <w:p w:rsidR="00580D29" w:rsidRPr="00ED3DDE" w:rsidRDefault="00580D29" w:rsidP="00580D29">
            <w:pPr>
              <w:ind w:firstLine="4800"/>
              <w:jc w:val="right"/>
              <w:rPr>
                <w:rFonts w:ascii="Arial" w:hAnsi="Arial" w:cs="Arial"/>
                <w:szCs w:val="24"/>
              </w:rPr>
            </w:pPr>
            <w:r w:rsidRPr="00ED3DDE">
              <w:rPr>
                <w:rFonts w:ascii="Arial" w:hAnsi="Arial" w:cs="Arial"/>
                <w:szCs w:val="24"/>
              </w:rPr>
              <w:t xml:space="preserve">к решению Собрания представителей </w:t>
            </w:r>
          </w:p>
          <w:p w:rsidR="00580D29" w:rsidRPr="00ED3DDE" w:rsidRDefault="00580D29" w:rsidP="00580D29">
            <w:pPr>
              <w:ind w:firstLine="4800"/>
              <w:jc w:val="right"/>
              <w:rPr>
                <w:rFonts w:ascii="Arial" w:hAnsi="Arial" w:cs="Arial"/>
                <w:szCs w:val="24"/>
              </w:rPr>
            </w:pPr>
            <w:r w:rsidRPr="00ED3DDE">
              <w:rPr>
                <w:rFonts w:ascii="Arial" w:hAnsi="Arial" w:cs="Arial"/>
                <w:szCs w:val="24"/>
              </w:rPr>
              <w:t xml:space="preserve">муниципального образования </w:t>
            </w:r>
          </w:p>
          <w:p w:rsidR="00580D29" w:rsidRPr="00ED3DDE" w:rsidRDefault="00580D29" w:rsidP="00580D29">
            <w:pPr>
              <w:ind w:firstLine="4800"/>
              <w:jc w:val="right"/>
              <w:rPr>
                <w:rFonts w:ascii="Arial" w:hAnsi="Arial" w:cs="Arial"/>
                <w:szCs w:val="24"/>
              </w:rPr>
            </w:pPr>
            <w:r w:rsidRPr="00ED3DDE">
              <w:rPr>
                <w:rFonts w:ascii="Arial" w:hAnsi="Arial" w:cs="Arial"/>
                <w:szCs w:val="24"/>
              </w:rPr>
              <w:t>Богородицкий район</w:t>
            </w:r>
          </w:p>
          <w:p w:rsidR="00580D29" w:rsidRPr="00ED3DDE" w:rsidRDefault="00580D29" w:rsidP="00580D29">
            <w:pPr>
              <w:ind w:firstLine="4800"/>
              <w:jc w:val="right"/>
              <w:rPr>
                <w:rFonts w:ascii="Arial" w:hAnsi="Arial" w:cs="Arial"/>
                <w:szCs w:val="24"/>
              </w:rPr>
            </w:pPr>
            <w:r w:rsidRPr="00ED3DDE">
              <w:rPr>
                <w:rFonts w:ascii="Arial" w:hAnsi="Arial" w:cs="Arial"/>
                <w:szCs w:val="24"/>
              </w:rPr>
              <w:t>от 17.12.2025 № 35-191</w:t>
            </w:r>
          </w:p>
          <w:p w:rsidR="00482098" w:rsidRDefault="00482098" w:rsidP="005543CA">
            <w:pPr>
              <w:jc w:val="center"/>
              <w:rPr>
                <w:rFonts w:ascii="Arial" w:hAnsi="Arial" w:cs="Arial"/>
                <w:b/>
                <w:szCs w:val="24"/>
              </w:rPr>
            </w:pPr>
          </w:p>
          <w:p w:rsidR="005543CA" w:rsidRPr="00482098" w:rsidRDefault="005543CA" w:rsidP="005543CA">
            <w:pPr>
              <w:jc w:val="center"/>
              <w:rPr>
                <w:rFonts w:ascii="Arial" w:hAnsi="Arial" w:cs="Arial"/>
                <w:b/>
                <w:sz w:val="26"/>
                <w:szCs w:val="26"/>
              </w:rPr>
            </w:pPr>
            <w:r w:rsidRPr="00482098">
              <w:rPr>
                <w:rFonts w:ascii="Arial" w:hAnsi="Arial" w:cs="Arial"/>
                <w:b/>
                <w:sz w:val="26"/>
                <w:szCs w:val="26"/>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разделам, подразделам классификации расходов бюджета района на плановый период 2027 и 2028 годов</w:t>
            </w:r>
          </w:p>
          <w:p w:rsidR="00482098" w:rsidRDefault="00482098" w:rsidP="005543CA">
            <w:pPr>
              <w:widowControl w:val="0"/>
              <w:ind w:firstLine="709"/>
              <w:jc w:val="right"/>
              <w:rPr>
                <w:rFonts w:ascii="Arial" w:hAnsi="Arial" w:cs="Arial"/>
                <w:szCs w:val="24"/>
              </w:rPr>
            </w:pPr>
          </w:p>
          <w:p w:rsidR="005543CA" w:rsidRPr="00ED3DDE" w:rsidRDefault="005543CA" w:rsidP="005543CA">
            <w:pPr>
              <w:widowControl w:val="0"/>
              <w:ind w:firstLine="709"/>
              <w:jc w:val="right"/>
              <w:rPr>
                <w:rFonts w:ascii="Arial" w:hAnsi="Arial" w:cs="Arial"/>
                <w:szCs w:val="24"/>
              </w:rPr>
            </w:pPr>
            <w:r w:rsidRPr="00ED3DDE">
              <w:rPr>
                <w:rFonts w:ascii="Arial" w:hAnsi="Arial" w:cs="Arial"/>
                <w:szCs w:val="24"/>
              </w:rPr>
              <w:t>( рублей)</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64"/>
              <w:gridCol w:w="1135"/>
              <w:gridCol w:w="709"/>
              <w:gridCol w:w="568"/>
              <w:gridCol w:w="570"/>
              <w:gridCol w:w="1279"/>
              <w:gridCol w:w="1305"/>
            </w:tblGrid>
            <w:tr w:rsidR="008473FC" w:rsidRPr="00ED3DDE" w:rsidTr="00873C74">
              <w:trPr>
                <w:cantSplit/>
                <w:trHeight w:val="2731"/>
              </w:trPr>
              <w:tc>
                <w:tcPr>
                  <w:tcW w:w="2049" w:type="pct"/>
                  <w:shd w:val="clear" w:color="auto" w:fill="auto"/>
                  <w:noWrap/>
                  <w:vAlign w:val="center"/>
                  <w:hideMark/>
                </w:tcPr>
                <w:p w:rsidR="008473FC" w:rsidRPr="00ED3DDE" w:rsidRDefault="008473FC" w:rsidP="0078583E">
                  <w:pPr>
                    <w:jc w:val="center"/>
                    <w:rPr>
                      <w:rFonts w:ascii="Arial" w:hAnsi="Arial" w:cs="Arial"/>
                      <w:b/>
                      <w:bCs/>
                      <w:szCs w:val="24"/>
                    </w:rPr>
                  </w:pPr>
                  <w:r w:rsidRPr="00ED3DDE">
                    <w:rPr>
                      <w:rFonts w:ascii="Arial" w:hAnsi="Arial" w:cs="Arial"/>
                      <w:b/>
                      <w:bCs/>
                      <w:szCs w:val="24"/>
                    </w:rPr>
                    <w:t>Наименование</w:t>
                  </w:r>
                </w:p>
              </w:tc>
              <w:tc>
                <w:tcPr>
                  <w:tcW w:w="602" w:type="pct"/>
                  <w:shd w:val="clear" w:color="auto" w:fill="auto"/>
                  <w:textDirection w:val="btLr"/>
                  <w:vAlign w:val="center"/>
                  <w:hideMark/>
                </w:tcPr>
                <w:p w:rsidR="008473FC" w:rsidRPr="00ED3DDE" w:rsidRDefault="008473FC" w:rsidP="00482098">
                  <w:pPr>
                    <w:ind w:left="113" w:right="113"/>
                    <w:jc w:val="center"/>
                    <w:rPr>
                      <w:rFonts w:ascii="Arial" w:hAnsi="Arial" w:cs="Arial"/>
                      <w:b/>
                      <w:bCs/>
                      <w:szCs w:val="24"/>
                    </w:rPr>
                  </w:pPr>
                  <w:r w:rsidRPr="00ED3DDE">
                    <w:rPr>
                      <w:rFonts w:ascii="Arial" w:hAnsi="Arial" w:cs="Arial"/>
                      <w:b/>
                      <w:bCs/>
                      <w:szCs w:val="24"/>
                    </w:rPr>
                    <w:t>целевая статья</w:t>
                  </w:r>
                </w:p>
              </w:tc>
              <w:tc>
                <w:tcPr>
                  <w:tcW w:w="376" w:type="pct"/>
                  <w:shd w:val="clear" w:color="auto" w:fill="auto"/>
                  <w:textDirection w:val="btLr"/>
                  <w:vAlign w:val="center"/>
                  <w:hideMark/>
                </w:tcPr>
                <w:p w:rsidR="008473FC" w:rsidRPr="00ED3DDE" w:rsidRDefault="008473FC" w:rsidP="00482098">
                  <w:pPr>
                    <w:ind w:left="113" w:right="113"/>
                    <w:jc w:val="center"/>
                    <w:rPr>
                      <w:rFonts w:ascii="Arial" w:hAnsi="Arial" w:cs="Arial"/>
                      <w:b/>
                      <w:bCs/>
                      <w:szCs w:val="24"/>
                    </w:rPr>
                  </w:pPr>
                  <w:r w:rsidRPr="00ED3DDE">
                    <w:rPr>
                      <w:rFonts w:ascii="Arial" w:hAnsi="Arial" w:cs="Arial"/>
                      <w:b/>
                      <w:bCs/>
                      <w:szCs w:val="24"/>
                    </w:rPr>
                    <w:t>Группа и подгруппа видов расходов</w:t>
                  </w:r>
                </w:p>
              </w:tc>
              <w:tc>
                <w:tcPr>
                  <w:tcW w:w="301" w:type="pct"/>
                  <w:shd w:val="clear" w:color="auto" w:fill="auto"/>
                  <w:textDirection w:val="btLr"/>
                  <w:vAlign w:val="center"/>
                  <w:hideMark/>
                </w:tcPr>
                <w:p w:rsidR="008473FC" w:rsidRPr="00ED3DDE" w:rsidRDefault="008473FC" w:rsidP="00482098">
                  <w:pPr>
                    <w:ind w:left="113" w:right="113"/>
                    <w:jc w:val="center"/>
                    <w:rPr>
                      <w:rFonts w:ascii="Arial" w:hAnsi="Arial" w:cs="Arial"/>
                      <w:b/>
                      <w:bCs/>
                      <w:szCs w:val="24"/>
                    </w:rPr>
                  </w:pPr>
                  <w:r w:rsidRPr="00ED3DDE">
                    <w:rPr>
                      <w:rFonts w:ascii="Arial" w:hAnsi="Arial" w:cs="Arial"/>
                      <w:b/>
                      <w:bCs/>
                      <w:szCs w:val="24"/>
                    </w:rPr>
                    <w:t>раздел</w:t>
                  </w:r>
                </w:p>
              </w:tc>
              <w:tc>
                <w:tcPr>
                  <w:tcW w:w="302" w:type="pct"/>
                  <w:shd w:val="clear" w:color="auto" w:fill="auto"/>
                  <w:textDirection w:val="btLr"/>
                  <w:vAlign w:val="center"/>
                  <w:hideMark/>
                </w:tcPr>
                <w:p w:rsidR="008473FC" w:rsidRPr="00ED3DDE" w:rsidRDefault="008473FC" w:rsidP="00482098">
                  <w:pPr>
                    <w:ind w:left="113" w:right="113"/>
                    <w:jc w:val="center"/>
                    <w:rPr>
                      <w:rFonts w:ascii="Arial" w:hAnsi="Arial" w:cs="Arial"/>
                      <w:b/>
                      <w:bCs/>
                      <w:szCs w:val="24"/>
                    </w:rPr>
                  </w:pPr>
                  <w:r w:rsidRPr="00ED3DDE">
                    <w:rPr>
                      <w:rFonts w:ascii="Arial" w:hAnsi="Arial" w:cs="Arial"/>
                      <w:b/>
                      <w:bCs/>
                      <w:szCs w:val="24"/>
                    </w:rPr>
                    <w:t>подраздел</w:t>
                  </w:r>
                </w:p>
              </w:tc>
              <w:tc>
                <w:tcPr>
                  <w:tcW w:w="678" w:type="pct"/>
                  <w:shd w:val="clear" w:color="auto" w:fill="auto"/>
                  <w:noWrap/>
                  <w:vAlign w:val="center"/>
                  <w:hideMark/>
                </w:tcPr>
                <w:p w:rsidR="008473FC" w:rsidRPr="00ED3DDE" w:rsidRDefault="008473FC" w:rsidP="0078583E">
                  <w:pPr>
                    <w:jc w:val="center"/>
                    <w:rPr>
                      <w:rFonts w:ascii="Arial" w:hAnsi="Arial" w:cs="Arial"/>
                      <w:b/>
                      <w:bCs/>
                      <w:szCs w:val="24"/>
                    </w:rPr>
                  </w:pPr>
                  <w:r w:rsidRPr="00ED3DDE">
                    <w:rPr>
                      <w:rFonts w:ascii="Arial" w:hAnsi="Arial" w:cs="Arial"/>
                      <w:b/>
                      <w:bCs/>
                      <w:szCs w:val="24"/>
                    </w:rPr>
                    <w:t>2027 год</w:t>
                  </w:r>
                </w:p>
              </w:tc>
              <w:tc>
                <w:tcPr>
                  <w:tcW w:w="692" w:type="pct"/>
                  <w:shd w:val="clear" w:color="auto" w:fill="auto"/>
                  <w:noWrap/>
                  <w:vAlign w:val="center"/>
                  <w:hideMark/>
                </w:tcPr>
                <w:p w:rsidR="008473FC" w:rsidRPr="00ED3DDE" w:rsidRDefault="008473FC" w:rsidP="0078583E">
                  <w:pPr>
                    <w:jc w:val="center"/>
                    <w:rPr>
                      <w:rFonts w:ascii="Arial" w:hAnsi="Arial" w:cs="Arial"/>
                      <w:b/>
                      <w:bCs/>
                      <w:szCs w:val="24"/>
                    </w:rPr>
                  </w:pPr>
                  <w:r w:rsidRPr="00ED3DDE">
                    <w:rPr>
                      <w:rFonts w:ascii="Arial" w:hAnsi="Arial" w:cs="Arial"/>
                      <w:b/>
                      <w:bCs/>
                      <w:szCs w:val="24"/>
                    </w:rPr>
                    <w:t>2028 год</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Муниципальная программа "Развитие образования"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1 546 889 994,52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1 413 959 793,49</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Региональные проекты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01 2 00 00000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211 008 394,73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84 930 756,52</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Региональный проект "Создание условий для обучения, отдыха и оздоровления детей и молодежи"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01 2 03 00000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165 383 667,78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38 631 578,95</w:t>
                  </w:r>
                </w:p>
              </w:tc>
            </w:tr>
            <w:tr w:rsidR="008473FC" w:rsidRPr="00ED3DDE" w:rsidTr="00873C74">
              <w:trPr>
                <w:trHeight w:val="525"/>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w:t>
                  </w:r>
                  <w:r w:rsidRPr="00ED3DDE">
                    <w:rPr>
                      <w:rFonts w:ascii="Arial" w:hAnsi="Arial" w:cs="Arial"/>
                      <w:szCs w:val="24"/>
                    </w:rPr>
                    <w:lastRenderedPageBreak/>
                    <w:t>отдыха детей и их оздоровления (некапитальные строения в муниципальном образовании Богородицкий муниципальный район Тульской области)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01 2 03 L4942</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75 204 487,72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2 03 L4942</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75 204 487,72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Укрепление материально-технической базы детских оздоровительных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2 03 S0750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38 421 052,64</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38 631 578,95</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2 03 S0750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38 421 052,64</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38 631 578,95</w:t>
                  </w:r>
                </w:p>
              </w:tc>
            </w:tr>
            <w:tr w:rsidR="008473FC" w:rsidRPr="00ED3DDE" w:rsidTr="00873C74">
              <w:trPr>
                <w:trHeight w:val="46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2 03 А4940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51 758 127,42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2 03 А4940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51 758 127,42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Региональный проект "Педагоги и наставники"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2 Ю6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45 624 726,95</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46 299 177,57</w:t>
                  </w:r>
                </w:p>
              </w:tc>
            </w:tr>
            <w:tr w:rsidR="008473FC" w:rsidRPr="00ED3DDE" w:rsidTr="00873C74">
              <w:trPr>
                <w:trHeight w:val="654"/>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w:t>
                  </w:r>
                  <w:r w:rsidRPr="00ED3DDE">
                    <w:rPr>
                      <w:rFonts w:ascii="Arial" w:hAnsi="Arial" w:cs="Arial"/>
                      <w:szCs w:val="24"/>
                    </w:rPr>
                    <w:lastRenderedPageBreak/>
                    <w:t>"Сириус", муниципальных общеобразовательных организаций и профессиональных образовательных организаций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01 2 Ю6 50500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1 328 000,00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1 328 000,00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2 Ю6 50500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1 328 000,00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1 328 000,00</w:t>
                  </w:r>
                </w:p>
              </w:tc>
            </w:tr>
            <w:tr w:rsidR="008473FC" w:rsidRPr="00ED3DDE" w:rsidTr="00873C74">
              <w:trPr>
                <w:trHeight w:val="199"/>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2 Ю6 51790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4 522 226,95</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4 578 277,57</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2 Ю6 51790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4 522 226,95</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4 578 277,57</w:t>
                  </w:r>
                </w:p>
              </w:tc>
            </w:tr>
            <w:tr w:rsidR="008473FC" w:rsidRPr="00ED3DDE" w:rsidTr="00873C74">
              <w:trPr>
                <w:trHeight w:val="875"/>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2 Ю6 53030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39 774 500,00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40 392 900,00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2 Ю6 53030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39 774 500,00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40 392 900,00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1 335 881 599,79</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1 329 029 036,97</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"Современные механизмы и технологии дошкольного и общего образования"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1 162 944 785,50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1 151 759 002,74</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139 906 416,31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140 172 585,17</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33 933 932,20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33 967 858,09</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28 636 920,63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28 651 112,64</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7 449 225,02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7 538 580,70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Уплата налогов, сборов и иных платежей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850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3 244 000,00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3 244 000,00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20 300,00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20 300,00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60 427 038,46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60 555 733,74</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Уплата налогов, сборов и иных платежей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850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6 195 000,00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6 195 000,00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 за счет средств от приносящей доход деятельности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01 4 01 00591</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15 054 400,00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15 054 400,00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01 4 01 00591</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15 054 400,00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15 054 400,00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Возмещение ущерба здоровью.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01 4 01 29030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Исполнение судебных актов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01 4 01 29030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830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Организация питания обучающихся в муниципальных общеобразовательных организациях</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01 4 01 29040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9 363 200,00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9 363 200,00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01 4 01 29040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9 363 200,00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9 363 200,00</w:t>
                  </w:r>
                </w:p>
              </w:tc>
            </w:tr>
            <w:tr w:rsidR="008473FC" w:rsidRPr="00ED3DDE" w:rsidTr="00873C74">
              <w:trPr>
                <w:trHeight w:val="33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связанные с предоставлением отдельным категориям граждан полного или частичного освобождения от родительской платы,</w:t>
                  </w:r>
                  <w:r w:rsidR="00873C74">
                    <w:rPr>
                      <w:rFonts w:ascii="Arial" w:hAnsi="Arial" w:cs="Arial"/>
                      <w:szCs w:val="24"/>
                    </w:rPr>
                    <w:t xml:space="preserve"> </w:t>
                  </w:r>
                  <w:r w:rsidRPr="00ED3DDE">
                    <w:rPr>
                      <w:rFonts w:ascii="Arial" w:hAnsi="Arial" w:cs="Arial"/>
                      <w:szCs w:val="24"/>
                    </w:rPr>
                    <w:t>взимаемой за присмотр и уход за детьми,</w:t>
                  </w:r>
                  <w:r w:rsidR="00873C74">
                    <w:rPr>
                      <w:rFonts w:ascii="Arial" w:hAnsi="Arial" w:cs="Arial"/>
                      <w:szCs w:val="24"/>
                    </w:rPr>
                    <w:t xml:space="preserve"> </w:t>
                  </w:r>
                  <w:r w:rsidRPr="00ED3DDE">
                    <w:rPr>
                      <w:rFonts w:ascii="Arial" w:hAnsi="Arial" w:cs="Arial"/>
                      <w:szCs w:val="24"/>
                    </w:rPr>
                    <w:t>осваивающими образовательные программы дошкольного образования в муниципальных образовательных организациях Богородицкого района, осуществляющих образовательную деятельность</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01 4 01 29060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2 072 400,00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2 072 400,00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01 4 01 29060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1 888 400,00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1 888 400,00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01 4 01 29060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184 000,00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184 000,00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Обеспечение бесплатным питанием отдельных категорий обучающихся муниципальных общеобразовательных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01 4 01 29070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3 904 000,00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3 904 000,00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01 4 01 29070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3 904 000,00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3 904 000,00</w:t>
                  </w:r>
                </w:p>
              </w:tc>
            </w:tr>
            <w:tr w:rsidR="008473FC" w:rsidRPr="00ED3DDE" w:rsidTr="00873C74">
              <w:trPr>
                <w:trHeight w:val="134"/>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Осуществление государственных полномочий по финансовому обеспечению реализации дополнительных мер социальной поддержки, предоставляемых отдельным категориям граждан в соответствии с указами Губернатора Тульской области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01 4 01 80050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3 008 136,36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3 008 136,36</w:t>
                  </w:r>
                </w:p>
              </w:tc>
            </w:tr>
            <w:tr w:rsidR="008473FC" w:rsidRPr="00ED3DDE" w:rsidTr="00873C74">
              <w:trPr>
                <w:trHeight w:val="29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01 4 01 80050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42 819,53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42 819,53</w:t>
                  </w:r>
                </w:p>
              </w:tc>
            </w:tr>
            <w:tr w:rsidR="008473FC" w:rsidRPr="00ED3DDE" w:rsidTr="00873C74">
              <w:trPr>
                <w:trHeight w:val="241"/>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01 4 01 80050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2 329 027,92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2 329 027,92</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01 4 01 80050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482 788,08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482 788,08</w:t>
                  </w:r>
                </w:p>
              </w:tc>
            </w:tr>
            <w:tr w:rsidR="008473FC" w:rsidRPr="00ED3DDE" w:rsidTr="00873C74">
              <w:trPr>
                <w:trHeight w:val="214"/>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01 4 01 80050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2 302,51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2 302,51</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01 4 01 80050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151 198,32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151 198,32</w:t>
                  </w:r>
                </w:p>
              </w:tc>
            </w:tr>
            <w:tr w:rsidR="008473FC" w:rsidRPr="00ED3DDE" w:rsidTr="00873C74">
              <w:trPr>
                <w:trHeight w:val="58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Обеспечение осуществления государственного полномочия по предоставлению меры социальной поддержки родителям (законным представителям) детей-инвалидов, обучающихся по основным общеобразовательным программам на дому</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01 4 01 80070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211 501,92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192 193,29</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01 4 01 80070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3 172,53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2 882,90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01 4 01 80070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208 329,39</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189 310,39</w:t>
                  </w:r>
                </w:p>
              </w:tc>
            </w:tr>
            <w:tr w:rsidR="008473FC" w:rsidRPr="00ED3DDE" w:rsidTr="00873C74">
              <w:trPr>
                <w:trHeight w:val="875"/>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Осуществление государственного полномочия по дополнительному </w:t>
                  </w:r>
                  <w:r w:rsidRPr="00ED3DDE">
                    <w:rPr>
                      <w:rFonts w:ascii="Arial" w:hAnsi="Arial" w:cs="Arial"/>
                      <w:szCs w:val="24"/>
                    </w:rPr>
                    <w:lastRenderedPageBreak/>
                    <w:t>финансовому обеспечению мероприятий по организации питания отдельных категорий обучающихся в муниципальных общеобразовательных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01 4 01 82500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12 586 334,01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13 315 094,15</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01 4 01 82500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188 795,01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199 726,41</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01 4 01 82500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12 006 449,44</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12 701 633,74</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выплаты населению</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01 4 01 82500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360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391 089,56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413 734,00</w:t>
                  </w:r>
                </w:p>
              </w:tc>
            </w:tr>
            <w:tr w:rsidR="008473FC" w:rsidRPr="00ED3DDE" w:rsidTr="00873C74">
              <w:trPr>
                <w:trHeight w:val="875"/>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Осуществление государственного полномочия по выплате компенсации родителям (законным представителям), дети которых посещают образовательные организации (за исключением государственных образовательных организаций, находящихся в ведении Тульской области), реализующие образовательную программу дошкольного образования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01 4 01 82510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1 772 219,83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1 772 219,83</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01 4 01 82510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26 583,30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26 583,30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01 4 01 82510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1 745 636,53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1 745 636,53</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01 4 01 82530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710 996,85</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705 074,62</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01 4 01 82530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6 437,33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5 451,91</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Социальные выплаты гражданам, кроме публичных нормативных социальных </w:t>
                  </w:r>
                  <w:r w:rsidRPr="00ED3DDE">
                    <w:rPr>
                      <w:rFonts w:ascii="Arial" w:hAnsi="Arial" w:cs="Arial"/>
                      <w:szCs w:val="24"/>
                    </w:rPr>
                    <w:lastRenderedPageBreak/>
                    <w:t>выплат</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01 4 01 82530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422 718,00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358 008,90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01 4 01 82530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4 227,62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5 124,21</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01 4 01 82530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277 613,90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336 489,60</w:t>
                  </w:r>
                </w:p>
              </w:tc>
            </w:tr>
            <w:tr w:rsidR="008473FC" w:rsidRPr="00ED3DDE" w:rsidTr="00873C74">
              <w:trPr>
                <w:trHeight w:val="875"/>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осуществление государственных полномочий по выплате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и иным работникам муниципальных образовательных организаций в Тульской области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01 4 01 82540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1 279 729,54</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1 330 937,03</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01 4 01 82540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1 279 729,54</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1 330 937,03</w:t>
                  </w:r>
                </w:p>
              </w:tc>
            </w:tr>
            <w:tr w:rsidR="008473FC" w:rsidRPr="00ED3DDE" w:rsidTr="00873C74">
              <w:trPr>
                <w:trHeight w:val="1744"/>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Тульской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Тульской области, обеспечения дополнительного образования детей в муниципальных общеобразовательных организациях Тульской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01 4 01 82910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955 209 253,07</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944 265 621,84</w:t>
                  </w:r>
                </w:p>
              </w:tc>
            </w:tr>
            <w:tr w:rsidR="008473FC" w:rsidRPr="00ED3DDE" w:rsidTr="00873C74">
              <w:trPr>
                <w:trHeight w:val="27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01 4 01 82910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226 472 043,07</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221 798 439,37</w:t>
                  </w:r>
                </w:p>
              </w:tc>
            </w:tr>
            <w:tr w:rsidR="008473FC" w:rsidRPr="00ED3DDE" w:rsidTr="00873C74">
              <w:trPr>
                <w:trHeight w:val="358"/>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Иные закупки товаров, работ и </w:t>
                  </w:r>
                  <w:r w:rsidRPr="00ED3DDE">
                    <w:rPr>
                      <w:rFonts w:ascii="Arial" w:hAnsi="Arial" w:cs="Arial"/>
                      <w:szCs w:val="24"/>
                    </w:rPr>
                    <w:lastRenderedPageBreak/>
                    <w:t>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xml:space="preserve">01 4 01 </w:t>
                  </w:r>
                  <w:r w:rsidRPr="00ED3DDE">
                    <w:rPr>
                      <w:rFonts w:ascii="Arial" w:hAnsi="Arial" w:cs="Arial"/>
                      <w:szCs w:val="24"/>
                    </w:rPr>
                    <w:lastRenderedPageBreak/>
                    <w:t>82910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 xml:space="preserve">14 455 </w:t>
                  </w:r>
                  <w:r w:rsidRPr="00ED3DDE">
                    <w:rPr>
                      <w:rFonts w:ascii="Arial" w:hAnsi="Arial" w:cs="Arial"/>
                      <w:szCs w:val="24"/>
                    </w:rPr>
                    <w:lastRenderedPageBreak/>
                    <w:t>700,00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lastRenderedPageBreak/>
                    <w:t xml:space="preserve">14 157 </w:t>
                  </w:r>
                  <w:r w:rsidRPr="00ED3DDE">
                    <w:rPr>
                      <w:rFonts w:ascii="Arial" w:hAnsi="Arial" w:cs="Arial"/>
                      <w:szCs w:val="24"/>
                    </w:rPr>
                    <w:lastRenderedPageBreak/>
                    <w:t>400,00</w:t>
                  </w:r>
                </w:p>
              </w:tc>
            </w:tr>
            <w:tr w:rsidR="008473FC" w:rsidRPr="00ED3DDE" w:rsidTr="00873C74">
              <w:trPr>
                <w:trHeight w:val="241"/>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01 4 01 82910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41 548 000,00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40 690 600,00</w:t>
                  </w:r>
                </w:p>
              </w:tc>
            </w:tr>
            <w:tr w:rsidR="008473FC" w:rsidRPr="00ED3DDE" w:rsidTr="00873C74">
              <w:trPr>
                <w:trHeight w:val="29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01 4 01 82910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595 423 792,56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590 721 071,48</w:t>
                  </w:r>
                </w:p>
              </w:tc>
            </w:tr>
            <w:tr w:rsidR="008473FC" w:rsidRPr="00ED3DDE" w:rsidTr="00873C74">
              <w:trPr>
                <w:trHeight w:val="262"/>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01 4 01 82910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38 005 773,99</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37 705 600,31</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01 4 01 82910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36 945 706,84</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36 840 960,04</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01 4 01 82910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2 358 236,61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2 351 550,64</w:t>
                  </w:r>
                </w:p>
              </w:tc>
            </w:tr>
            <w:tr w:rsidR="008473FC" w:rsidRPr="00ED3DDE" w:rsidTr="00873C74">
              <w:trPr>
                <w:trHeight w:val="489"/>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Субсидия на компенсацию расходов по организации бесплатной перевозки обучающихся, проживающих на территории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01 4 01 89110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37 910,00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37 910,00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01 4 01 89110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520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37 910,00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37 910,00</w:t>
                  </w:r>
                </w:p>
              </w:tc>
            </w:tr>
            <w:tr w:rsidR="008473FC" w:rsidRPr="00ED3DDE" w:rsidTr="00873C74">
              <w:trPr>
                <w:trHeight w:val="489"/>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L3040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17 708 287,61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16 445 230,45</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01 L3040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17 708 287,61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16 445 230,45</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"Содействие развитию дополнительного образования детей"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01 4 02 00000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123 283 973,73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127 910 045,99</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01 4 02 00590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120 025 673,00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124 619 042,00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01 4 02 00590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120 025 673,00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124 619 042,00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01 4 02 82530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614 000,91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620 260,91</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01 4 02 82530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9 390,01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9 483,91</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01 4 02 82530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604 610,90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610 777,00</w:t>
                  </w:r>
                </w:p>
              </w:tc>
            </w:tr>
            <w:tr w:rsidR="008473FC" w:rsidRPr="00ED3DDE" w:rsidTr="00873C74">
              <w:trPr>
                <w:trHeight w:val="1358"/>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02 S0330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2 644 299,82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2 670 743,08</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02 S0330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2 644 299,82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2 670 743,08</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"Качество образования"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01 4 03 00000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345 000,00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300 000,00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Проведение независимой оценки качества условий осуществления деятельности муниципальными организациями в сфере образования и культуры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01 4 03 27390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69"/>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01 4 03 27390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Реализация мероприятий в области образования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01 4 03 29050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r>
            <w:tr w:rsidR="008473FC" w:rsidRPr="00ED3DDE" w:rsidTr="00873C74">
              <w:trPr>
                <w:trHeight w:val="13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01 4 03 29050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Мера поддержки граждан, заключивших с образовательными организациями Богородицкого района договор о целевом </w:t>
                  </w:r>
                  <w:r w:rsidRPr="00ED3DDE">
                    <w:rPr>
                      <w:rFonts w:ascii="Arial" w:hAnsi="Arial" w:cs="Arial"/>
                      <w:szCs w:val="24"/>
                    </w:rPr>
                    <w:lastRenderedPageBreak/>
                    <w:t>обучении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01 4 03 79060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180 000,00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Социальные выплаты гражданам, кроме публичных нормативных социальных выплат</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01 4 03 79060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01 4 03 79060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60 000,00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01 4 04 00000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7 564 123,00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7 891 657,00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01 4 04 00110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7 278 523,00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7 606 057,00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01 4 04 00110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7 278 523,00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7 606 057,00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01 4 04 00190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285 600,00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285 600,00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01 4 04 00190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285 600,00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285 600,00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"Обеспечение реализации муниципальной программы"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01 4 05 00000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9 698 616,97</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6 790 875,64</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01 4 05 00590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9 583 150,01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6 674 254,00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01 4 05 00590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6 320 912,00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6 605 354,00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01 4 05 00590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3 262 238,01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68 900,00</w:t>
                  </w:r>
                </w:p>
              </w:tc>
            </w:tr>
            <w:tr w:rsidR="008473FC" w:rsidRPr="00ED3DDE" w:rsidTr="00873C74">
              <w:trPr>
                <w:trHeight w:val="1358"/>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w:t>
                  </w:r>
                  <w:r w:rsidRPr="00ED3DDE">
                    <w:rPr>
                      <w:rFonts w:ascii="Arial" w:hAnsi="Arial" w:cs="Arial"/>
                      <w:szCs w:val="24"/>
                    </w:rPr>
                    <w:lastRenderedPageBreak/>
                    <w:t>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01 4 05 S0330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115 466,96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116 621,64</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05 S0330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115 466,96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116 621,64</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"Развитие инфраструктуры образовательных организаций"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01 4 06 00000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6 427 444,22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6 950 311,58</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Укрепление материально-технической базы муниципальных образовательных организаций (за исключением капитальных вложений)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06 S0580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6 427 444,22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6 950 311,58</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"Организация отдыха и оздоровления детей"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01 4 07 00000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25 617 656,37</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27 427 144,02</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01 4 07 00590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5 119 600,00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5 210 700,00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01 4 07 00590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5 119 600,00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5 210 700,00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осуществление государственного полномочия по предоставлению путевок в санаторно-оздоровительные детские лагеря отдельным категориям граждан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01 4 07 82460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14 274,89</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14 274,89</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01 4 07 82460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14 274,89</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14 274,89</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Проведение оздоровительной кампании детей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07 S0200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20 419 513,48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22 137 258,44</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07 S0200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14 500 317,56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15 626 142,93</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07 S0200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5 919 195,92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6 511 115,51</w:t>
                  </w:r>
                </w:p>
              </w:tc>
            </w:tr>
            <w:tr w:rsidR="008473FC" w:rsidRPr="00ED3DDE" w:rsidTr="00873C74">
              <w:trPr>
                <w:trHeight w:val="1358"/>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Обеспечение единовременной выплаты при предоставлении ежегодного оплачиваемого отпуска работникам муниципальных </w:t>
                  </w:r>
                  <w:r w:rsidRPr="00ED3DDE">
                    <w:rPr>
                      <w:rFonts w:ascii="Arial" w:hAnsi="Arial" w:cs="Arial"/>
                      <w:szCs w:val="24"/>
                    </w:rPr>
                    <w:lastRenderedPageBreak/>
                    <w:t>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01 4 07 S0330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64 268,00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64 910,69</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01 4 07 S0330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64 268,00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64 910,69</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Муниципальная программа "Развитие культуры и молодежной политики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91 095 922,51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90 305 866,60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Региональные проекты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02 2 00 00000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4 431 581,73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286 877,19</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Региональный проект "Государственная поддержка региональных и муниципальных учреждений культуры"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02 2 01 00000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280 729,82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286 877,19</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Государственная поддержка отрасли культуры (модернизация библиотек в части комплектования книжных фондов)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2 01 L5191</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280 729,82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286 877,19</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2 01 L5191</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08</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280 729,82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286 877,19</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Региональный проект "Семейные ценности и инфраструктура культуры"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2 Я5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4 150 851,91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58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2 Я5 55197</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4 150 851,91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Иные закупки товаров, работ и услуг для обеспечения </w:t>
                  </w:r>
                  <w:r w:rsidRPr="00ED3DDE">
                    <w:rPr>
                      <w:rFonts w:ascii="Arial" w:hAnsi="Arial" w:cs="Arial"/>
                      <w:szCs w:val="24"/>
                    </w:rPr>
                    <w:lastRenderedPageBreak/>
                    <w:t>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02 2 Я5 55197</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08</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4 150 851,91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Комплексы процессных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86 664 340,78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90 018 989,41</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"Сохранение и развитие библиотечного дела"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29 468 763,20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30 629 803,20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02 4 01 00590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28 973 739,00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30 127 081,00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02 4 01 00590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08</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28 973 739,00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30 127 081,00</w:t>
                  </w:r>
                </w:p>
              </w:tc>
            </w:tr>
            <w:tr w:rsidR="008473FC" w:rsidRPr="00ED3DDE" w:rsidTr="00873C74">
              <w:trPr>
                <w:trHeight w:val="1358"/>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Осуществление государственного полномочия по финансовому обеспечению органов местного самоуправления округов и районов, органов местного самоуправления муниципальных районов и органов местного самоуправления городских и сельских поселений по предоставлению мер социальной поддержки работникам муниципальных библиотек, муниципальных музеев и их филиалов, а также государственного полномочия по расчету и предоставлению мер социальной поддержки работникам муниципальных библиотек, муниципальных музеев и их филиалов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02 4 01 80100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495 024,20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502 722,20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Субвенции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02 4 01 80100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530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08</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227 064,20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230 870,20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02 4 01 80100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08</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267 960,00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271 852,00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"Создание условий для развития сферы культуры, музыкального и художественного дополнительного образования детей"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02 4 02 00000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30 000,00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Организация и проведение районного фестиваля народного творчества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02 4 02 27100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30 000,00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02 4 02 27100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30 000,00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Комплекс процессных </w:t>
                  </w:r>
                  <w:r w:rsidRPr="00ED3DDE">
                    <w:rPr>
                      <w:rFonts w:ascii="Arial" w:hAnsi="Arial" w:cs="Arial"/>
                      <w:szCs w:val="24"/>
                    </w:rPr>
                    <w:lastRenderedPageBreak/>
                    <w:t>мероприятий "Современные механизмы и технологии музыкального и художественного дополнительного образования детей"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xml:space="preserve">02 4 03 </w:t>
                  </w:r>
                  <w:r w:rsidRPr="00ED3DDE">
                    <w:rPr>
                      <w:rFonts w:ascii="Arial" w:hAnsi="Arial" w:cs="Arial"/>
                      <w:szCs w:val="24"/>
                    </w:rPr>
                    <w:lastRenderedPageBreak/>
                    <w:t>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 xml:space="preserve">54 699 </w:t>
                  </w:r>
                  <w:r w:rsidRPr="00ED3DDE">
                    <w:rPr>
                      <w:rFonts w:ascii="Arial" w:hAnsi="Arial" w:cs="Arial"/>
                      <w:szCs w:val="24"/>
                    </w:rPr>
                    <w:lastRenderedPageBreak/>
                    <w:t>890,00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lastRenderedPageBreak/>
                    <w:t xml:space="preserve">56 804 </w:t>
                  </w:r>
                  <w:r w:rsidRPr="00ED3DDE">
                    <w:rPr>
                      <w:rFonts w:ascii="Arial" w:hAnsi="Arial" w:cs="Arial"/>
                      <w:szCs w:val="24"/>
                    </w:rPr>
                    <w:lastRenderedPageBreak/>
                    <w:t>748,00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Расходы на обеспечение деятельности (оказание услуг) муниципальных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02 4 03 00590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53 322 100,00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55 413 300,00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02 4 03 00590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53 322 100,00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55 413 300,00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Осуществление государственных полномочий по предоставлению мер социальной поддержки педагогическим и иным работникам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02 4 03 82530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12 000,00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02 4 03 82530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12 000,00</w:t>
                  </w:r>
                </w:p>
              </w:tc>
            </w:tr>
            <w:tr w:rsidR="008473FC" w:rsidRPr="00ED3DDE" w:rsidTr="00873C74">
              <w:trPr>
                <w:trHeight w:val="721"/>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Обеспечение единовременной выплаты при предоставлении ежегодного оплачиваемого отпуска работникам муниципальных образовательных организаций дополнительного образования детей, педагогическим работникам учреждений культуры, физической культуры и спорта, агропромышленного комплекса, молодежной сферы, находящихся в ведении органов местного самоуправления муниципальных образований Тульской области, работникам методических центров, кабинетов, психологических служб, созданных муниципальными образованиями области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03 S0330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1 365 790,00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1 379 448,00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03 S0330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1 365 790,00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1 379 448,00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"Развитие архивного дела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02 4 06 00000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2 465 687,58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2 554 438,21</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02 4 06 00590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2 465 687,58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2 554 438,21</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Расходы на выплаты персоналу </w:t>
                  </w:r>
                  <w:r w:rsidRPr="00ED3DDE">
                    <w:rPr>
                      <w:rFonts w:ascii="Arial" w:hAnsi="Arial" w:cs="Arial"/>
                      <w:szCs w:val="24"/>
                    </w:rPr>
                    <w:lastRenderedPageBreak/>
                    <w:t>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xml:space="preserve">02 4 06 </w:t>
                  </w:r>
                  <w:r w:rsidRPr="00ED3DDE">
                    <w:rPr>
                      <w:rFonts w:ascii="Arial" w:hAnsi="Arial" w:cs="Arial"/>
                      <w:szCs w:val="24"/>
                    </w:rPr>
                    <w:lastRenderedPageBreak/>
                    <w:t>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 xml:space="preserve">2 218 </w:t>
                  </w:r>
                  <w:r w:rsidRPr="00ED3DDE">
                    <w:rPr>
                      <w:rFonts w:ascii="Arial" w:hAnsi="Arial" w:cs="Arial"/>
                      <w:szCs w:val="24"/>
                    </w:rPr>
                    <w:lastRenderedPageBreak/>
                    <w:t>761,58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lastRenderedPageBreak/>
                    <w:t xml:space="preserve">2 307 </w:t>
                  </w:r>
                  <w:r w:rsidRPr="00ED3DDE">
                    <w:rPr>
                      <w:rFonts w:ascii="Arial" w:hAnsi="Arial" w:cs="Arial"/>
                      <w:szCs w:val="24"/>
                    </w:rPr>
                    <w:lastRenderedPageBreak/>
                    <w:t>512,21</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02 4 06 00590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246 926,00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246 926,00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Муниципальная программа "Развитие физической культуры и спорта в муниципальном образовании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03 0 00 00000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1 300 500,00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1 306 000,00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03 4 00 00000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1 300 500,00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1 306 000,00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"Организация и проведение массовых спортивных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03 4 01 00000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1 300 500,00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1 306 000,00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Реализация мероприятий в области физкультуры и спорта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03 4 01 27240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1 300 500,00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1 306 000,00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03 4 01 27240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225 100,00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226 600,00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03 4 01 27240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1 075 400,00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1 079 400,00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Муниципальная программа "Охрана окружающей среды на территории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04 0 00 00000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20 880 511,72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1 724 901,36</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Региональные проекты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04 2 00 00000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19 219 110,36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Региональный проект "Создание устойчивой системы обращения с твердыми коммунальными отходами"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04 2 01 00000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19 219 110,36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Организация ликвидации накопленного вреда окружающей среде</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04 2 01 S1390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19 219 110,36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04 2 01 S1390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19 219 110,36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04 4 00 00000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1 661 401,36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1 724 901,36</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"Обеспечение организации и проведения массовых спортивных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04 4 01 00000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1 643 400,00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1 706 900,00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Расходы на обеспечение деятельности (оказание услуг) </w:t>
                  </w:r>
                  <w:r w:rsidRPr="00ED3DDE">
                    <w:rPr>
                      <w:rFonts w:ascii="Arial" w:hAnsi="Arial" w:cs="Arial"/>
                      <w:szCs w:val="24"/>
                    </w:rPr>
                    <w:lastRenderedPageBreak/>
                    <w:t>муниципальных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04 4 01 00590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1 643 400,00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1 706 900,00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Субсидии бюджетным учреждениям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04 4 01 00590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610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1 643 400,00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1 706 900,00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"Комплексная борьба с борщевиком Сосновского"</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04 4 02 00000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18 001,36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18 001,36</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Реализация мероприятий по комплексной борьбе с борщевиком Сосновского</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04 4 02 S0680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18 001,36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18 001,36</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04 4 02 S0680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18 001,36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18 001,36</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Муниципальная программа "Обеспечение качественным жильем и услугами ЖКХ населения Богородицкого района"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100 811 270,61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80 131 462,82</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Региональные проекты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05 2 00 00000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27 112 139,62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12 609 626,80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Региональный проект "Обеспечение жильем молодых семей"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05 2 03 00000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27 112 139,62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12 609 626,80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Реализация мероприятий по обеспечению жильем молодых семей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2 03 L4971</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27 112 139,62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12 609 626,80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Социальные выплаты гражданам, кроме публичных нормативных социальных выплат</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2 03 L4971</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27 112 139,62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12 609 626,80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73 699 130,99</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67 521 836,02</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05 4 02 00000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36 623 565,39</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37 916 836,02</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05 4 02 00590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27 297 055,39</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28 217 266,02</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05 4 02 00590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22 992 936,43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23 913 147,06</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05 4 02 00590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4 235 118,96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4 235 118,96</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Уплата налогов, сборов и иных платежей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05 4 02 00590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850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69 000,00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69 000,00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за </w:t>
                  </w:r>
                  <w:r w:rsidRPr="00ED3DDE">
                    <w:rPr>
                      <w:rFonts w:ascii="Arial" w:hAnsi="Arial" w:cs="Arial"/>
                      <w:szCs w:val="24"/>
                    </w:rPr>
                    <w:lastRenderedPageBreak/>
                    <w:t>счет средств от приносящей доход деятельности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05 4 02 00591</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9 326 510,00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9 699 570,00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05 4 02 00591</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9 326 510,00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9 699 570,00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«Развитие коммунальной и инженерной инфраструктуры муниципальной собственности района»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05 4 03 00000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37 075 565,60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29 605 000,00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Мероприятия, связанные с развитием коммунальной и инженерной инфраструктуры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05 4 03 27150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23 240 680,00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6 900 000,00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05 4 03 27150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23 240 680,00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6 900 000,00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Мероприятия, связанные с содержанием коммунальной и инженерной инфраструктуры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05 4 03 27170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12 705 000,00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12 705 000,00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05 4 03 27170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12 705 000,00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12 705 000,00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Организация обеспечения теплоснабжения потребителей на территории муниципального образования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03 9Т150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650 000,00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10 000 000,00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03 9Т150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650 000,00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10 000 000,00</w:t>
                  </w:r>
                </w:p>
              </w:tc>
            </w:tr>
            <w:tr w:rsidR="008473FC" w:rsidRPr="00ED3DDE" w:rsidTr="00873C74">
              <w:trPr>
                <w:trHeight w:val="58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Организация обеспечения теплоснабжения потребителей на территории муниципального образования (за счет направления высвобождаемых средств в рамках списания двух третей задолженности муниципального образования)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03 9Т151</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479 885,60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Бюджетные инвестиции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05 4 03 9Т151</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410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479 885,60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Муниципальная программа "Модернизация и развитие автомобильных дорог общего пользования в муниципальном образовании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06 0 00 00000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84 985 299,05</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88 404 448,84</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06 4 00 00000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84 985 299,05</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88 404 448,84</w:t>
                  </w:r>
                </w:p>
              </w:tc>
            </w:tr>
            <w:tr w:rsidR="008473FC" w:rsidRPr="00ED3DDE" w:rsidTr="00873C74">
              <w:trPr>
                <w:trHeight w:val="58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Комплекс процессных мероприятий "Увеличение доли автомобильных дорог общего пользования муниципального значения, отвечающих нормативным требованиям, и обеспечение их устойчивого функционирования"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06 4 01 00000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80 985 299,05</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84 304 448,84</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содержание дорог и обеспечение их устойчивого функционирования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06 4 01 9Д050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20 000 000,00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21 000 000,00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06 4 01 9Д050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20 000 000,00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21 000 000,00</w:t>
                  </w:r>
                </w:p>
              </w:tc>
            </w:tr>
            <w:tr w:rsidR="008473FC" w:rsidRPr="00ED3DDE" w:rsidTr="00873C74">
              <w:trPr>
                <w:trHeight w:val="682"/>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Межбюджетные трансферты, передаваемые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за счет средств дорожного фонда.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06 4 01 9Д051</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14 000 000,00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15 000 000,00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межбюджетные трансферты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06 4 01 9Д051</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540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14 000 000,00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15 000 000,00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обеспечение условий для развития дорожного хозяйства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06 4 01 9Д070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1 000 000,00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06 4 01 9Д070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1 000 000,00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Капитальный ремонт, ремонт дорог общего пользования муниципального значения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06 4 01 9Д080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45 985 299,05</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47 304 448,84</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06 4 01 9Д080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45 985 299,05</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47 304 448,84</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"Повышение безопасности участников дорожного движения"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06 4 02 00000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4 000 000,00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4 100 000,00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Повышение безопасности дорожного движения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06 4 02 9Д420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4 000 000,00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4 100 000,00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06 4 02 9Д420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4 000 000,00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4 100 000,00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Муниципальная программа "Повышение инвестиционной привлекательности и развитие экономического потенциала Богородицкого района"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07 0 00 00000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136 500,00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136 500,00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07 4 00 00000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136 500,00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136 500,00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"Формирование привлекательности инвестиционного имиджа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07 4 01 00000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21 000,00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21 000,00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Реализация мероприятий по формированию инвестиционной привлекательности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07 4 01 27130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21 000,00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21 000,00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07 4 01 27130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21 000,00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21 000,00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"Поддержка малого и среднего предпринимательства"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07 4 02 00000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115 500,00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115 500,00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Реализация мероприятий в рамках муниципальной программы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07 4 02 27140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115 500,00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115 500,00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07 4 02 27140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115 500,00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115 500,00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Муниципальная программа "Управление муниципальными финансами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91 768 381,38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93 349 256,17</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91 768 381,38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93 349 256,17</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"Развитие механизмов регулирования межбюджетных отношений"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76 956 089,14</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77 984 479,84</w:t>
                  </w:r>
                </w:p>
              </w:tc>
            </w:tr>
            <w:tr w:rsidR="008473FC" w:rsidRPr="00ED3DDE" w:rsidTr="00873C74">
              <w:trPr>
                <w:trHeight w:val="489"/>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Осуществление государственных полномочий по расчету и предоставлению дотаций на выравнивание бюджетной обеспеченности поселений за счет средств бюджета Тульской области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08 4 01 82390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14 377 311,16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14 952 339,36</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Расходы на выплаты персоналу государственных </w:t>
                  </w:r>
                  <w:r w:rsidRPr="00ED3DDE">
                    <w:rPr>
                      <w:rFonts w:ascii="Arial" w:hAnsi="Arial" w:cs="Arial"/>
                      <w:szCs w:val="24"/>
                    </w:rPr>
                    <w:lastRenderedPageBreak/>
                    <w:t>(муниципальных)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08 4 01 82390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12 089,20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12 509,40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08 4 01 82390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4 920,96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4 920,96</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Дотации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08 4 01 82390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510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14 360 301,00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14 934 909,00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Дотация на выравнивание бюджетной обеспеченности поселений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08 4 01 89010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1 313 934,00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1 366 490,00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Дотации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08 4 01 89010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510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1 313 934,00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1 366 490,00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межбюджетные трансферты на обеспечение сбалансированности бюджетов поселений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08 4 01 89020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61 264 843,98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61 665 650,48</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межбюджетные трансферты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08 4 01 89020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540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61 264 843,98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61 665 650,48</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"Управление муниципальным долгом муниципального образования Богородицкий район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08 4 02 00000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5 569,64</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2 653,69</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Процентные платежи по муниципальному долгу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08 4 02 28020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5 569,64</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2 653,69</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Обслуживание муниципального долга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08 4 02 28020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730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5 569,64</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2 653,69</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08 4 03 00000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14 806 722,60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15 362 122,64</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08 4 03 00110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13 748 905,17</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14 298 941,58</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08 4 03 00110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13 748 905,17</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14 298 941,58</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08 4 03 00190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837 759,43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843 123,06</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08 4 03 00190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837 759,43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843 123,06</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08 4 03 89030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220 058,00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220 058,00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Расходы на выплаты персоналу </w:t>
                  </w:r>
                  <w:r w:rsidRPr="00ED3DDE">
                    <w:rPr>
                      <w:rFonts w:ascii="Arial" w:hAnsi="Arial" w:cs="Arial"/>
                      <w:szCs w:val="24"/>
                    </w:rPr>
                    <w:lastRenderedPageBreak/>
                    <w:t>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xml:space="preserve">08 4 03 </w:t>
                  </w:r>
                  <w:r w:rsidRPr="00ED3DDE">
                    <w:rPr>
                      <w:rFonts w:ascii="Arial" w:hAnsi="Arial" w:cs="Arial"/>
                      <w:szCs w:val="24"/>
                    </w:rPr>
                    <w:lastRenderedPageBreak/>
                    <w:t>89030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 xml:space="preserve">220 </w:t>
                  </w:r>
                  <w:r w:rsidRPr="00ED3DDE">
                    <w:rPr>
                      <w:rFonts w:ascii="Arial" w:hAnsi="Arial" w:cs="Arial"/>
                      <w:szCs w:val="24"/>
                    </w:rPr>
                    <w:lastRenderedPageBreak/>
                    <w:t>058,00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lastRenderedPageBreak/>
                    <w:t xml:space="preserve">220 </w:t>
                  </w:r>
                  <w:r w:rsidRPr="00ED3DDE">
                    <w:rPr>
                      <w:rFonts w:ascii="Arial" w:hAnsi="Arial" w:cs="Arial"/>
                      <w:szCs w:val="24"/>
                    </w:rPr>
                    <w:lastRenderedPageBreak/>
                    <w:t>058,00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Муниципальная программа "Информационное общество Богородицкого района Тульской области"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09 0 00 00000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976 500,00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976 500,00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09 4 00 00000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976 500,00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976 500,00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"Комплексная защита персональных данных в МО Богородицкий район и развитие электронного документооборота"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09 4 01 00000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976 500,00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976 500,00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Закупка товаров, работ, услуг в сфере информационно-коммуникационных технологий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09 4 01 27090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220 000,00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220 000,00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09 4 01 27090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220 000,00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220 000,00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Реализация мероприятий в развитии и обеспечении информации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09 4 01 27110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756 500,00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756 500,00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09 4 01 27110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756 500,00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756 500,00</w:t>
                  </w:r>
                </w:p>
              </w:tc>
            </w:tr>
            <w:tr w:rsidR="008473FC" w:rsidRPr="00ED3DDE" w:rsidTr="00873C74">
              <w:trPr>
                <w:trHeight w:val="779"/>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Муниципальная программа "Защита населения и территорий муниципального образования Богородицкий район от чрезвычайных ситуаций, обеспечение пожарной безопасности и безопасности людей на водных объектах, подготовка населения и организаций к действиям в чрезвычайных ситуациях в мирное и военное время"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10 0 00 00000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11 507 961,06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10 418 315,01</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10 4 00 00000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11 507 961,06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10 418 315,01</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"Минимизация распространения природных пожаров и обеспечение безопасности людей на водных объектах"</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10 4 01 00000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163 680,00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163 680,00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ремонт пожарных гидрантов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10 4 01 27360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163 680,00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163 680,00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Иные закупки товаров, работ и </w:t>
                  </w:r>
                  <w:r w:rsidRPr="00ED3DDE">
                    <w:rPr>
                      <w:rFonts w:ascii="Arial" w:hAnsi="Arial" w:cs="Arial"/>
                      <w:szCs w:val="24"/>
                    </w:rPr>
                    <w:lastRenderedPageBreak/>
                    <w:t>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xml:space="preserve">10 4 01 </w:t>
                  </w:r>
                  <w:r w:rsidRPr="00ED3DDE">
                    <w:rPr>
                      <w:rFonts w:ascii="Arial" w:hAnsi="Arial" w:cs="Arial"/>
                      <w:szCs w:val="24"/>
                    </w:rPr>
                    <w:lastRenderedPageBreak/>
                    <w:t>27360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 xml:space="preserve">163 </w:t>
                  </w:r>
                  <w:r w:rsidRPr="00ED3DDE">
                    <w:rPr>
                      <w:rFonts w:ascii="Arial" w:hAnsi="Arial" w:cs="Arial"/>
                      <w:szCs w:val="24"/>
                    </w:rPr>
                    <w:lastRenderedPageBreak/>
                    <w:t>680,00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lastRenderedPageBreak/>
                    <w:t xml:space="preserve">163 </w:t>
                  </w:r>
                  <w:r w:rsidRPr="00ED3DDE">
                    <w:rPr>
                      <w:rFonts w:ascii="Arial" w:hAnsi="Arial" w:cs="Arial"/>
                      <w:szCs w:val="24"/>
                    </w:rPr>
                    <w:lastRenderedPageBreak/>
                    <w:t>680,00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Комплекс процессных мероприятий "Защита населения от опасностей, возникающих при ведении военных действий или вследствие этих действий"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10 4 02 00000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Реализация мероприятий по защите населения в области ГО</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10 4 02 27060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10 4 02 27060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09</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"Обеспечение реализации муниципальной программы"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10 4 03 00000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10 791 881,06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9 702 235,01</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обеспечение деятельности (оказание услуг) муниципальных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10 4 03 00590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10 791 881,06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9 702 235,01</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10 4 03 00590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10 292 735,75</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9 192 545,75</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10 4 03 00590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499 145,31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509 689,26</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"Безопасный город"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10 4 04 00000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502 400,00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502 400,00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10 4 04 89100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502 400,00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502 400,00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10 4 04 89100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502 400,00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502 400,00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Муниципальная программа "Управление муниципальным имуществом и земельными ресурсами Богородицкого района"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23 619 645,97</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23 782 243,73</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23 619 645,97</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23 782 243,73</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"Имущественные отношения"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11 299 830,89</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9 961 625,22</w:t>
                  </w:r>
                </w:p>
              </w:tc>
            </w:tr>
            <w:tr w:rsidR="008473FC" w:rsidRPr="00ED3DDE" w:rsidTr="00873C74">
              <w:trPr>
                <w:trHeight w:val="58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Оценка размера арендной платы, выполнение работ, связанных с проведением государственной кадастровой оценки объектов недвижимости (за исключением земельных участков), кадастровых работ и управление муниципальной собственностью</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11 4 01 27020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727 900,00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727 900,00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11 4 01 27020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722 900,00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722 900,00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Уплата налогов, сборов и иных платежей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11 4 01 27020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850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Содержание и обслуживание имущества казны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11 4 01 27030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2 697 672,29</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2 759 466,62</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11 4 01 27030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2 578 472,29</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2 640 266,62</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Уплата налогов, сборов и иных платежей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11 4 01 27030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850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119 200,00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119 200,00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Взносы на капитальный ремонт</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11 4 01 27040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1 332 758,60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1 332 758,60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Реализация мероприятий по ремонту жилищного фонда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11 4 01 27430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1 400 000,00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11 4 01 27430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1 400 000,00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приобретение движимого и недвижимого имущества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11 4 01 45010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5 141 500,00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5 141 500,00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11 4 01 45010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5 141 500,00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5 141 500,00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"Земельные отношения"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11 4 02 00000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749 600,00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1 801 679,85</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Выполнение работ, связанных с проведением оценки размера арендной платы за земельные участки и рыночной стоимости земельных участков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11 4 02 27120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749 600,00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749 600,00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11 4 02 27120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749 600,00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749 600,00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Проведение комплексных </w:t>
                  </w:r>
                  <w:r w:rsidRPr="00ED3DDE">
                    <w:rPr>
                      <w:rFonts w:ascii="Arial" w:hAnsi="Arial" w:cs="Arial"/>
                      <w:szCs w:val="24"/>
                    </w:rPr>
                    <w:lastRenderedPageBreak/>
                    <w:t>кадастровых работ</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xml:space="preserve">11 4 02 </w:t>
                  </w:r>
                  <w:r w:rsidRPr="00ED3DDE">
                    <w:rPr>
                      <w:rFonts w:ascii="Arial" w:hAnsi="Arial" w:cs="Arial"/>
                      <w:szCs w:val="24"/>
                    </w:rPr>
                    <w:lastRenderedPageBreak/>
                    <w:t>S0630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 xml:space="preserve">1 052 </w:t>
                  </w:r>
                  <w:r w:rsidRPr="00ED3DDE">
                    <w:rPr>
                      <w:rFonts w:ascii="Arial" w:hAnsi="Arial" w:cs="Arial"/>
                      <w:szCs w:val="24"/>
                    </w:rPr>
                    <w:lastRenderedPageBreak/>
                    <w:t>079,85</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02 S0630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1 052 079,85</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"Обеспечение деятельности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11 4 03 00000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11 570 215,08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12 018 938,66</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Расходы на выплаты по оплате труда работников муниципальных органов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11 4 03 00110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10 939 000,38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11 376 609,09</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11 4 03 00110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10 939 000,38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11 376 609,09</w:t>
                  </w:r>
                </w:p>
              </w:tc>
            </w:tr>
            <w:tr w:rsidR="008473FC" w:rsidRPr="00ED3DDE" w:rsidTr="00873C74">
              <w:trPr>
                <w:trHeight w:val="135"/>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11 4 03 00190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631 214,70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642 329,57</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11 4 03 00190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631 214,70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642 329,57</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Муниципальная программа "Социальная поддержка населения"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12 0 00 00000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1 649 000,00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1 649 000,00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12 4 00 00000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1 649 000,00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1 649 000,00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Комплекс процессных мероприятий "Решение проблем инвалидности и инвалидов района "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12 4 01 00000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Реализация мероприятий по решению проблем инвалидности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12 4 01 27230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12 4 01 27230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120 000,00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"Улучшение демографической ситуации и поддержка семей, воспитывающих детей, в Богородицком районе"</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12 4 02 00000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1 000 000,00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Единовременная выплата семьям на рождение третьего и последующих детей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12 4 02 79030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1 000 000,00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Публичные нормативные социальные выплаты гражданам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12 4 02 79030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310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1 000 000,00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Комплекс процессных </w:t>
                  </w:r>
                  <w:r w:rsidRPr="00ED3DDE">
                    <w:rPr>
                      <w:rFonts w:ascii="Arial" w:hAnsi="Arial" w:cs="Arial"/>
                      <w:szCs w:val="24"/>
                    </w:rPr>
                    <w:lastRenderedPageBreak/>
                    <w:t>мероприятий "Мероприятия в области социальной политики"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xml:space="preserve">12 4 03 </w:t>
                  </w:r>
                  <w:r w:rsidRPr="00ED3DDE">
                    <w:rPr>
                      <w:rFonts w:ascii="Arial" w:hAnsi="Arial" w:cs="Arial"/>
                      <w:szCs w:val="24"/>
                    </w:rPr>
                    <w:lastRenderedPageBreak/>
                    <w:t>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 xml:space="preserve">529 </w:t>
                  </w:r>
                  <w:r w:rsidRPr="00ED3DDE">
                    <w:rPr>
                      <w:rFonts w:ascii="Arial" w:hAnsi="Arial" w:cs="Arial"/>
                      <w:szCs w:val="24"/>
                    </w:rPr>
                    <w:lastRenderedPageBreak/>
                    <w:t>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lastRenderedPageBreak/>
                    <w:t xml:space="preserve">529 </w:t>
                  </w:r>
                  <w:r w:rsidRPr="00ED3DDE">
                    <w:rPr>
                      <w:rFonts w:ascii="Arial" w:hAnsi="Arial" w:cs="Arial"/>
                      <w:szCs w:val="24"/>
                    </w:rPr>
                    <w:lastRenderedPageBreak/>
                    <w:t>000,00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xml:space="preserve">Мероприятия социального характера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12 4 03 27350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529 000,00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529 000,00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Муниципальная программа "Профилактика терроризма и экстремизма на территории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13 0 00 00000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74 000,00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74 000,00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13 4 00 00000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74 000,00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74 000,00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"Профилактика терроризма и экстремизма"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13 4 01 00000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74 000,00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74 000,00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Мероприятия по профилактике терроризма и экстремизма на объектах культуры,</w:t>
                  </w:r>
                  <w:r w:rsidR="00873C74">
                    <w:rPr>
                      <w:rFonts w:ascii="Arial" w:hAnsi="Arial" w:cs="Arial"/>
                      <w:szCs w:val="24"/>
                    </w:rPr>
                    <w:t xml:space="preserve"> </w:t>
                  </w:r>
                  <w:r w:rsidRPr="00ED3DDE">
                    <w:rPr>
                      <w:rFonts w:ascii="Arial" w:hAnsi="Arial" w:cs="Arial"/>
                      <w:szCs w:val="24"/>
                    </w:rPr>
                    <w:t>спорта и образования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13 4 01 27290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74 000,00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74 000,00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13 4 01 27290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74 000,00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74 000,00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Муниципальная программа "Повышение общественной безопасности населения"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14 0 00 00000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24 000,00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14 4 00 00000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Комплекс процессных мероприятий "Противодействие злоупотреблению наркотиками и их незаконному обороту"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14 4 01 00000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Противодействие злоупотреблению наркотиками и их незаконному обороту</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14 4 01 27370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14 4 01 27370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08</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Муниципальная программа "Развитие кадрового потенциала муниципальной службы в администрации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15 0 00 00000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148 200,00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148 200,00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Комплексы процессных мероприятий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15 4 00 00000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148 200,00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148 200,00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Комплекс процессных мероприятий "Развитие кадрового потенциала"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15 4 01 00000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148 200,00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148 200,00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Мероприятия по организации переподготовки, повышения </w:t>
                  </w:r>
                  <w:r w:rsidRPr="00ED3DDE">
                    <w:rPr>
                      <w:rFonts w:ascii="Arial" w:hAnsi="Arial" w:cs="Arial"/>
                      <w:szCs w:val="24"/>
                    </w:rPr>
                    <w:lastRenderedPageBreak/>
                    <w:t xml:space="preserve">квалификации муниципальных служащих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15 4 01 27320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90 000,00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15 4 01 27320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90 000,00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Мероприятия по организации переподготовки, повышения квалификации работников, занимающих должности, не отнесенные к должностям муниципальной службы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15 4 01 27330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40 000,00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15 4 01 27330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07</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40 000,00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Развитие системы стимулирования служащих к достижению качественных результатов деятельности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15 4 01 27340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18 200,00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18 200,00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15 4 01 27340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18 200,00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18 200,00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Муниципальная программа "Формирование современной городской среды"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16 0 00 00000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12 927 197,07</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13 072 149,59</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Региональные проекты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16 2 00 00000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12 927 197,07</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13 072 149,59</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Региональный проект "Формирование комфортной городской среды"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16 2 И4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12 927 197,07</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13 072 149,59</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Реализация программ формирования современной городской среды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16 2 И4 55550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12 927 197,07</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13 072 149,59</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16 2 И4 55550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12 927 197,07</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13 072 149,59</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Обеспечение функционирования собрания представителей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81 0 00 00000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2 469 413,81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2 548 279,89</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Обеспечение деятельности собрания представителей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81 1 00 00000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2 181 413,81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2 260 279,89</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81 1 00 00110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1 933 723,11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2 011 066,60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81 1 00 00110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1 933 723,11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2 011 066,60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81 1 00 00190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247 690,70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249 213,29</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81 1 00 00190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247 690,70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249 213,29</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Депутаты собрания представителей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81 2 00 00000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288 000,00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288 000,00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81 2 00 00190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288 000,00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288 000,00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81 2 00 00190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288 000,00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288 000,00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Обеспечение функционирования контрольно-счетной палаты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1 502 347,64</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1 561 588,64</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Председатель контрольно-счетной палаты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82 1 00 00000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1 480 652,63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1 539 893,63</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82 1 00 00110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1 252 361,53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1 311 602,53</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82 1 00 00110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1 252 361,53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1 311 602,53</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82 1 00 88020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82 1 00 88020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82 1 00 89030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Расходы на выплаты персоналу </w:t>
                  </w:r>
                  <w:r w:rsidRPr="00ED3DDE">
                    <w:rPr>
                      <w:rFonts w:ascii="Arial" w:hAnsi="Arial" w:cs="Arial"/>
                      <w:szCs w:val="24"/>
                    </w:rPr>
                    <w:lastRenderedPageBreak/>
                    <w:t>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xml:space="preserve">82 1 00 </w:t>
                  </w:r>
                  <w:r w:rsidRPr="00ED3DDE">
                    <w:rPr>
                      <w:rFonts w:ascii="Arial" w:hAnsi="Arial" w:cs="Arial"/>
                      <w:szCs w:val="24"/>
                    </w:rPr>
                    <w:lastRenderedPageBreak/>
                    <w:t>89030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 xml:space="preserve">45 </w:t>
                  </w:r>
                  <w:r w:rsidRPr="00ED3DDE">
                    <w:rPr>
                      <w:rFonts w:ascii="Arial" w:hAnsi="Arial" w:cs="Arial"/>
                      <w:szCs w:val="24"/>
                    </w:rPr>
                    <w:lastRenderedPageBreak/>
                    <w:t>658,22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lastRenderedPageBreak/>
                    <w:t>45 658,22</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82 1 00 89060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82 1 00 89060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82 1 00 89070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82 1 00 89070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82 1 00 89100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r>
            <w:tr w:rsidR="008473FC" w:rsidRPr="00ED3DDE" w:rsidTr="00873C74">
              <w:trPr>
                <w:trHeight w:val="69"/>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82 1 00 89100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45 658,22</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Обеспечение деятельности контрольно-счетной палаты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82 2 00 00000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21 695,01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21 695,01</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82 2 00 00190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13 945,01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13 945,01</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82 2 00 00190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13 945,01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13 945,01</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82 2 00 88020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82 2 00 88020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Расходы, связанные с </w:t>
                  </w:r>
                  <w:r w:rsidRPr="00ED3DDE">
                    <w:rPr>
                      <w:rFonts w:ascii="Arial" w:hAnsi="Arial" w:cs="Arial"/>
                      <w:szCs w:val="24"/>
                    </w:rPr>
                    <w:lastRenderedPageBreak/>
                    <w:t>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xml:space="preserve">82 2 00 </w:t>
                  </w:r>
                  <w:r w:rsidRPr="00ED3DDE">
                    <w:rPr>
                      <w:rFonts w:ascii="Arial" w:hAnsi="Arial" w:cs="Arial"/>
                      <w:szCs w:val="24"/>
                    </w:rPr>
                    <w:lastRenderedPageBreak/>
                    <w:t>89030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82 2 00 89030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82 2 00 89060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82 2 00 89060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82 2 00 89070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82 2 00 89070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82 2 00 89100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82 2 00 89100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06</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1 550,00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Обеспечение функционирования администрации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83 0 00 00000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60 462 945,91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62 695 779,26</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Глава администрации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83 1 00 00000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5 175 759,40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5 368 427,60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83 1 00 00110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5 175 759,40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5 368 427,60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Расходы на выплаты персоналу </w:t>
                  </w:r>
                  <w:r w:rsidRPr="00ED3DDE">
                    <w:rPr>
                      <w:rFonts w:ascii="Arial" w:hAnsi="Arial" w:cs="Arial"/>
                      <w:szCs w:val="24"/>
                    </w:rPr>
                    <w:lastRenderedPageBreak/>
                    <w:t>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xml:space="preserve">83 1 00 </w:t>
                  </w:r>
                  <w:r w:rsidRPr="00ED3DDE">
                    <w:rPr>
                      <w:rFonts w:ascii="Arial" w:hAnsi="Arial" w:cs="Arial"/>
                      <w:szCs w:val="24"/>
                    </w:rPr>
                    <w:lastRenderedPageBreak/>
                    <w:t>00110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 xml:space="preserve">5 175 </w:t>
                  </w:r>
                  <w:r w:rsidRPr="00ED3DDE">
                    <w:rPr>
                      <w:rFonts w:ascii="Arial" w:hAnsi="Arial" w:cs="Arial"/>
                      <w:szCs w:val="24"/>
                    </w:rPr>
                    <w:lastRenderedPageBreak/>
                    <w:t>759,40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lastRenderedPageBreak/>
                    <w:t xml:space="preserve">5 368 </w:t>
                  </w:r>
                  <w:r w:rsidRPr="00ED3DDE">
                    <w:rPr>
                      <w:rFonts w:ascii="Arial" w:hAnsi="Arial" w:cs="Arial"/>
                      <w:szCs w:val="24"/>
                    </w:rPr>
                    <w:lastRenderedPageBreak/>
                    <w:t>427,60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Администрация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83 2 00 00000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55 287 186,51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57 327 351,66</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по оплате труда работников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83 2 00 00110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47 674 656,96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49 581 701,57</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83 2 00 00110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47 674 656,96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49 581 701,57</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обеспечение функций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83 2 00 00190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7 612 529,55</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7 745 650,09</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83 2 00 00190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100 000,00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83 2 00 00190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7 483 045,55</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7 616 166,09</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Уплата налогов, сборов и иных платежей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83 2 00 00190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850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29 484,00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29 484,00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Непрограммные расходы</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99 0 00 00000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139 962 862,62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139 621 684,50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непрограммные мероприятия в рамках непрограммных расходов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99 9 00 00000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139 962 862,62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139 621 684,50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Расходы на обеспечение деятельности (оказание услуг) муниципальных учреждений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33 859 651,39</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35 107 321,13</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30 790 978,80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32 022 692,02</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99 9 00 00590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3 068 672,59</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3 084 629,11</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Резервный фонд администрации муниципального образования Богородицкий район</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99 9 00 27010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3 000 000,00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6 000 000,00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Резервные средства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99 9 00 27010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870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3 000 000,00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6 000 000,00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Реализация прочих мероприятий муниципального образования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99 9 00 27250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54 330 676,62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45 383 464,65</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99 9 00 27250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50 000,00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Уплата налогов, сборов и иных </w:t>
                  </w:r>
                  <w:r w:rsidRPr="00ED3DDE">
                    <w:rPr>
                      <w:rFonts w:ascii="Arial" w:hAnsi="Arial" w:cs="Arial"/>
                      <w:szCs w:val="24"/>
                    </w:rPr>
                    <w:lastRenderedPageBreak/>
                    <w:t>платежей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 xml:space="preserve">99 9 00 </w:t>
                  </w:r>
                  <w:r w:rsidRPr="00ED3DDE">
                    <w:rPr>
                      <w:rFonts w:ascii="Arial" w:hAnsi="Arial" w:cs="Arial"/>
                      <w:szCs w:val="24"/>
                    </w:rPr>
                    <w:lastRenderedPageBreak/>
                    <w:t>27250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850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 xml:space="preserve">54 280 </w:t>
                  </w:r>
                  <w:r w:rsidRPr="00ED3DDE">
                    <w:rPr>
                      <w:rFonts w:ascii="Arial" w:hAnsi="Arial" w:cs="Arial"/>
                      <w:szCs w:val="24"/>
                    </w:rPr>
                    <w:lastRenderedPageBreak/>
                    <w:t>676,62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lastRenderedPageBreak/>
                    <w:t xml:space="preserve">45 333 </w:t>
                  </w:r>
                  <w:r w:rsidRPr="00ED3DDE">
                    <w:rPr>
                      <w:rFonts w:ascii="Arial" w:hAnsi="Arial" w:cs="Arial"/>
                      <w:szCs w:val="24"/>
                    </w:rPr>
                    <w:lastRenderedPageBreak/>
                    <w:t>464,65</w:t>
                  </w:r>
                </w:p>
              </w:tc>
            </w:tr>
            <w:tr w:rsidR="008473FC" w:rsidRPr="00ED3DDE" w:rsidTr="00873C74">
              <w:trPr>
                <w:trHeight w:val="489"/>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Расходы на исполнение судебных актов по искам о возмещение вреда, причиненного незаконными действиями (бездействием) органов местного самоуправления либо должностных лиц этих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99 9 00 27260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3 918 831,01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3 277 035,34</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Исполнение судебных актов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99 9 00 27260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830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3 918 831,01</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3 277 035,34</w:t>
                  </w:r>
                </w:p>
              </w:tc>
            </w:tr>
            <w:tr w:rsidR="008473FC" w:rsidRPr="00ED3DDE" w:rsidTr="00873C74">
              <w:trPr>
                <w:trHeight w:val="489"/>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Финансовое обеспечение расходных обязательств муниципального образования Богородицкий район за счет иным образом зарезервированных в составе утвержденных бюджетных ассигнований районного бюджета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99 9 00 28010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18 339 044,48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19 300 000,00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Резервные средства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99 9 00 28010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870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18 339 044,48</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19 300 000,00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Процентные платежи по муниципальному долгу</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99 9 00 28020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12 351 779,86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15 450 290,45</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Обслуживание муниципального долга</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99 9 00 28020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730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12 351 779,86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15 450 290,45</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Субвенции на осуществление первичного воинского учета органами местного самоуправлений поселений, муниципальных и городских округов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99 9 00 51180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2 841 843,04</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3 590 143,80</w:t>
                  </w:r>
                </w:p>
              </w:tc>
            </w:tr>
            <w:tr w:rsidR="008473FC" w:rsidRPr="00ED3DDE" w:rsidTr="00873C74">
              <w:trPr>
                <w:trHeight w:val="11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Субвенции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99 9 00 51180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530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02</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2 841 843,04</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3 590 143,80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99 9 00 51200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13 568,17</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14 949,02</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99 9 00 51200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13 568,17</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14 949,02</w:t>
                  </w:r>
                </w:p>
              </w:tc>
            </w:tr>
            <w:tr w:rsidR="008473FC" w:rsidRPr="00ED3DDE" w:rsidTr="00873C74">
              <w:trPr>
                <w:trHeight w:val="147"/>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Доплата к трудовой пенсии лицам, замещавшим муниципальные должности в органах местного самоуправления муниципального образования </w:t>
                  </w:r>
                  <w:r w:rsidRPr="00ED3DDE">
                    <w:rPr>
                      <w:rFonts w:ascii="Arial" w:hAnsi="Arial" w:cs="Arial"/>
                      <w:szCs w:val="24"/>
                    </w:rPr>
                    <w:lastRenderedPageBreak/>
                    <w:t xml:space="preserve">Богородицкий район </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99 9 00 79010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1 844 654,55</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1 918 440,75</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Социальные выплаты гражданам, кроме публичных нормативных социальных выплат</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99 9 00 79010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320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1 844 654,55</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1 918 440,75</w:t>
                  </w:r>
                </w:p>
              </w:tc>
            </w:tr>
            <w:tr w:rsidR="008473FC" w:rsidRPr="00ED3DDE" w:rsidTr="00873C74">
              <w:trPr>
                <w:trHeight w:val="58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Выплата лицам, удостоенным почетного звания "Почетный гражданин Богородицкого района" и лицам, награжденным Почетным Знаком муниципального образования Богородицкий район "За заслуги перед районом" I и II степени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99 9 00 79040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108 000,00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108 000,00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Публичные нормативные социальные выплаты гражданам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99 9 00 79040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310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108 000,00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108 000,00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Осуществление отдельного государственного полномочия по осуществлению уведомительной регистрации коллективных договоров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99 9 00 82270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23 182,89</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21 465,64</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99 9 00 82270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23 182,89</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21 465,64</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Осуществления отдельных государственных полномочий по созданию административных комиссий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99 9 00 82280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1 071 842,93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1 110 888,29</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99 9 00 82280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974 826,93</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1 013 872,29</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99 9 00 82280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97 016,00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97 016,00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Осуществление отдельных государственных полномочий по образованию и организации деятельности комиссий по делам несовершеннолетних и защите их прав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99 9 00 82290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2 273 238,26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2 360 647,28</w:t>
                  </w:r>
                </w:p>
              </w:tc>
            </w:tr>
            <w:tr w:rsidR="008473FC" w:rsidRPr="00ED3DDE" w:rsidTr="00873C74">
              <w:trPr>
                <w:trHeight w:val="69"/>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99 9 00 82290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2 095 738,26</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2 179 647,28</w:t>
                  </w:r>
                </w:p>
              </w:tc>
            </w:tr>
            <w:tr w:rsidR="008473FC" w:rsidRPr="00ED3DDE" w:rsidTr="00873C74">
              <w:trPr>
                <w:trHeight w:val="134"/>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99 9 00 82290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177 500,00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181 000,00</w:t>
                  </w:r>
                </w:p>
              </w:tc>
            </w:tr>
            <w:tr w:rsidR="008473FC" w:rsidRPr="00ED3DDE" w:rsidTr="00873C74">
              <w:trPr>
                <w:trHeight w:val="58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Осуществление государственного полномочия </w:t>
                  </w:r>
                  <w:r w:rsidRPr="00ED3DDE">
                    <w:rPr>
                      <w:rFonts w:ascii="Arial" w:hAnsi="Arial" w:cs="Arial"/>
                      <w:szCs w:val="24"/>
                    </w:rPr>
                    <w:lastRenderedPageBreak/>
                    <w:t>по сбору информации от поселений, входящих в муниципальный район, необходимой для ведения регистра муниципальных нормативных правовых актов Тульской области</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99 9 00 82450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133 355,72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138 694,25</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Расходы на выплаты персоналу государственных (муниципальных) органов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99 9 00 82450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120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133 355,72</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138 694,25</w:t>
                  </w:r>
                </w:p>
              </w:tc>
            </w:tr>
            <w:tr w:rsidR="008473FC" w:rsidRPr="00ED3DDE" w:rsidTr="00873C74">
              <w:trPr>
                <w:trHeight w:val="489"/>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Осуществление государственных полномочий по организации на территории Тульской области мероприятий при осуществлении деятельности по обращению с животными без владельцев</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99 9 00 82730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1 003 918,00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1 025 925,00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99 9 00 82730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05</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1 003 918,00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1 025 925,00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99 9 00 88020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99 9 00 88020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99 9 00 89030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682 037,20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682 037,20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99 9 00 89030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13</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680 037,20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680 037,20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99 9 00 89030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связанные с осуществлением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99 9 00 89060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 xml:space="preserve">Иные закупки товаров, работ и услуг для обеспечения </w:t>
                  </w:r>
                  <w:r w:rsidRPr="00ED3DDE">
                    <w:rPr>
                      <w:rFonts w:ascii="Arial" w:hAnsi="Arial" w:cs="Arial"/>
                      <w:szCs w:val="24"/>
                    </w:rPr>
                    <w:lastRenderedPageBreak/>
                    <w:t>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99 9 00 89060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lastRenderedPageBreak/>
                    <w:t>Расходы, связанные с осуществление части полномочий по решению вопросов местного значения в соответствии с заключенным соглашением</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99 9 00 89070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2 000,00</w:t>
                  </w:r>
                </w:p>
              </w:tc>
            </w:tr>
            <w:tr w:rsidR="008473FC" w:rsidRPr="00ED3DDE" w:rsidTr="00873C74">
              <w:trPr>
                <w:trHeight w:val="296"/>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Иные закупки товаров, работ и услуг для обеспечения государственных (муниципальных) нужд</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99 9 00 89070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240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12</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2 000,00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2 000,00</w:t>
                  </w:r>
                </w:p>
              </w:tc>
            </w:tr>
            <w:tr w:rsidR="008473FC" w:rsidRPr="00ED3DDE" w:rsidTr="00873C74">
              <w:trPr>
                <w:trHeight w:val="393"/>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организацию временного трудоустройства несовершеннолетних граждан в возрасте от 14 до 18 лет в свободное от учебы время</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S0210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1"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302"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4 161 238,50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4 126 381,70</w:t>
                  </w:r>
                </w:p>
              </w:tc>
            </w:tr>
            <w:tr w:rsidR="008473FC" w:rsidRPr="00ED3DDE" w:rsidTr="00873C74">
              <w:trPr>
                <w:trHeight w:val="200"/>
              </w:trPr>
              <w:tc>
                <w:tcPr>
                  <w:tcW w:w="2049"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Расходы на выплаты персоналу казенных учреждений</w:t>
                  </w:r>
                </w:p>
              </w:tc>
              <w:tc>
                <w:tcPr>
                  <w:tcW w:w="602" w:type="pct"/>
                  <w:shd w:val="clear" w:color="auto" w:fill="auto"/>
                  <w:vAlign w:val="bottom"/>
                  <w:hideMark/>
                </w:tcPr>
                <w:p w:rsidR="008473FC" w:rsidRPr="00ED3DDE" w:rsidRDefault="008473FC" w:rsidP="0078583E">
                  <w:pPr>
                    <w:rPr>
                      <w:rFonts w:ascii="Arial" w:hAnsi="Arial" w:cs="Arial"/>
                      <w:szCs w:val="24"/>
                    </w:rPr>
                  </w:pPr>
                  <w:r w:rsidRPr="00ED3DDE">
                    <w:rPr>
                      <w:rFonts w:ascii="Arial" w:hAnsi="Arial" w:cs="Arial"/>
                      <w:szCs w:val="24"/>
                    </w:rPr>
                    <w:t>99 9 00 S0210</w:t>
                  </w:r>
                </w:p>
              </w:tc>
              <w:tc>
                <w:tcPr>
                  <w:tcW w:w="376" w:type="pct"/>
                  <w:shd w:val="clear" w:color="auto" w:fill="auto"/>
                  <w:noWrap/>
                  <w:vAlign w:val="bottom"/>
                  <w:hideMark/>
                </w:tcPr>
                <w:p w:rsidR="008473FC" w:rsidRPr="00ED3DDE" w:rsidRDefault="008473FC" w:rsidP="0078583E">
                  <w:pPr>
                    <w:rPr>
                      <w:rFonts w:ascii="Arial" w:hAnsi="Arial" w:cs="Arial"/>
                      <w:szCs w:val="24"/>
                    </w:rPr>
                  </w:pPr>
                  <w:r w:rsidRPr="00ED3DDE">
                    <w:rPr>
                      <w:rFonts w:ascii="Arial" w:hAnsi="Arial" w:cs="Arial"/>
                      <w:szCs w:val="24"/>
                    </w:rPr>
                    <w:t>110</w:t>
                  </w:r>
                </w:p>
              </w:tc>
              <w:tc>
                <w:tcPr>
                  <w:tcW w:w="301"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04</w:t>
                  </w:r>
                </w:p>
              </w:tc>
              <w:tc>
                <w:tcPr>
                  <w:tcW w:w="30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01</w:t>
                  </w:r>
                </w:p>
              </w:tc>
              <w:tc>
                <w:tcPr>
                  <w:tcW w:w="678"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4 161 238,50</w:t>
                  </w:r>
                </w:p>
              </w:tc>
              <w:tc>
                <w:tcPr>
                  <w:tcW w:w="692" w:type="pct"/>
                  <w:shd w:val="clear" w:color="auto" w:fill="auto"/>
                  <w:noWrap/>
                  <w:vAlign w:val="bottom"/>
                  <w:hideMark/>
                </w:tcPr>
                <w:p w:rsidR="008473FC" w:rsidRPr="00ED3DDE" w:rsidRDefault="008473FC" w:rsidP="0078583E">
                  <w:pPr>
                    <w:jc w:val="right"/>
                    <w:rPr>
                      <w:rFonts w:ascii="Arial" w:hAnsi="Arial" w:cs="Arial"/>
                      <w:szCs w:val="24"/>
                    </w:rPr>
                  </w:pPr>
                  <w:r w:rsidRPr="00ED3DDE">
                    <w:rPr>
                      <w:rFonts w:ascii="Arial" w:hAnsi="Arial" w:cs="Arial"/>
                      <w:szCs w:val="24"/>
                    </w:rPr>
                    <w:t>4 126 381,70</w:t>
                  </w:r>
                </w:p>
              </w:tc>
            </w:tr>
            <w:tr w:rsidR="008473FC" w:rsidRPr="00ED3DDE" w:rsidTr="00873C74">
              <w:trPr>
                <w:trHeight w:val="103"/>
              </w:trPr>
              <w:tc>
                <w:tcPr>
                  <w:tcW w:w="2049" w:type="pct"/>
                  <w:shd w:val="clear" w:color="auto" w:fill="auto"/>
                  <w:noWrap/>
                  <w:vAlign w:val="bottom"/>
                  <w:hideMark/>
                </w:tcPr>
                <w:p w:rsidR="008473FC" w:rsidRPr="00ED3DDE" w:rsidRDefault="008473FC" w:rsidP="0078583E">
                  <w:pPr>
                    <w:rPr>
                      <w:rFonts w:ascii="Arial" w:hAnsi="Arial" w:cs="Arial"/>
                      <w:b/>
                      <w:bCs/>
                      <w:szCs w:val="24"/>
                    </w:rPr>
                  </w:pPr>
                  <w:r w:rsidRPr="00ED3DDE">
                    <w:rPr>
                      <w:rFonts w:ascii="Arial" w:hAnsi="Arial" w:cs="Arial"/>
                      <w:b/>
                      <w:bCs/>
                      <w:szCs w:val="24"/>
                    </w:rPr>
                    <w:t> ВСЕГО</w:t>
                  </w:r>
                </w:p>
                <w:p w:rsidR="008473FC" w:rsidRPr="00ED3DDE" w:rsidRDefault="008473FC" w:rsidP="0078583E">
                  <w:pPr>
                    <w:rPr>
                      <w:rFonts w:ascii="Arial" w:hAnsi="Arial" w:cs="Arial"/>
                      <w:b/>
                      <w:bCs/>
                      <w:szCs w:val="24"/>
                    </w:rPr>
                  </w:pPr>
                </w:p>
              </w:tc>
              <w:tc>
                <w:tcPr>
                  <w:tcW w:w="602" w:type="pct"/>
                  <w:shd w:val="clear" w:color="auto" w:fill="auto"/>
                  <w:noWrap/>
                  <w:vAlign w:val="bottom"/>
                  <w:hideMark/>
                </w:tcPr>
                <w:p w:rsidR="008473FC" w:rsidRPr="00ED3DDE" w:rsidRDefault="008473FC" w:rsidP="0078583E">
                  <w:pPr>
                    <w:rPr>
                      <w:rFonts w:ascii="Arial" w:hAnsi="Arial" w:cs="Arial"/>
                      <w:b/>
                      <w:bCs/>
                      <w:szCs w:val="24"/>
                    </w:rPr>
                  </w:pPr>
                  <w:r w:rsidRPr="00ED3DDE">
                    <w:rPr>
                      <w:rFonts w:ascii="Arial" w:hAnsi="Arial" w:cs="Arial"/>
                      <w:b/>
                      <w:bCs/>
                      <w:szCs w:val="24"/>
                    </w:rPr>
                    <w:t> </w:t>
                  </w:r>
                </w:p>
              </w:tc>
              <w:tc>
                <w:tcPr>
                  <w:tcW w:w="376" w:type="pct"/>
                  <w:shd w:val="clear" w:color="auto" w:fill="auto"/>
                  <w:noWrap/>
                  <w:vAlign w:val="bottom"/>
                  <w:hideMark/>
                </w:tcPr>
                <w:p w:rsidR="008473FC" w:rsidRPr="00ED3DDE" w:rsidRDefault="008473FC" w:rsidP="0078583E">
                  <w:pPr>
                    <w:rPr>
                      <w:rFonts w:ascii="Arial" w:hAnsi="Arial" w:cs="Arial"/>
                      <w:b/>
                      <w:bCs/>
                      <w:szCs w:val="24"/>
                    </w:rPr>
                  </w:pPr>
                  <w:r w:rsidRPr="00ED3DDE">
                    <w:rPr>
                      <w:rFonts w:ascii="Arial" w:hAnsi="Arial" w:cs="Arial"/>
                      <w:b/>
                      <w:bCs/>
                      <w:szCs w:val="24"/>
                    </w:rPr>
                    <w:t> </w:t>
                  </w:r>
                </w:p>
              </w:tc>
              <w:tc>
                <w:tcPr>
                  <w:tcW w:w="301" w:type="pct"/>
                  <w:shd w:val="clear" w:color="auto" w:fill="auto"/>
                  <w:noWrap/>
                  <w:vAlign w:val="bottom"/>
                  <w:hideMark/>
                </w:tcPr>
                <w:p w:rsidR="008473FC" w:rsidRPr="00ED3DDE" w:rsidRDefault="008473FC" w:rsidP="0078583E">
                  <w:pPr>
                    <w:rPr>
                      <w:rFonts w:ascii="Arial" w:hAnsi="Arial" w:cs="Arial"/>
                      <w:b/>
                      <w:bCs/>
                      <w:szCs w:val="24"/>
                    </w:rPr>
                  </w:pPr>
                  <w:r w:rsidRPr="00ED3DDE">
                    <w:rPr>
                      <w:rFonts w:ascii="Arial" w:hAnsi="Arial" w:cs="Arial"/>
                      <w:b/>
                      <w:bCs/>
                      <w:szCs w:val="24"/>
                    </w:rPr>
                    <w:t> </w:t>
                  </w:r>
                </w:p>
              </w:tc>
              <w:tc>
                <w:tcPr>
                  <w:tcW w:w="302" w:type="pct"/>
                  <w:shd w:val="clear" w:color="auto" w:fill="auto"/>
                  <w:noWrap/>
                  <w:vAlign w:val="bottom"/>
                  <w:hideMark/>
                </w:tcPr>
                <w:p w:rsidR="008473FC" w:rsidRPr="00ED3DDE" w:rsidRDefault="008473FC" w:rsidP="0078583E">
                  <w:pPr>
                    <w:rPr>
                      <w:rFonts w:ascii="Arial" w:hAnsi="Arial" w:cs="Arial"/>
                      <w:b/>
                      <w:bCs/>
                      <w:szCs w:val="24"/>
                    </w:rPr>
                  </w:pPr>
                  <w:r w:rsidRPr="00ED3DDE">
                    <w:rPr>
                      <w:rFonts w:ascii="Arial" w:hAnsi="Arial" w:cs="Arial"/>
                      <w:b/>
                      <w:bCs/>
                      <w:szCs w:val="24"/>
                    </w:rPr>
                    <w:t> </w:t>
                  </w:r>
                </w:p>
              </w:tc>
              <w:tc>
                <w:tcPr>
                  <w:tcW w:w="678" w:type="pct"/>
                  <w:shd w:val="clear" w:color="auto" w:fill="auto"/>
                  <w:noWrap/>
                  <w:vAlign w:val="bottom"/>
                  <w:hideMark/>
                </w:tcPr>
                <w:p w:rsidR="008473FC" w:rsidRPr="00ED3DDE" w:rsidRDefault="008473FC" w:rsidP="0078583E">
                  <w:pPr>
                    <w:jc w:val="right"/>
                    <w:rPr>
                      <w:rFonts w:ascii="Arial" w:hAnsi="Arial" w:cs="Arial"/>
                      <w:b/>
                      <w:bCs/>
                      <w:szCs w:val="24"/>
                    </w:rPr>
                  </w:pPr>
                  <w:r w:rsidRPr="00ED3DDE">
                    <w:rPr>
                      <w:rFonts w:ascii="Arial" w:hAnsi="Arial" w:cs="Arial"/>
                      <w:b/>
                      <w:bCs/>
                      <w:szCs w:val="24"/>
                    </w:rPr>
                    <w:t>2 193 192 453,87</w:t>
                  </w:r>
                </w:p>
              </w:tc>
              <w:tc>
                <w:tcPr>
                  <w:tcW w:w="692" w:type="pct"/>
                  <w:shd w:val="clear" w:color="auto" w:fill="auto"/>
                  <w:noWrap/>
                  <w:vAlign w:val="bottom"/>
                  <w:hideMark/>
                </w:tcPr>
                <w:p w:rsidR="008473FC" w:rsidRPr="00ED3DDE" w:rsidRDefault="008473FC" w:rsidP="0078583E">
                  <w:pPr>
                    <w:jc w:val="right"/>
                    <w:rPr>
                      <w:rFonts w:ascii="Arial" w:hAnsi="Arial" w:cs="Arial"/>
                      <w:b/>
                      <w:bCs/>
                      <w:szCs w:val="24"/>
                    </w:rPr>
                  </w:pPr>
                  <w:r w:rsidRPr="00ED3DDE">
                    <w:rPr>
                      <w:rFonts w:ascii="Arial" w:hAnsi="Arial" w:cs="Arial"/>
                      <w:b/>
                      <w:bCs/>
                      <w:szCs w:val="24"/>
                    </w:rPr>
                    <w:t>2 025 889 969,90</w:t>
                  </w:r>
                </w:p>
              </w:tc>
            </w:tr>
          </w:tbl>
          <w:p w:rsidR="008473FC" w:rsidRPr="00ED3DDE" w:rsidRDefault="008473FC" w:rsidP="008473FC">
            <w:pPr>
              <w:rPr>
                <w:rFonts w:ascii="Arial" w:hAnsi="Arial" w:cs="Arial"/>
                <w:szCs w:val="24"/>
              </w:rPr>
            </w:pPr>
          </w:p>
          <w:p w:rsidR="001750FF" w:rsidRPr="00ED3DDE" w:rsidRDefault="001750FF" w:rsidP="001750FF">
            <w:pPr>
              <w:rPr>
                <w:rFonts w:ascii="Arial" w:hAnsi="Arial" w:cs="Arial"/>
                <w:b/>
                <w:szCs w:val="24"/>
              </w:rPr>
            </w:pPr>
          </w:p>
          <w:p w:rsidR="001750FF" w:rsidRPr="00ED3DDE" w:rsidRDefault="001750FF" w:rsidP="001750FF">
            <w:pPr>
              <w:rPr>
                <w:rFonts w:ascii="Arial" w:hAnsi="Arial" w:cs="Arial"/>
                <w:szCs w:val="24"/>
              </w:rPr>
            </w:pPr>
          </w:p>
          <w:p w:rsidR="009B26E3" w:rsidRPr="00ED3DDE" w:rsidRDefault="009B26E3" w:rsidP="001750FF">
            <w:pPr>
              <w:rPr>
                <w:rFonts w:ascii="Arial" w:hAnsi="Arial" w:cs="Arial"/>
                <w:szCs w:val="24"/>
              </w:rPr>
            </w:pPr>
          </w:p>
          <w:p w:rsidR="00D85E77" w:rsidRPr="00ED3DDE" w:rsidRDefault="00D85E77" w:rsidP="001750FF">
            <w:pPr>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873C74" w:rsidRDefault="00873C74" w:rsidP="00E80E68">
            <w:pPr>
              <w:jc w:val="right"/>
              <w:rPr>
                <w:rFonts w:ascii="Arial" w:hAnsi="Arial" w:cs="Arial"/>
                <w:szCs w:val="24"/>
              </w:rPr>
            </w:pPr>
          </w:p>
          <w:p w:rsidR="00E80E68" w:rsidRPr="00ED3DDE" w:rsidRDefault="00E80E68" w:rsidP="00E80E68">
            <w:pPr>
              <w:jc w:val="right"/>
              <w:rPr>
                <w:rFonts w:ascii="Arial" w:hAnsi="Arial" w:cs="Arial"/>
                <w:szCs w:val="24"/>
              </w:rPr>
            </w:pPr>
            <w:r w:rsidRPr="00ED3DDE">
              <w:rPr>
                <w:rFonts w:ascii="Arial" w:hAnsi="Arial" w:cs="Arial"/>
                <w:szCs w:val="24"/>
              </w:rPr>
              <w:lastRenderedPageBreak/>
              <w:t xml:space="preserve">Приложение </w:t>
            </w:r>
            <w:r w:rsidR="0078583E" w:rsidRPr="00ED3DDE">
              <w:rPr>
                <w:rFonts w:ascii="Arial" w:hAnsi="Arial" w:cs="Arial"/>
                <w:szCs w:val="24"/>
              </w:rPr>
              <w:t>9</w:t>
            </w:r>
          </w:p>
          <w:p w:rsidR="00E80E68" w:rsidRPr="00ED3DDE" w:rsidRDefault="00E80E68" w:rsidP="00E80E68">
            <w:pPr>
              <w:jc w:val="right"/>
              <w:rPr>
                <w:rFonts w:ascii="Arial" w:hAnsi="Arial" w:cs="Arial"/>
                <w:szCs w:val="24"/>
              </w:rPr>
            </w:pPr>
            <w:r w:rsidRPr="00ED3DDE">
              <w:rPr>
                <w:rFonts w:ascii="Arial" w:hAnsi="Arial" w:cs="Arial"/>
                <w:szCs w:val="24"/>
              </w:rPr>
              <w:t>к решению Собрания представителей</w:t>
            </w:r>
          </w:p>
          <w:p w:rsidR="00E80E68" w:rsidRPr="00ED3DDE" w:rsidRDefault="00E80E68" w:rsidP="00E80E68">
            <w:pPr>
              <w:jc w:val="right"/>
              <w:rPr>
                <w:rFonts w:ascii="Arial" w:hAnsi="Arial" w:cs="Arial"/>
                <w:szCs w:val="24"/>
              </w:rPr>
            </w:pPr>
            <w:r w:rsidRPr="00ED3DDE">
              <w:rPr>
                <w:rFonts w:ascii="Arial" w:hAnsi="Arial" w:cs="Arial"/>
                <w:szCs w:val="24"/>
              </w:rPr>
              <w:t>муниципального образования</w:t>
            </w:r>
          </w:p>
          <w:p w:rsidR="00E80E68" w:rsidRPr="00ED3DDE" w:rsidRDefault="00E80E68" w:rsidP="00E80E68">
            <w:pPr>
              <w:jc w:val="right"/>
              <w:rPr>
                <w:rFonts w:ascii="Arial" w:hAnsi="Arial" w:cs="Arial"/>
                <w:szCs w:val="24"/>
              </w:rPr>
            </w:pPr>
            <w:r w:rsidRPr="00ED3DDE">
              <w:rPr>
                <w:rFonts w:ascii="Arial" w:hAnsi="Arial" w:cs="Arial"/>
                <w:szCs w:val="24"/>
              </w:rPr>
              <w:t>Богородицкий район</w:t>
            </w:r>
          </w:p>
          <w:p w:rsidR="00E80E68" w:rsidRDefault="00E80E68" w:rsidP="00E80E68">
            <w:pPr>
              <w:ind w:left="720" w:firstLine="4140"/>
              <w:jc w:val="right"/>
              <w:rPr>
                <w:rFonts w:ascii="Arial" w:hAnsi="Arial" w:cs="Arial"/>
                <w:szCs w:val="24"/>
              </w:rPr>
            </w:pPr>
            <w:r w:rsidRPr="00ED3DDE">
              <w:rPr>
                <w:rFonts w:ascii="Arial" w:hAnsi="Arial" w:cs="Arial"/>
                <w:szCs w:val="24"/>
              </w:rPr>
              <w:t xml:space="preserve">от </w:t>
            </w:r>
            <w:r w:rsidR="00873C74">
              <w:rPr>
                <w:rFonts w:ascii="Arial" w:hAnsi="Arial" w:cs="Arial"/>
                <w:szCs w:val="24"/>
              </w:rPr>
              <w:t>26.08.</w:t>
            </w:r>
            <w:r w:rsidR="00F67297" w:rsidRPr="00ED3DDE">
              <w:rPr>
                <w:rFonts w:ascii="Arial" w:hAnsi="Arial" w:cs="Arial"/>
                <w:szCs w:val="24"/>
              </w:rPr>
              <w:t>2026</w:t>
            </w:r>
            <w:r w:rsidRPr="00ED3DDE">
              <w:rPr>
                <w:rFonts w:ascii="Arial" w:hAnsi="Arial" w:cs="Arial"/>
                <w:szCs w:val="24"/>
              </w:rPr>
              <w:t xml:space="preserve"> № </w:t>
            </w:r>
            <w:r w:rsidR="00873C74">
              <w:rPr>
                <w:rFonts w:ascii="Arial" w:hAnsi="Arial" w:cs="Arial"/>
                <w:szCs w:val="24"/>
              </w:rPr>
              <w:t>44-</w:t>
            </w:r>
            <w:r w:rsidR="00CB318F">
              <w:rPr>
                <w:rFonts w:ascii="Arial" w:hAnsi="Arial" w:cs="Arial"/>
                <w:szCs w:val="24"/>
              </w:rPr>
              <w:t>230</w:t>
            </w:r>
          </w:p>
          <w:p w:rsidR="00873C74" w:rsidRPr="00ED3DDE" w:rsidRDefault="00873C74" w:rsidP="00E80E68">
            <w:pPr>
              <w:ind w:left="720" w:firstLine="4140"/>
              <w:jc w:val="right"/>
              <w:rPr>
                <w:rFonts w:ascii="Arial" w:hAnsi="Arial" w:cs="Arial"/>
                <w:szCs w:val="24"/>
              </w:rPr>
            </w:pPr>
          </w:p>
          <w:p w:rsidR="00E80E68" w:rsidRPr="00ED3DDE" w:rsidRDefault="00E80E68" w:rsidP="00E80E68">
            <w:pPr>
              <w:ind w:left="720" w:firstLine="4140"/>
              <w:jc w:val="right"/>
              <w:rPr>
                <w:rFonts w:ascii="Arial" w:hAnsi="Arial" w:cs="Arial"/>
                <w:szCs w:val="24"/>
              </w:rPr>
            </w:pPr>
            <w:r w:rsidRPr="00ED3DDE">
              <w:rPr>
                <w:rFonts w:ascii="Arial" w:hAnsi="Arial" w:cs="Arial"/>
                <w:szCs w:val="24"/>
              </w:rPr>
              <w:t>Приложение 1</w:t>
            </w:r>
            <w:r w:rsidR="00E25F28" w:rsidRPr="00ED3DDE">
              <w:rPr>
                <w:rFonts w:ascii="Arial" w:hAnsi="Arial" w:cs="Arial"/>
                <w:szCs w:val="24"/>
              </w:rPr>
              <w:t>4</w:t>
            </w:r>
          </w:p>
          <w:p w:rsidR="00E80E68" w:rsidRPr="00ED3DDE" w:rsidRDefault="00E80E68" w:rsidP="00E80E68">
            <w:pPr>
              <w:ind w:firstLine="4860"/>
              <w:jc w:val="right"/>
              <w:rPr>
                <w:rFonts w:ascii="Arial" w:hAnsi="Arial" w:cs="Arial"/>
                <w:szCs w:val="24"/>
              </w:rPr>
            </w:pPr>
            <w:r w:rsidRPr="00ED3DDE">
              <w:rPr>
                <w:rFonts w:ascii="Arial" w:hAnsi="Arial" w:cs="Arial"/>
                <w:szCs w:val="24"/>
              </w:rPr>
              <w:t xml:space="preserve">к решению Собрания представителей </w:t>
            </w:r>
          </w:p>
          <w:p w:rsidR="00E80E68" w:rsidRPr="00ED3DDE" w:rsidRDefault="00E80E68" w:rsidP="00E80E68">
            <w:pPr>
              <w:ind w:firstLine="4860"/>
              <w:jc w:val="right"/>
              <w:rPr>
                <w:rFonts w:ascii="Arial" w:hAnsi="Arial" w:cs="Arial"/>
                <w:szCs w:val="24"/>
              </w:rPr>
            </w:pPr>
            <w:r w:rsidRPr="00ED3DDE">
              <w:rPr>
                <w:rFonts w:ascii="Arial" w:hAnsi="Arial" w:cs="Arial"/>
                <w:szCs w:val="24"/>
              </w:rPr>
              <w:t>муниципального образования</w:t>
            </w:r>
          </w:p>
          <w:p w:rsidR="00E80E68" w:rsidRPr="00ED3DDE" w:rsidRDefault="00E80E68" w:rsidP="00E80E68">
            <w:pPr>
              <w:ind w:firstLine="4860"/>
              <w:jc w:val="right"/>
              <w:rPr>
                <w:rFonts w:ascii="Arial" w:hAnsi="Arial" w:cs="Arial"/>
                <w:szCs w:val="24"/>
              </w:rPr>
            </w:pPr>
            <w:r w:rsidRPr="00ED3DDE">
              <w:rPr>
                <w:rFonts w:ascii="Arial" w:hAnsi="Arial" w:cs="Arial"/>
                <w:szCs w:val="24"/>
              </w:rPr>
              <w:t xml:space="preserve">Богородицкий район </w:t>
            </w:r>
          </w:p>
          <w:p w:rsidR="00E80E68" w:rsidRPr="00ED3DDE" w:rsidRDefault="00E80E68" w:rsidP="00E80E68">
            <w:pPr>
              <w:ind w:firstLine="4860"/>
              <w:jc w:val="right"/>
              <w:rPr>
                <w:rFonts w:ascii="Arial" w:hAnsi="Arial" w:cs="Arial"/>
                <w:szCs w:val="24"/>
              </w:rPr>
            </w:pPr>
            <w:r w:rsidRPr="00ED3DDE">
              <w:rPr>
                <w:rFonts w:ascii="Arial" w:hAnsi="Arial" w:cs="Arial"/>
                <w:szCs w:val="24"/>
              </w:rPr>
              <w:t xml:space="preserve">от </w:t>
            </w:r>
            <w:r w:rsidR="00F67297" w:rsidRPr="00ED3DDE">
              <w:rPr>
                <w:rFonts w:ascii="Arial" w:hAnsi="Arial" w:cs="Arial"/>
                <w:szCs w:val="24"/>
              </w:rPr>
              <w:t>17.12.2025</w:t>
            </w:r>
            <w:r w:rsidRPr="00ED3DDE">
              <w:rPr>
                <w:rFonts w:ascii="Arial" w:hAnsi="Arial" w:cs="Arial"/>
                <w:szCs w:val="24"/>
              </w:rPr>
              <w:t xml:space="preserve"> № </w:t>
            </w:r>
            <w:r w:rsidR="00F67297" w:rsidRPr="00ED3DDE">
              <w:rPr>
                <w:rFonts w:ascii="Arial" w:hAnsi="Arial" w:cs="Arial"/>
                <w:szCs w:val="24"/>
              </w:rPr>
              <w:t>35-191</w:t>
            </w:r>
          </w:p>
          <w:p w:rsidR="00E80E68" w:rsidRPr="00ED3DDE" w:rsidRDefault="00E80E68" w:rsidP="00E80E68">
            <w:pPr>
              <w:ind w:left="426"/>
              <w:jc w:val="center"/>
              <w:rPr>
                <w:rFonts w:ascii="Arial" w:hAnsi="Arial" w:cs="Arial"/>
                <w:b/>
                <w:szCs w:val="24"/>
              </w:rPr>
            </w:pPr>
          </w:p>
          <w:p w:rsidR="00E80E68" w:rsidRPr="00873C74" w:rsidRDefault="00E80E68" w:rsidP="00E80E68">
            <w:pPr>
              <w:ind w:left="426"/>
              <w:jc w:val="center"/>
              <w:rPr>
                <w:rFonts w:ascii="Arial" w:hAnsi="Arial" w:cs="Arial"/>
                <w:b/>
                <w:sz w:val="26"/>
                <w:szCs w:val="26"/>
              </w:rPr>
            </w:pPr>
            <w:r w:rsidRPr="00873C74">
              <w:rPr>
                <w:rFonts w:ascii="Arial" w:hAnsi="Arial" w:cs="Arial"/>
                <w:b/>
                <w:sz w:val="26"/>
                <w:szCs w:val="26"/>
              </w:rPr>
              <w:t xml:space="preserve">Распределение иных межбюджетных трансфертов на </w:t>
            </w:r>
            <w:r w:rsidR="00F67297" w:rsidRPr="00873C74">
              <w:rPr>
                <w:rFonts w:ascii="Arial" w:hAnsi="Arial" w:cs="Arial"/>
                <w:b/>
                <w:sz w:val="26"/>
                <w:szCs w:val="26"/>
              </w:rPr>
              <w:t>2026</w:t>
            </w:r>
            <w:r w:rsidRPr="00873C74">
              <w:rPr>
                <w:rFonts w:ascii="Arial" w:hAnsi="Arial" w:cs="Arial"/>
                <w:b/>
                <w:sz w:val="26"/>
                <w:szCs w:val="26"/>
              </w:rPr>
              <w:t xml:space="preserve"> год</w:t>
            </w:r>
          </w:p>
          <w:p w:rsidR="00E80E68" w:rsidRPr="00ED3DDE" w:rsidRDefault="00E80E68" w:rsidP="00E80E68">
            <w:pPr>
              <w:ind w:left="426"/>
              <w:jc w:val="center"/>
              <w:rPr>
                <w:rFonts w:ascii="Arial" w:hAnsi="Arial" w:cs="Arial"/>
                <w:b/>
                <w:szCs w:val="24"/>
              </w:rPr>
            </w:pPr>
          </w:p>
          <w:p w:rsidR="00E80E68" w:rsidRPr="00ED3DDE" w:rsidRDefault="00E80E68" w:rsidP="00E80E68">
            <w:pPr>
              <w:ind w:left="426"/>
              <w:jc w:val="right"/>
              <w:rPr>
                <w:rFonts w:ascii="Arial" w:hAnsi="Arial" w:cs="Arial"/>
                <w:b/>
                <w:szCs w:val="24"/>
              </w:rPr>
            </w:pPr>
            <w:r w:rsidRPr="00ED3DDE">
              <w:rPr>
                <w:rFonts w:ascii="Arial" w:hAnsi="Arial" w:cs="Arial"/>
                <w:szCs w:val="24"/>
              </w:rPr>
              <w:t>(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24"/>
              <w:gridCol w:w="1052"/>
              <w:gridCol w:w="1052"/>
              <w:gridCol w:w="1051"/>
              <w:gridCol w:w="932"/>
              <w:gridCol w:w="1100"/>
              <w:gridCol w:w="1203"/>
            </w:tblGrid>
            <w:tr w:rsidR="00E80E68" w:rsidRPr="00ED3DDE" w:rsidTr="009C32C5">
              <w:tc>
                <w:tcPr>
                  <w:tcW w:w="1606" w:type="pct"/>
                  <w:vMerge w:val="restart"/>
                </w:tcPr>
                <w:p w:rsidR="00E80E68" w:rsidRPr="00ED3DDE" w:rsidRDefault="00E80E68" w:rsidP="009C32C5">
                  <w:pPr>
                    <w:rPr>
                      <w:rFonts w:ascii="Arial" w:hAnsi="Arial" w:cs="Arial"/>
                      <w:b/>
                      <w:szCs w:val="24"/>
                    </w:rPr>
                  </w:pPr>
                </w:p>
                <w:p w:rsidR="00E80E68" w:rsidRPr="00ED3DDE" w:rsidRDefault="00E80E68" w:rsidP="009C32C5">
                  <w:pPr>
                    <w:rPr>
                      <w:rFonts w:ascii="Arial" w:hAnsi="Arial" w:cs="Arial"/>
                      <w:b/>
                      <w:szCs w:val="24"/>
                    </w:rPr>
                  </w:pPr>
                </w:p>
                <w:p w:rsidR="00E80E68" w:rsidRPr="00ED3DDE" w:rsidRDefault="00E80E68" w:rsidP="009C32C5">
                  <w:pPr>
                    <w:rPr>
                      <w:rFonts w:ascii="Arial" w:hAnsi="Arial" w:cs="Arial"/>
                      <w:b/>
                      <w:szCs w:val="24"/>
                    </w:rPr>
                  </w:pPr>
                </w:p>
                <w:p w:rsidR="00E80E68" w:rsidRPr="00ED3DDE" w:rsidRDefault="00E80E68" w:rsidP="009C32C5">
                  <w:pPr>
                    <w:rPr>
                      <w:rFonts w:ascii="Arial" w:hAnsi="Arial" w:cs="Arial"/>
                      <w:b/>
                      <w:szCs w:val="24"/>
                    </w:rPr>
                  </w:pPr>
                </w:p>
                <w:p w:rsidR="00E80E68" w:rsidRPr="00ED3DDE" w:rsidRDefault="00E80E68" w:rsidP="009C32C5">
                  <w:pPr>
                    <w:jc w:val="center"/>
                    <w:rPr>
                      <w:rFonts w:ascii="Arial" w:hAnsi="Arial" w:cs="Arial"/>
                      <w:b/>
                      <w:szCs w:val="24"/>
                    </w:rPr>
                  </w:pPr>
                  <w:r w:rsidRPr="00ED3DDE">
                    <w:rPr>
                      <w:rFonts w:ascii="Arial" w:hAnsi="Arial" w:cs="Arial"/>
                      <w:b/>
                      <w:szCs w:val="24"/>
                    </w:rPr>
                    <w:t>Наименование иных межбюджетных трансфертов</w:t>
                  </w:r>
                </w:p>
              </w:tc>
              <w:tc>
                <w:tcPr>
                  <w:tcW w:w="3394" w:type="pct"/>
                  <w:gridSpan w:val="6"/>
                </w:tcPr>
                <w:p w:rsidR="00E80E68" w:rsidRPr="00ED3DDE" w:rsidRDefault="00E80E68" w:rsidP="009C32C5">
                  <w:pPr>
                    <w:jc w:val="center"/>
                    <w:rPr>
                      <w:rFonts w:ascii="Arial" w:hAnsi="Arial" w:cs="Arial"/>
                      <w:b/>
                      <w:szCs w:val="24"/>
                    </w:rPr>
                  </w:pPr>
                  <w:r w:rsidRPr="00ED3DDE">
                    <w:rPr>
                      <w:rFonts w:ascii="Arial" w:hAnsi="Arial" w:cs="Arial"/>
                      <w:b/>
                      <w:szCs w:val="24"/>
                    </w:rPr>
                    <w:t>Наименование</w:t>
                  </w:r>
                </w:p>
                <w:p w:rsidR="00E80E68" w:rsidRPr="00ED3DDE" w:rsidRDefault="00E80E68" w:rsidP="009C32C5">
                  <w:pPr>
                    <w:jc w:val="center"/>
                    <w:rPr>
                      <w:rFonts w:ascii="Arial" w:hAnsi="Arial" w:cs="Arial"/>
                      <w:b/>
                      <w:szCs w:val="24"/>
                    </w:rPr>
                  </w:pPr>
                  <w:r w:rsidRPr="00ED3DDE">
                    <w:rPr>
                      <w:rFonts w:ascii="Arial" w:hAnsi="Arial" w:cs="Arial"/>
                      <w:b/>
                      <w:szCs w:val="24"/>
                    </w:rPr>
                    <w:t>муниципального образования</w:t>
                  </w:r>
                </w:p>
              </w:tc>
            </w:tr>
            <w:tr w:rsidR="00E80E68" w:rsidRPr="00ED3DDE" w:rsidTr="009C32C5">
              <w:trPr>
                <w:cantSplit/>
                <w:trHeight w:val="2138"/>
              </w:trPr>
              <w:tc>
                <w:tcPr>
                  <w:tcW w:w="1606" w:type="pct"/>
                  <w:vMerge/>
                </w:tcPr>
                <w:p w:rsidR="00E80E68" w:rsidRPr="00ED3DDE" w:rsidRDefault="00E80E68" w:rsidP="009C32C5">
                  <w:pPr>
                    <w:rPr>
                      <w:rFonts w:ascii="Arial" w:hAnsi="Arial" w:cs="Arial"/>
                      <w:b/>
                      <w:szCs w:val="24"/>
                    </w:rPr>
                  </w:pPr>
                </w:p>
              </w:tc>
              <w:tc>
                <w:tcPr>
                  <w:tcW w:w="559" w:type="pct"/>
                  <w:textDirection w:val="btLr"/>
                  <w:vAlign w:val="center"/>
                </w:tcPr>
                <w:p w:rsidR="00E80E68" w:rsidRPr="00ED3DDE" w:rsidRDefault="00E80E68" w:rsidP="009C32C5">
                  <w:pPr>
                    <w:ind w:left="113" w:right="113"/>
                    <w:jc w:val="center"/>
                    <w:rPr>
                      <w:rFonts w:ascii="Arial" w:hAnsi="Arial" w:cs="Arial"/>
                      <w:b/>
                      <w:szCs w:val="24"/>
                    </w:rPr>
                  </w:pPr>
                  <w:r w:rsidRPr="00ED3DDE">
                    <w:rPr>
                      <w:rFonts w:ascii="Arial" w:hAnsi="Arial" w:cs="Arial"/>
                      <w:b/>
                      <w:szCs w:val="24"/>
                    </w:rPr>
                    <w:t>г. Богородицк</w:t>
                  </w:r>
                </w:p>
              </w:tc>
              <w:tc>
                <w:tcPr>
                  <w:tcW w:w="559" w:type="pct"/>
                  <w:textDirection w:val="btLr"/>
                  <w:vAlign w:val="center"/>
                </w:tcPr>
                <w:p w:rsidR="00E80E68" w:rsidRPr="00ED3DDE" w:rsidRDefault="00E80E68" w:rsidP="009C32C5">
                  <w:pPr>
                    <w:ind w:left="113" w:right="113"/>
                    <w:jc w:val="center"/>
                    <w:rPr>
                      <w:rFonts w:ascii="Arial" w:hAnsi="Arial" w:cs="Arial"/>
                      <w:b/>
                      <w:szCs w:val="24"/>
                    </w:rPr>
                  </w:pPr>
                  <w:r w:rsidRPr="00ED3DDE">
                    <w:rPr>
                      <w:rFonts w:ascii="Arial" w:hAnsi="Arial" w:cs="Arial"/>
                      <w:b/>
                      <w:szCs w:val="24"/>
                    </w:rPr>
                    <w:t>Бахметьевское</w:t>
                  </w:r>
                </w:p>
              </w:tc>
              <w:tc>
                <w:tcPr>
                  <w:tcW w:w="558" w:type="pct"/>
                  <w:textDirection w:val="btLr"/>
                  <w:vAlign w:val="center"/>
                </w:tcPr>
                <w:p w:rsidR="00E80E68" w:rsidRPr="00ED3DDE" w:rsidRDefault="00E80E68" w:rsidP="009C32C5">
                  <w:pPr>
                    <w:ind w:left="113" w:right="113"/>
                    <w:jc w:val="center"/>
                    <w:rPr>
                      <w:rFonts w:ascii="Arial" w:hAnsi="Arial" w:cs="Arial"/>
                      <w:b/>
                      <w:szCs w:val="24"/>
                    </w:rPr>
                  </w:pPr>
                  <w:r w:rsidRPr="00ED3DDE">
                    <w:rPr>
                      <w:rFonts w:ascii="Arial" w:hAnsi="Arial" w:cs="Arial"/>
                      <w:b/>
                      <w:szCs w:val="24"/>
                    </w:rPr>
                    <w:t>Бегичевское</w:t>
                  </w:r>
                </w:p>
              </w:tc>
              <w:tc>
                <w:tcPr>
                  <w:tcW w:w="495" w:type="pct"/>
                  <w:textDirection w:val="btLr"/>
                </w:tcPr>
                <w:p w:rsidR="00E80E68" w:rsidRPr="00ED3DDE" w:rsidRDefault="00E80E68" w:rsidP="009C32C5">
                  <w:pPr>
                    <w:ind w:left="113" w:right="113"/>
                    <w:jc w:val="center"/>
                    <w:rPr>
                      <w:rFonts w:ascii="Arial" w:hAnsi="Arial" w:cs="Arial"/>
                      <w:b/>
                      <w:szCs w:val="24"/>
                    </w:rPr>
                  </w:pPr>
                  <w:r w:rsidRPr="00ED3DDE">
                    <w:rPr>
                      <w:rFonts w:ascii="Arial" w:hAnsi="Arial" w:cs="Arial"/>
                      <w:b/>
                      <w:szCs w:val="24"/>
                    </w:rPr>
                    <w:t>Иевлевское</w:t>
                  </w:r>
                </w:p>
              </w:tc>
              <w:tc>
                <w:tcPr>
                  <w:tcW w:w="584" w:type="pct"/>
                  <w:textDirection w:val="btLr"/>
                  <w:vAlign w:val="center"/>
                </w:tcPr>
                <w:p w:rsidR="00E80E68" w:rsidRPr="00ED3DDE" w:rsidRDefault="00E80E68" w:rsidP="009C32C5">
                  <w:pPr>
                    <w:ind w:left="113" w:right="113"/>
                    <w:jc w:val="center"/>
                    <w:rPr>
                      <w:rFonts w:ascii="Arial" w:hAnsi="Arial" w:cs="Arial"/>
                      <w:b/>
                      <w:szCs w:val="24"/>
                    </w:rPr>
                  </w:pPr>
                  <w:r w:rsidRPr="00ED3DDE">
                    <w:rPr>
                      <w:rFonts w:ascii="Arial" w:hAnsi="Arial" w:cs="Arial"/>
                      <w:b/>
                      <w:szCs w:val="24"/>
                    </w:rPr>
                    <w:t>Товарковское</w:t>
                  </w:r>
                </w:p>
              </w:tc>
              <w:tc>
                <w:tcPr>
                  <w:tcW w:w="639" w:type="pct"/>
                  <w:textDirection w:val="btLr"/>
                  <w:vAlign w:val="center"/>
                </w:tcPr>
                <w:p w:rsidR="00E80E68" w:rsidRPr="00ED3DDE" w:rsidRDefault="00E80E68" w:rsidP="009C32C5">
                  <w:pPr>
                    <w:ind w:left="113" w:right="113"/>
                    <w:jc w:val="center"/>
                    <w:rPr>
                      <w:rFonts w:ascii="Arial" w:hAnsi="Arial" w:cs="Arial"/>
                      <w:b/>
                      <w:szCs w:val="24"/>
                    </w:rPr>
                  </w:pPr>
                  <w:r w:rsidRPr="00ED3DDE">
                    <w:rPr>
                      <w:rFonts w:ascii="Arial" w:hAnsi="Arial" w:cs="Arial"/>
                      <w:b/>
                      <w:szCs w:val="24"/>
                    </w:rPr>
                    <w:t>Всего</w:t>
                  </w:r>
                </w:p>
              </w:tc>
            </w:tr>
            <w:tr w:rsidR="00E25F28" w:rsidRPr="00ED3DDE" w:rsidTr="00B3267B">
              <w:trPr>
                <w:cantSplit/>
                <w:trHeight w:val="1926"/>
              </w:trPr>
              <w:tc>
                <w:tcPr>
                  <w:tcW w:w="1606" w:type="pct"/>
                  <w:vAlign w:val="center"/>
                </w:tcPr>
                <w:p w:rsidR="00E25F28" w:rsidRPr="00ED3DDE" w:rsidRDefault="00E25F28" w:rsidP="009C32C5">
                  <w:pPr>
                    <w:rPr>
                      <w:rFonts w:ascii="Arial" w:hAnsi="Arial" w:cs="Arial"/>
                      <w:bCs/>
                      <w:szCs w:val="24"/>
                    </w:rPr>
                  </w:pPr>
                  <w:r w:rsidRPr="00ED3DDE">
                    <w:rPr>
                      <w:rFonts w:ascii="Arial" w:hAnsi="Arial" w:cs="Arial"/>
                      <w:bCs/>
                      <w:szCs w:val="24"/>
                    </w:rPr>
                    <w:t>Иные межбюджетные трансферты на обеспечение сбалансированности бюджетов поселений</w:t>
                  </w:r>
                </w:p>
              </w:tc>
              <w:tc>
                <w:tcPr>
                  <w:tcW w:w="559" w:type="pct"/>
                  <w:textDirection w:val="btLr"/>
                  <w:vAlign w:val="center"/>
                </w:tcPr>
                <w:p w:rsidR="00E25F28" w:rsidRPr="00ED3DDE" w:rsidRDefault="00E25F28" w:rsidP="00E61B05">
                  <w:pPr>
                    <w:ind w:left="113" w:right="113"/>
                    <w:jc w:val="center"/>
                    <w:rPr>
                      <w:rFonts w:ascii="Arial" w:hAnsi="Arial" w:cs="Arial"/>
                      <w:szCs w:val="24"/>
                    </w:rPr>
                  </w:pPr>
                  <w:r w:rsidRPr="00ED3DDE">
                    <w:rPr>
                      <w:rFonts w:ascii="Arial" w:hAnsi="Arial" w:cs="Arial"/>
                      <w:szCs w:val="24"/>
                    </w:rPr>
                    <w:t>38 373 810,92</w:t>
                  </w:r>
                </w:p>
              </w:tc>
              <w:tc>
                <w:tcPr>
                  <w:tcW w:w="559" w:type="pct"/>
                  <w:textDirection w:val="btLr"/>
                  <w:vAlign w:val="center"/>
                </w:tcPr>
                <w:p w:rsidR="00E25F28" w:rsidRPr="00ED3DDE" w:rsidRDefault="00E25F28" w:rsidP="00E61B05">
                  <w:pPr>
                    <w:ind w:left="113" w:right="113"/>
                    <w:jc w:val="center"/>
                    <w:rPr>
                      <w:rFonts w:ascii="Arial" w:hAnsi="Arial" w:cs="Arial"/>
                      <w:szCs w:val="24"/>
                    </w:rPr>
                  </w:pPr>
                  <w:r w:rsidRPr="00ED3DDE">
                    <w:rPr>
                      <w:rFonts w:ascii="Arial" w:hAnsi="Arial" w:cs="Arial"/>
                      <w:szCs w:val="24"/>
                    </w:rPr>
                    <w:t>7 411 474,87</w:t>
                  </w:r>
                </w:p>
              </w:tc>
              <w:tc>
                <w:tcPr>
                  <w:tcW w:w="558" w:type="pct"/>
                  <w:textDirection w:val="btLr"/>
                  <w:vAlign w:val="center"/>
                </w:tcPr>
                <w:p w:rsidR="00E25F28" w:rsidRPr="00ED3DDE" w:rsidRDefault="00E25F28" w:rsidP="00E61B05">
                  <w:pPr>
                    <w:ind w:left="113" w:right="113"/>
                    <w:jc w:val="center"/>
                    <w:rPr>
                      <w:rFonts w:ascii="Arial" w:hAnsi="Arial" w:cs="Arial"/>
                      <w:szCs w:val="24"/>
                    </w:rPr>
                  </w:pPr>
                  <w:r w:rsidRPr="00ED3DDE">
                    <w:rPr>
                      <w:rFonts w:ascii="Arial" w:hAnsi="Arial" w:cs="Arial"/>
                      <w:szCs w:val="24"/>
                    </w:rPr>
                    <w:t>11 649 348,56</w:t>
                  </w:r>
                </w:p>
              </w:tc>
              <w:tc>
                <w:tcPr>
                  <w:tcW w:w="495" w:type="pct"/>
                  <w:textDirection w:val="btLr"/>
                  <w:vAlign w:val="center"/>
                </w:tcPr>
                <w:p w:rsidR="00E25F28" w:rsidRPr="00ED3DDE" w:rsidRDefault="00E25F28" w:rsidP="00E61B05">
                  <w:pPr>
                    <w:ind w:left="113" w:right="113"/>
                    <w:jc w:val="center"/>
                    <w:rPr>
                      <w:rFonts w:ascii="Arial" w:hAnsi="Arial" w:cs="Arial"/>
                      <w:szCs w:val="24"/>
                    </w:rPr>
                  </w:pPr>
                  <w:r w:rsidRPr="00ED3DDE">
                    <w:rPr>
                      <w:rFonts w:ascii="Arial" w:hAnsi="Arial" w:cs="Arial"/>
                      <w:szCs w:val="24"/>
                    </w:rPr>
                    <w:t>4 278 463,66</w:t>
                  </w:r>
                </w:p>
              </w:tc>
              <w:tc>
                <w:tcPr>
                  <w:tcW w:w="584" w:type="pct"/>
                  <w:textDirection w:val="btLr"/>
                  <w:vAlign w:val="center"/>
                </w:tcPr>
                <w:p w:rsidR="00E25F28" w:rsidRPr="00ED3DDE" w:rsidRDefault="00E25F28" w:rsidP="00E61B05">
                  <w:pPr>
                    <w:ind w:left="113" w:right="113"/>
                    <w:jc w:val="center"/>
                    <w:rPr>
                      <w:rFonts w:ascii="Arial" w:hAnsi="Arial" w:cs="Arial"/>
                      <w:szCs w:val="24"/>
                    </w:rPr>
                  </w:pPr>
                  <w:r w:rsidRPr="00ED3DDE">
                    <w:rPr>
                      <w:rFonts w:ascii="Arial" w:hAnsi="Arial" w:cs="Arial"/>
                      <w:szCs w:val="24"/>
                    </w:rPr>
                    <w:t>13 205 003,91</w:t>
                  </w:r>
                </w:p>
              </w:tc>
              <w:tc>
                <w:tcPr>
                  <w:tcW w:w="639" w:type="pct"/>
                  <w:textDirection w:val="btLr"/>
                  <w:vAlign w:val="center"/>
                </w:tcPr>
                <w:p w:rsidR="00E25F28" w:rsidRPr="00ED3DDE" w:rsidRDefault="00E25F28" w:rsidP="00E61B05">
                  <w:pPr>
                    <w:ind w:left="113" w:right="113"/>
                    <w:jc w:val="center"/>
                    <w:rPr>
                      <w:rFonts w:ascii="Arial" w:hAnsi="Arial" w:cs="Arial"/>
                      <w:b/>
                      <w:szCs w:val="24"/>
                    </w:rPr>
                  </w:pPr>
                  <w:r w:rsidRPr="00ED3DDE">
                    <w:rPr>
                      <w:rFonts w:ascii="Arial" w:hAnsi="Arial" w:cs="Arial"/>
                      <w:b/>
                      <w:szCs w:val="24"/>
                    </w:rPr>
                    <w:t>72 218 101,92</w:t>
                  </w:r>
                </w:p>
              </w:tc>
            </w:tr>
            <w:tr w:rsidR="00E25F28" w:rsidRPr="00ED3DDE" w:rsidTr="009C32C5">
              <w:trPr>
                <w:cantSplit/>
                <w:trHeight w:val="1134"/>
              </w:trPr>
              <w:tc>
                <w:tcPr>
                  <w:tcW w:w="1606" w:type="pct"/>
                </w:tcPr>
                <w:p w:rsidR="00E25F28" w:rsidRPr="00ED3DDE" w:rsidRDefault="00E25F28" w:rsidP="009C32C5">
                  <w:pPr>
                    <w:rPr>
                      <w:rFonts w:ascii="Arial" w:hAnsi="Arial" w:cs="Arial"/>
                      <w:bCs/>
                      <w:szCs w:val="24"/>
                    </w:rPr>
                  </w:pPr>
                  <w:r w:rsidRPr="00ED3DDE">
                    <w:rPr>
                      <w:rFonts w:ascii="Arial" w:hAnsi="Arial" w:cs="Arial"/>
                      <w:bCs/>
                      <w:szCs w:val="24"/>
                    </w:rPr>
                    <w:t>Иные межбюджетные трансферты на расходы, связанные с осуществлением части полномочий по решению вопросов местного значения в соответствии с заключенным соглашением</w:t>
                  </w:r>
                </w:p>
              </w:tc>
              <w:tc>
                <w:tcPr>
                  <w:tcW w:w="559" w:type="pct"/>
                  <w:textDirection w:val="btLr"/>
                  <w:vAlign w:val="center"/>
                </w:tcPr>
                <w:p w:rsidR="00E25F28" w:rsidRPr="00ED3DDE" w:rsidRDefault="00E25F28" w:rsidP="00E61B05">
                  <w:pPr>
                    <w:ind w:left="113" w:right="113"/>
                    <w:jc w:val="center"/>
                    <w:rPr>
                      <w:rFonts w:ascii="Arial" w:hAnsi="Arial" w:cs="Arial"/>
                      <w:szCs w:val="24"/>
                    </w:rPr>
                  </w:pPr>
                </w:p>
              </w:tc>
              <w:tc>
                <w:tcPr>
                  <w:tcW w:w="559" w:type="pct"/>
                  <w:textDirection w:val="btLr"/>
                  <w:vAlign w:val="center"/>
                </w:tcPr>
                <w:p w:rsidR="00E25F28" w:rsidRPr="00ED3DDE" w:rsidRDefault="00E23FFD" w:rsidP="00E61B05">
                  <w:pPr>
                    <w:ind w:left="113" w:right="113"/>
                    <w:jc w:val="center"/>
                    <w:rPr>
                      <w:rFonts w:ascii="Arial" w:hAnsi="Arial" w:cs="Arial"/>
                      <w:szCs w:val="24"/>
                    </w:rPr>
                  </w:pPr>
                  <w:r w:rsidRPr="00ED3DDE">
                    <w:rPr>
                      <w:rFonts w:ascii="Arial" w:hAnsi="Arial" w:cs="Arial"/>
                      <w:szCs w:val="24"/>
                    </w:rPr>
                    <w:t>4 300 000,00</w:t>
                  </w:r>
                </w:p>
              </w:tc>
              <w:tc>
                <w:tcPr>
                  <w:tcW w:w="558" w:type="pct"/>
                  <w:textDirection w:val="btLr"/>
                  <w:vAlign w:val="center"/>
                </w:tcPr>
                <w:p w:rsidR="00E25F28" w:rsidRPr="00ED3DDE" w:rsidRDefault="00C82BEA" w:rsidP="00C82BEA">
                  <w:pPr>
                    <w:ind w:left="113" w:right="113"/>
                    <w:jc w:val="center"/>
                    <w:rPr>
                      <w:rFonts w:ascii="Arial" w:hAnsi="Arial" w:cs="Arial"/>
                      <w:szCs w:val="24"/>
                    </w:rPr>
                  </w:pPr>
                  <w:r w:rsidRPr="00ED3DDE">
                    <w:rPr>
                      <w:rFonts w:ascii="Arial" w:hAnsi="Arial" w:cs="Arial"/>
                      <w:szCs w:val="24"/>
                    </w:rPr>
                    <w:t>3</w:t>
                  </w:r>
                  <w:r w:rsidR="00E23FFD" w:rsidRPr="00ED3DDE">
                    <w:rPr>
                      <w:rFonts w:ascii="Arial" w:hAnsi="Arial" w:cs="Arial"/>
                      <w:szCs w:val="24"/>
                    </w:rPr>
                    <w:t> </w:t>
                  </w:r>
                  <w:r w:rsidRPr="00ED3DDE">
                    <w:rPr>
                      <w:rFonts w:ascii="Arial" w:hAnsi="Arial" w:cs="Arial"/>
                      <w:szCs w:val="24"/>
                    </w:rPr>
                    <w:t>9</w:t>
                  </w:r>
                  <w:r w:rsidR="00E23FFD" w:rsidRPr="00ED3DDE">
                    <w:rPr>
                      <w:rFonts w:ascii="Arial" w:hAnsi="Arial" w:cs="Arial"/>
                      <w:szCs w:val="24"/>
                    </w:rPr>
                    <w:t>00 000,00</w:t>
                  </w:r>
                </w:p>
              </w:tc>
              <w:tc>
                <w:tcPr>
                  <w:tcW w:w="495" w:type="pct"/>
                  <w:textDirection w:val="btLr"/>
                  <w:vAlign w:val="center"/>
                </w:tcPr>
                <w:p w:rsidR="00E25F28" w:rsidRPr="00ED3DDE" w:rsidRDefault="00E23FFD" w:rsidP="00E23FFD">
                  <w:pPr>
                    <w:ind w:left="113" w:right="113"/>
                    <w:jc w:val="center"/>
                    <w:rPr>
                      <w:rFonts w:ascii="Arial" w:hAnsi="Arial" w:cs="Arial"/>
                      <w:szCs w:val="24"/>
                    </w:rPr>
                  </w:pPr>
                  <w:r w:rsidRPr="00ED3DDE">
                    <w:rPr>
                      <w:rFonts w:ascii="Arial" w:hAnsi="Arial" w:cs="Arial"/>
                      <w:szCs w:val="24"/>
                    </w:rPr>
                    <w:t>3 900 000,00</w:t>
                  </w:r>
                </w:p>
              </w:tc>
              <w:tc>
                <w:tcPr>
                  <w:tcW w:w="584" w:type="pct"/>
                  <w:textDirection w:val="btLr"/>
                  <w:vAlign w:val="center"/>
                </w:tcPr>
                <w:p w:rsidR="00E25F28" w:rsidRPr="00ED3DDE" w:rsidRDefault="00E23FFD" w:rsidP="00E0045A">
                  <w:pPr>
                    <w:ind w:left="113" w:right="113"/>
                    <w:jc w:val="center"/>
                    <w:rPr>
                      <w:rFonts w:ascii="Arial" w:hAnsi="Arial" w:cs="Arial"/>
                      <w:szCs w:val="24"/>
                    </w:rPr>
                  </w:pPr>
                  <w:r w:rsidRPr="00ED3DDE">
                    <w:rPr>
                      <w:rFonts w:ascii="Arial" w:hAnsi="Arial" w:cs="Arial"/>
                      <w:szCs w:val="24"/>
                    </w:rPr>
                    <w:t>8 </w:t>
                  </w:r>
                  <w:r w:rsidR="00E0045A">
                    <w:rPr>
                      <w:rFonts w:ascii="Arial" w:hAnsi="Arial" w:cs="Arial"/>
                      <w:szCs w:val="24"/>
                    </w:rPr>
                    <w:t>6</w:t>
                  </w:r>
                  <w:r w:rsidRPr="00ED3DDE">
                    <w:rPr>
                      <w:rFonts w:ascii="Arial" w:hAnsi="Arial" w:cs="Arial"/>
                      <w:szCs w:val="24"/>
                    </w:rPr>
                    <w:t>00 000,00</w:t>
                  </w:r>
                </w:p>
              </w:tc>
              <w:tc>
                <w:tcPr>
                  <w:tcW w:w="639" w:type="pct"/>
                  <w:textDirection w:val="btLr"/>
                  <w:vAlign w:val="center"/>
                </w:tcPr>
                <w:p w:rsidR="00E25F28" w:rsidRPr="00ED3DDE" w:rsidRDefault="00E23FFD" w:rsidP="00E0045A">
                  <w:pPr>
                    <w:ind w:left="113" w:right="113"/>
                    <w:jc w:val="center"/>
                    <w:rPr>
                      <w:rFonts w:ascii="Arial" w:hAnsi="Arial" w:cs="Arial"/>
                      <w:b/>
                      <w:szCs w:val="24"/>
                    </w:rPr>
                  </w:pPr>
                  <w:r w:rsidRPr="00ED3DDE">
                    <w:rPr>
                      <w:rFonts w:ascii="Arial" w:hAnsi="Arial" w:cs="Arial"/>
                      <w:b/>
                      <w:szCs w:val="24"/>
                    </w:rPr>
                    <w:t>20 </w:t>
                  </w:r>
                  <w:r w:rsidR="00E0045A">
                    <w:rPr>
                      <w:rFonts w:ascii="Arial" w:hAnsi="Arial" w:cs="Arial"/>
                      <w:b/>
                      <w:szCs w:val="24"/>
                    </w:rPr>
                    <w:t>7</w:t>
                  </w:r>
                  <w:r w:rsidRPr="00ED3DDE">
                    <w:rPr>
                      <w:rFonts w:ascii="Arial" w:hAnsi="Arial" w:cs="Arial"/>
                      <w:b/>
                      <w:szCs w:val="24"/>
                    </w:rPr>
                    <w:t>00 000,00</w:t>
                  </w:r>
                </w:p>
              </w:tc>
            </w:tr>
            <w:tr w:rsidR="008C6EA9" w:rsidRPr="00ED3DDE" w:rsidTr="009C32C5">
              <w:trPr>
                <w:cantSplit/>
                <w:trHeight w:val="1887"/>
              </w:trPr>
              <w:tc>
                <w:tcPr>
                  <w:tcW w:w="1606" w:type="pct"/>
                  <w:vAlign w:val="center"/>
                </w:tcPr>
                <w:p w:rsidR="008C6EA9" w:rsidRPr="00ED3DDE" w:rsidRDefault="008C6EA9" w:rsidP="009C32C5">
                  <w:pPr>
                    <w:rPr>
                      <w:rFonts w:ascii="Arial" w:hAnsi="Arial" w:cs="Arial"/>
                      <w:bCs/>
                      <w:szCs w:val="24"/>
                    </w:rPr>
                  </w:pPr>
                  <w:r w:rsidRPr="00ED3DDE">
                    <w:rPr>
                      <w:rFonts w:ascii="Arial" w:hAnsi="Arial" w:cs="Arial"/>
                      <w:bCs/>
                      <w:szCs w:val="24"/>
                    </w:rPr>
                    <w:t>Иные межбюджетные трансферты местным бюджетам на выполнение работ по ремонту общего имущества в многоквартирных домах</w:t>
                  </w:r>
                </w:p>
              </w:tc>
              <w:tc>
                <w:tcPr>
                  <w:tcW w:w="559" w:type="pct"/>
                  <w:textDirection w:val="btLr"/>
                  <w:vAlign w:val="center"/>
                </w:tcPr>
                <w:p w:rsidR="008C6EA9" w:rsidRPr="00ED3DDE" w:rsidRDefault="000F2C95" w:rsidP="009C32C5">
                  <w:pPr>
                    <w:ind w:left="113" w:right="113"/>
                    <w:jc w:val="center"/>
                    <w:rPr>
                      <w:rFonts w:ascii="Arial" w:hAnsi="Arial" w:cs="Arial"/>
                      <w:szCs w:val="24"/>
                    </w:rPr>
                  </w:pPr>
                  <w:r w:rsidRPr="00ED3DDE">
                    <w:rPr>
                      <w:rFonts w:ascii="Arial" w:hAnsi="Arial" w:cs="Arial"/>
                      <w:szCs w:val="24"/>
                    </w:rPr>
                    <w:t>815 998,00</w:t>
                  </w:r>
                </w:p>
              </w:tc>
              <w:tc>
                <w:tcPr>
                  <w:tcW w:w="559" w:type="pct"/>
                  <w:textDirection w:val="btLr"/>
                  <w:vAlign w:val="center"/>
                </w:tcPr>
                <w:p w:rsidR="008C6EA9" w:rsidRPr="00ED3DDE" w:rsidRDefault="008C6EA9" w:rsidP="009C32C5">
                  <w:pPr>
                    <w:ind w:left="113" w:right="113"/>
                    <w:jc w:val="center"/>
                    <w:rPr>
                      <w:rFonts w:ascii="Arial" w:hAnsi="Arial" w:cs="Arial"/>
                      <w:szCs w:val="24"/>
                    </w:rPr>
                  </w:pPr>
                  <w:r w:rsidRPr="00ED3DDE">
                    <w:rPr>
                      <w:rFonts w:ascii="Arial" w:hAnsi="Arial" w:cs="Arial"/>
                      <w:szCs w:val="24"/>
                    </w:rPr>
                    <w:t>-</w:t>
                  </w:r>
                </w:p>
              </w:tc>
              <w:tc>
                <w:tcPr>
                  <w:tcW w:w="558" w:type="pct"/>
                  <w:textDirection w:val="btLr"/>
                  <w:vAlign w:val="center"/>
                </w:tcPr>
                <w:p w:rsidR="008C6EA9" w:rsidRPr="00ED3DDE" w:rsidRDefault="000F2C95" w:rsidP="009C32C5">
                  <w:pPr>
                    <w:ind w:left="113" w:right="113"/>
                    <w:jc w:val="center"/>
                    <w:rPr>
                      <w:rFonts w:ascii="Arial" w:hAnsi="Arial" w:cs="Arial"/>
                      <w:szCs w:val="24"/>
                    </w:rPr>
                  </w:pPr>
                  <w:r w:rsidRPr="00ED3DDE">
                    <w:rPr>
                      <w:rFonts w:ascii="Arial" w:hAnsi="Arial" w:cs="Arial"/>
                      <w:szCs w:val="24"/>
                    </w:rPr>
                    <w:t>1 154 001,20</w:t>
                  </w:r>
                </w:p>
              </w:tc>
              <w:tc>
                <w:tcPr>
                  <w:tcW w:w="495" w:type="pct"/>
                  <w:textDirection w:val="btLr"/>
                </w:tcPr>
                <w:p w:rsidR="008C6EA9" w:rsidRPr="00ED3DDE" w:rsidRDefault="008C6EA9" w:rsidP="009C32C5">
                  <w:pPr>
                    <w:ind w:left="113" w:right="113"/>
                    <w:jc w:val="center"/>
                    <w:rPr>
                      <w:rFonts w:ascii="Arial" w:hAnsi="Arial" w:cs="Arial"/>
                      <w:szCs w:val="24"/>
                    </w:rPr>
                  </w:pPr>
                  <w:r w:rsidRPr="00ED3DDE">
                    <w:rPr>
                      <w:rFonts w:ascii="Arial" w:hAnsi="Arial" w:cs="Arial"/>
                      <w:szCs w:val="24"/>
                    </w:rPr>
                    <w:t>-</w:t>
                  </w:r>
                </w:p>
              </w:tc>
              <w:tc>
                <w:tcPr>
                  <w:tcW w:w="584" w:type="pct"/>
                  <w:textDirection w:val="btLr"/>
                  <w:vAlign w:val="center"/>
                </w:tcPr>
                <w:p w:rsidR="008C6EA9" w:rsidRPr="00ED3DDE" w:rsidRDefault="000F2C95" w:rsidP="009C32C5">
                  <w:pPr>
                    <w:ind w:left="113" w:right="113"/>
                    <w:jc w:val="center"/>
                    <w:rPr>
                      <w:rFonts w:ascii="Arial" w:hAnsi="Arial" w:cs="Arial"/>
                      <w:szCs w:val="24"/>
                    </w:rPr>
                  </w:pPr>
                  <w:r w:rsidRPr="00ED3DDE">
                    <w:rPr>
                      <w:rFonts w:ascii="Arial" w:hAnsi="Arial" w:cs="Arial"/>
                      <w:szCs w:val="24"/>
                    </w:rPr>
                    <w:t>288 000,80</w:t>
                  </w:r>
                </w:p>
              </w:tc>
              <w:tc>
                <w:tcPr>
                  <w:tcW w:w="639" w:type="pct"/>
                  <w:textDirection w:val="btLr"/>
                  <w:vAlign w:val="center"/>
                </w:tcPr>
                <w:p w:rsidR="008C6EA9" w:rsidRPr="00ED3DDE" w:rsidRDefault="000F2C95" w:rsidP="009C32C5">
                  <w:pPr>
                    <w:ind w:left="113" w:right="113"/>
                    <w:jc w:val="center"/>
                    <w:rPr>
                      <w:rFonts w:ascii="Arial" w:hAnsi="Arial" w:cs="Arial"/>
                      <w:b/>
                      <w:szCs w:val="24"/>
                    </w:rPr>
                  </w:pPr>
                  <w:r w:rsidRPr="00ED3DDE">
                    <w:rPr>
                      <w:rFonts w:ascii="Arial" w:hAnsi="Arial" w:cs="Arial"/>
                      <w:b/>
                      <w:szCs w:val="24"/>
                    </w:rPr>
                    <w:t>2 258 000,00</w:t>
                  </w:r>
                </w:p>
              </w:tc>
            </w:tr>
            <w:tr w:rsidR="0022634A" w:rsidRPr="00ED3DDE" w:rsidTr="009C32C5">
              <w:trPr>
                <w:cantSplit/>
                <w:trHeight w:val="1887"/>
              </w:trPr>
              <w:tc>
                <w:tcPr>
                  <w:tcW w:w="1606" w:type="pct"/>
                  <w:vAlign w:val="center"/>
                </w:tcPr>
                <w:p w:rsidR="0022634A" w:rsidRPr="00ED3DDE" w:rsidRDefault="0022634A" w:rsidP="009C32C5">
                  <w:pPr>
                    <w:rPr>
                      <w:rFonts w:ascii="Arial" w:hAnsi="Arial" w:cs="Arial"/>
                      <w:bCs/>
                      <w:szCs w:val="24"/>
                    </w:rPr>
                  </w:pPr>
                  <w:r w:rsidRPr="00ED3DDE">
                    <w:rPr>
                      <w:rFonts w:ascii="Arial" w:hAnsi="Arial" w:cs="Arial"/>
                      <w:bCs/>
                      <w:szCs w:val="24"/>
                    </w:rPr>
                    <w:lastRenderedPageBreak/>
                    <w:t>Иные межбюджетные трансферты в целях проведения конкурсов "Активный сельский староста", "Активный руководитель территориального общественного самоуправления"</w:t>
                  </w:r>
                </w:p>
              </w:tc>
              <w:tc>
                <w:tcPr>
                  <w:tcW w:w="559" w:type="pct"/>
                  <w:textDirection w:val="btLr"/>
                  <w:vAlign w:val="center"/>
                </w:tcPr>
                <w:p w:rsidR="0022634A" w:rsidRPr="00ED3DDE" w:rsidRDefault="0022634A" w:rsidP="009C32C5">
                  <w:pPr>
                    <w:ind w:left="113" w:right="113"/>
                    <w:jc w:val="center"/>
                    <w:rPr>
                      <w:rFonts w:ascii="Arial" w:hAnsi="Arial" w:cs="Arial"/>
                      <w:szCs w:val="24"/>
                    </w:rPr>
                  </w:pPr>
                  <w:r w:rsidRPr="00ED3DDE">
                    <w:rPr>
                      <w:rFonts w:ascii="Arial" w:hAnsi="Arial" w:cs="Arial"/>
                      <w:szCs w:val="24"/>
                    </w:rPr>
                    <w:t>198 240,00</w:t>
                  </w:r>
                </w:p>
              </w:tc>
              <w:tc>
                <w:tcPr>
                  <w:tcW w:w="559" w:type="pct"/>
                  <w:textDirection w:val="btLr"/>
                  <w:vAlign w:val="center"/>
                </w:tcPr>
                <w:p w:rsidR="0022634A" w:rsidRPr="00ED3DDE" w:rsidRDefault="0022634A" w:rsidP="009C32C5">
                  <w:pPr>
                    <w:ind w:left="113" w:right="113"/>
                    <w:jc w:val="center"/>
                    <w:rPr>
                      <w:rFonts w:ascii="Arial" w:hAnsi="Arial" w:cs="Arial"/>
                      <w:szCs w:val="24"/>
                    </w:rPr>
                  </w:pPr>
                  <w:r w:rsidRPr="00ED3DDE">
                    <w:rPr>
                      <w:rFonts w:ascii="Arial" w:hAnsi="Arial" w:cs="Arial"/>
                      <w:szCs w:val="24"/>
                    </w:rPr>
                    <w:t>231 280,00</w:t>
                  </w:r>
                </w:p>
              </w:tc>
              <w:tc>
                <w:tcPr>
                  <w:tcW w:w="558" w:type="pct"/>
                  <w:textDirection w:val="btLr"/>
                  <w:vAlign w:val="center"/>
                </w:tcPr>
                <w:p w:rsidR="0022634A" w:rsidRPr="00ED3DDE" w:rsidRDefault="0022634A" w:rsidP="009C32C5">
                  <w:pPr>
                    <w:ind w:left="113" w:right="113"/>
                    <w:jc w:val="center"/>
                    <w:rPr>
                      <w:rFonts w:ascii="Arial" w:hAnsi="Arial" w:cs="Arial"/>
                      <w:szCs w:val="24"/>
                    </w:rPr>
                  </w:pPr>
                  <w:r w:rsidRPr="00ED3DDE">
                    <w:rPr>
                      <w:rFonts w:ascii="Arial" w:hAnsi="Arial" w:cs="Arial"/>
                      <w:szCs w:val="24"/>
                    </w:rPr>
                    <w:t>363 440,00</w:t>
                  </w:r>
                </w:p>
              </w:tc>
              <w:tc>
                <w:tcPr>
                  <w:tcW w:w="495" w:type="pct"/>
                  <w:textDirection w:val="btLr"/>
                </w:tcPr>
                <w:p w:rsidR="0022634A" w:rsidRPr="00ED3DDE" w:rsidRDefault="0022634A" w:rsidP="009C32C5">
                  <w:pPr>
                    <w:ind w:left="113" w:right="113"/>
                    <w:jc w:val="center"/>
                    <w:rPr>
                      <w:rFonts w:ascii="Arial" w:hAnsi="Arial" w:cs="Arial"/>
                      <w:szCs w:val="24"/>
                    </w:rPr>
                  </w:pPr>
                  <w:r w:rsidRPr="00ED3DDE">
                    <w:rPr>
                      <w:rFonts w:ascii="Arial" w:hAnsi="Arial" w:cs="Arial"/>
                      <w:szCs w:val="24"/>
                    </w:rPr>
                    <w:t>247 800,00</w:t>
                  </w:r>
                </w:p>
              </w:tc>
              <w:tc>
                <w:tcPr>
                  <w:tcW w:w="584" w:type="pct"/>
                  <w:textDirection w:val="btLr"/>
                  <w:vAlign w:val="center"/>
                </w:tcPr>
                <w:p w:rsidR="0022634A" w:rsidRPr="00ED3DDE" w:rsidRDefault="0022634A" w:rsidP="009C32C5">
                  <w:pPr>
                    <w:ind w:left="113" w:right="113"/>
                    <w:jc w:val="center"/>
                    <w:rPr>
                      <w:rFonts w:ascii="Arial" w:hAnsi="Arial" w:cs="Arial"/>
                      <w:szCs w:val="24"/>
                    </w:rPr>
                  </w:pPr>
                  <w:r w:rsidRPr="00ED3DDE">
                    <w:rPr>
                      <w:rFonts w:ascii="Arial" w:hAnsi="Arial" w:cs="Arial"/>
                      <w:szCs w:val="24"/>
                    </w:rPr>
                    <w:t>198 240,00</w:t>
                  </w:r>
                </w:p>
              </w:tc>
              <w:tc>
                <w:tcPr>
                  <w:tcW w:w="639" w:type="pct"/>
                  <w:textDirection w:val="btLr"/>
                  <w:vAlign w:val="center"/>
                </w:tcPr>
                <w:p w:rsidR="0022634A" w:rsidRPr="00ED3DDE" w:rsidRDefault="0022634A" w:rsidP="009C32C5">
                  <w:pPr>
                    <w:ind w:left="113" w:right="113"/>
                    <w:jc w:val="center"/>
                    <w:rPr>
                      <w:rFonts w:ascii="Arial" w:hAnsi="Arial" w:cs="Arial"/>
                      <w:b/>
                      <w:szCs w:val="24"/>
                    </w:rPr>
                  </w:pPr>
                  <w:r w:rsidRPr="00ED3DDE">
                    <w:rPr>
                      <w:rFonts w:ascii="Arial" w:hAnsi="Arial" w:cs="Arial"/>
                      <w:b/>
                      <w:szCs w:val="24"/>
                    </w:rPr>
                    <w:t>1 239 000,00</w:t>
                  </w:r>
                </w:p>
              </w:tc>
            </w:tr>
            <w:tr w:rsidR="00E677F1" w:rsidRPr="00ED3DDE" w:rsidTr="009C32C5">
              <w:trPr>
                <w:cantSplit/>
                <w:trHeight w:val="1887"/>
              </w:trPr>
              <w:tc>
                <w:tcPr>
                  <w:tcW w:w="1606" w:type="pct"/>
                  <w:vAlign w:val="center"/>
                </w:tcPr>
                <w:p w:rsidR="00E677F1" w:rsidRPr="00ED3DDE" w:rsidRDefault="00E23FFD" w:rsidP="009C32C5">
                  <w:pPr>
                    <w:rPr>
                      <w:rFonts w:ascii="Arial" w:hAnsi="Arial" w:cs="Arial"/>
                      <w:bCs/>
                      <w:szCs w:val="24"/>
                    </w:rPr>
                  </w:pPr>
                  <w:r w:rsidRPr="00ED3DDE">
                    <w:rPr>
                      <w:rFonts w:ascii="Arial" w:hAnsi="Arial" w:cs="Arial"/>
                      <w:bCs/>
                      <w:szCs w:val="24"/>
                    </w:rPr>
                    <w:t>Иные межбюджетные трансферты на финансовое обеспечение реализации устойчивого исполнения расходных обязательств, возникающих при выполнении полномочий органов местного самоуправления поселений по вопросам местного значения</w:t>
                  </w:r>
                </w:p>
              </w:tc>
              <w:tc>
                <w:tcPr>
                  <w:tcW w:w="559" w:type="pct"/>
                  <w:textDirection w:val="btLr"/>
                  <w:vAlign w:val="center"/>
                </w:tcPr>
                <w:p w:rsidR="00E677F1" w:rsidRPr="00ED3DDE" w:rsidRDefault="00DC5EE3" w:rsidP="009C32C5">
                  <w:pPr>
                    <w:ind w:left="113" w:right="113"/>
                    <w:jc w:val="center"/>
                    <w:rPr>
                      <w:rFonts w:ascii="Arial" w:hAnsi="Arial" w:cs="Arial"/>
                      <w:szCs w:val="24"/>
                    </w:rPr>
                  </w:pPr>
                  <w:r w:rsidRPr="00ED3DDE">
                    <w:rPr>
                      <w:rFonts w:ascii="Arial" w:hAnsi="Arial" w:cs="Arial"/>
                      <w:szCs w:val="24"/>
                    </w:rPr>
                    <w:t>425 981,92</w:t>
                  </w:r>
                </w:p>
              </w:tc>
              <w:tc>
                <w:tcPr>
                  <w:tcW w:w="559" w:type="pct"/>
                  <w:textDirection w:val="btLr"/>
                  <w:vAlign w:val="center"/>
                </w:tcPr>
                <w:p w:rsidR="00E677F1" w:rsidRPr="00ED3DDE" w:rsidRDefault="00E677F1" w:rsidP="009C32C5">
                  <w:pPr>
                    <w:ind w:left="113" w:right="113"/>
                    <w:jc w:val="center"/>
                    <w:rPr>
                      <w:rFonts w:ascii="Arial" w:hAnsi="Arial" w:cs="Arial"/>
                      <w:szCs w:val="24"/>
                    </w:rPr>
                  </w:pPr>
                </w:p>
              </w:tc>
              <w:tc>
                <w:tcPr>
                  <w:tcW w:w="558" w:type="pct"/>
                  <w:textDirection w:val="btLr"/>
                  <w:vAlign w:val="center"/>
                </w:tcPr>
                <w:p w:rsidR="00E677F1" w:rsidRPr="00ED3DDE" w:rsidRDefault="00E677F1" w:rsidP="009C32C5">
                  <w:pPr>
                    <w:ind w:left="113" w:right="113"/>
                    <w:jc w:val="center"/>
                    <w:rPr>
                      <w:rFonts w:ascii="Arial" w:hAnsi="Arial" w:cs="Arial"/>
                      <w:szCs w:val="24"/>
                    </w:rPr>
                  </w:pPr>
                </w:p>
              </w:tc>
              <w:tc>
                <w:tcPr>
                  <w:tcW w:w="495" w:type="pct"/>
                  <w:textDirection w:val="btLr"/>
                </w:tcPr>
                <w:p w:rsidR="00E677F1" w:rsidRPr="00ED3DDE" w:rsidRDefault="00CC1911" w:rsidP="009C32C5">
                  <w:pPr>
                    <w:ind w:left="113" w:right="113"/>
                    <w:jc w:val="center"/>
                    <w:rPr>
                      <w:rFonts w:ascii="Arial" w:hAnsi="Arial" w:cs="Arial"/>
                      <w:szCs w:val="24"/>
                    </w:rPr>
                  </w:pPr>
                  <w:r w:rsidRPr="00ED3DDE">
                    <w:rPr>
                      <w:rFonts w:ascii="Arial" w:hAnsi="Arial" w:cs="Arial"/>
                      <w:szCs w:val="24"/>
                    </w:rPr>
                    <w:t>250 000,00</w:t>
                  </w:r>
                </w:p>
              </w:tc>
              <w:tc>
                <w:tcPr>
                  <w:tcW w:w="584" w:type="pct"/>
                  <w:textDirection w:val="btLr"/>
                  <w:vAlign w:val="center"/>
                </w:tcPr>
                <w:p w:rsidR="00E677F1" w:rsidRPr="00ED3DDE" w:rsidRDefault="00DC5EE3" w:rsidP="009C32C5">
                  <w:pPr>
                    <w:ind w:left="113" w:right="113"/>
                    <w:jc w:val="center"/>
                    <w:rPr>
                      <w:rFonts w:ascii="Arial" w:hAnsi="Arial" w:cs="Arial"/>
                      <w:szCs w:val="24"/>
                    </w:rPr>
                  </w:pPr>
                  <w:r w:rsidRPr="00ED3DDE">
                    <w:rPr>
                      <w:rFonts w:ascii="Arial" w:hAnsi="Arial" w:cs="Arial"/>
                      <w:szCs w:val="24"/>
                    </w:rPr>
                    <w:t>1 425 404,10</w:t>
                  </w:r>
                </w:p>
              </w:tc>
              <w:tc>
                <w:tcPr>
                  <w:tcW w:w="639" w:type="pct"/>
                  <w:textDirection w:val="btLr"/>
                  <w:vAlign w:val="center"/>
                </w:tcPr>
                <w:p w:rsidR="00E677F1" w:rsidRPr="00ED3DDE" w:rsidRDefault="00CC1911" w:rsidP="009C32C5">
                  <w:pPr>
                    <w:ind w:left="113" w:right="113"/>
                    <w:jc w:val="center"/>
                    <w:rPr>
                      <w:rFonts w:ascii="Arial" w:hAnsi="Arial" w:cs="Arial"/>
                      <w:b/>
                      <w:szCs w:val="24"/>
                    </w:rPr>
                  </w:pPr>
                  <w:r w:rsidRPr="00ED3DDE">
                    <w:rPr>
                      <w:rFonts w:ascii="Arial" w:hAnsi="Arial" w:cs="Arial"/>
                      <w:b/>
                      <w:szCs w:val="24"/>
                    </w:rPr>
                    <w:t>2 101 386,02</w:t>
                  </w:r>
                </w:p>
              </w:tc>
            </w:tr>
            <w:tr w:rsidR="00250EDE" w:rsidRPr="00ED3DDE" w:rsidTr="009C32C5">
              <w:trPr>
                <w:cantSplit/>
                <w:trHeight w:val="1887"/>
              </w:trPr>
              <w:tc>
                <w:tcPr>
                  <w:tcW w:w="1606" w:type="pct"/>
                  <w:vAlign w:val="center"/>
                </w:tcPr>
                <w:p w:rsidR="00250EDE" w:rsidRPr="00ED3DDE" w:rsidRDefault="00250EDE" w:rsidP="009C32C5">
                  <w:pPr>
                    <w:rPr>
                      <w:rFonts w:ascii="Arial" w:hAnsi="Arial" w:cs="Arial"/>
                      <w:bCs/>
                      <w:szCs w:val="24"/>
                    </w:rPr>
                  </w:pPr>
                  <w:r w:rsidRPr="00ED3DDE">
                    <w:rPr>
                      <w:rFonts w:ascii="Arial" w:hAnsi="Arial" w:cs="Arial"/>
                      <w:bCs/>
                      <w:szCs w:val="24"/>
                    </w:rPr>
                    <w:t>Иные межбюджетные трансферты бюджету поселения из бюджета района за счет средств резервного фонда администрации муниципального образования Богородицкий район</w:t>
                  </w:r>
                </w:p>
              </w:tc>
              <w:tc>
                <w:tcPr>
                  <w:tcW w:w="559" w:type="pct"/>
                  <w:textDirection w:val="btLr"/>
                  <w:vAlign w:val="center"/>
                </w:tcPr>
                <w:p w:rsidR="00250EDE" w:rsidRPr="00ED3DDE" w:rsidRDefault="00250EDE" w:rsidP="009C32C5">
                  <w:pPr>
                    <w:ind w:left="113" w:right="113"/>
                    <w:jc w:val="center"/>
                    <w:rPr>
                      <w:rFonts w:ascii="Arial" w:hAnsi="Arial" w:cs="Arial"/>
                      <w:szCs w:val="24"/>
                    </w:rPr>
                  </w:pPr>
                </w:p>
              </w:tc>
              <w:tc>
                <w:tcPr>
                  <w:tcW w:w="559" w:type="pct"/>
                  <w:textDirection w:val="btLr"/>
                  <w:vAlign w:val="center"/>
                </w:tcPr>
                <w:p w:rsidR="00250EDE" w:rsidRPr="00ED3DDE" w:rsidRDefault="00250EDE" w:rsidP="009C32C5">
                  <w:pPr>
                    <w:ind w:left="113" w:right="113"/>
                    <w:jc w:val="center"/>
                    <w:rPr>
                      <w:rFonts w:ascii="Arial" w:hAnsi="Arial" w:cs="Arial"/>
                      <w:szCs w:val="24"/>
                    </w:rPr>
                  </w:pPr>
                </w:p>
              </w:tc>
              <w:tc>
                <w:tcPr>
                  <w:tcW w:w="558" w:type="pct"/>
                  <w:textDirection w:val="btLr"/>
                  <w:vAlign w:val="center"/>
                </w:tcPr>
                <w:p w:rsidR="00250EDE" w:rsidRPr="00ED3DDE" w:rsidRDefault="00250EDE" w:rsidP="009C32C5">
                  <w:pPr>
                    <w:ind w:left="113" w:right="113"/>
                    <w:jc w:val="center"/>
                    <w:rPr>
                      <w:rFonts w:ascii="Arial" w:hAnsi="Arial" w:cs="Arial"/>
                      <w:szCs w:val="24"/>
                    </w:rPr>
                  </w:pPr>
                </w:p>
              </w:tc>
              <w:tc>
                <w:tcPr>
                  <w:tcW w:w="495" w:type="pct"/>
                  <w:textDirection w:val="btLr"/>
                </w:tcPr>
                <w:p w:rsidR="00250EDE" w:rsidRPr="00ED3DDE" w:rsidRDefault="00250EDE" w:rsidP="009C32C5">
                  <w:pPr>
                    <w:ind w:left="113" w:right="113"/>
                    <w:jc w:val="center"/>
                    <w:rPr>
                      <w:rFonts w:ascii="Arial" w:hAnsi="Arial" w:cs="Arial"/>
                      <w:szCs w:val="24"/>
                    </w:rPr>
                  </w:pPr>
                </w:p>
              </w:tc>
              <w:tc>
                <w:tcPr>
                  <w:tcW w:w="584" w:type="pct"/>
                  <w:textDirection w:val="btLr"/>
                  <w:vAlign w:val="center"/>
                </w:tcPr>
                <w:p w:rsidR="00250EDE" w:rsidRPr="00ED3DDE" w:rsidRDefault="00250EDE" w:rsidP="009C32C5">
                  <w:pPr>
                    <w:ind w:left="113" w:right="113"/>
                    <w:jc w:val="center"/>
                    <w:rPr>
                      <w:rFonts w:ascii="Arial" w:hAnsi="Arial" w:cs="Arial"/>
                      <w:szCs w:val="24"/>
                    </w:rPr>
                  </w:pPr>
                  <w:r w:rsidRPr="00ED3DDE">
                    <w:rPr>
                      <w:rFonts w:ascii="Arial" w:hAnsi="Arial" w:cs="Arial"/>
                      <w:szCs w:val="24"/>
                    </w:rPr>
                    <w:t>994 441,81</w:t>
                  </w:r>
                </w:p>
              </w:tc>
              <w:tc>
                <w:tcPr>
                  <w:tcW w:w="639" w:type="pct"/>
                  <w:textDirection w:val="btLr"/>
                  <w:vAlign w:val="center"/>
                </w:tcPr>
                <w:p w:rsidR="00250EDE" w:rsidRPr="00ED3DDE" w:rsidRDefault="00250EDE" w:rsidP="009C32C5">
                  <w:pPr>
                    <w:ind w:left="113" w:right="113"/>
                    <w:jc w:val="center"/>
                    <w:rPr>
                      <w:rFonts w:ascii="Arial" w:hAnsi="Arial" w:cs="Arial"/>
                      <w:b/>
                      <w:szCs w:val="24"/>
                    </w:rPr>
                  </w:pPr>
                  <w:r w:rsidRPr="00ED3DDE">
                    <w:rPr>
                      <w:rFonts w:ascii="Arial" w:hAnsi="Arial" w:cs="Arial"/>
                      <w:b/>
                      <w:szCs w:val="24"/>
                    </w:rPr>
                    <w:t>994 441,81</w:t>
                  </w:r>
                </w:p>
              </w:tc>
            </w:tr>
            <w:tr w:rsidR="00D10231" w:rsidRPr="00ED3DDE" w:rsidTr="009C32C5">
              <w:trPr>
                <w:cantSplit/>
                <w:trHeight w:val="1887"/>
              </w:trPr>
              <w:tc>
                <w:tcPr>
                  <w:tcW w:w="1606" w:type="pct"/>
                  <w:vAlign w:val="center"/>
                </w:tcPr>
                <w:p w:rsidR="00D10231" w:rsidRPr="00ED3DDE" w:rsidRDefault="00D10231" w:rsidP="00D10231">
                  <w:pPr>
                    <w:rPr>
                      <w:rFonts w:ascii="Arial" w:hAnsi="Arial" w:cs="Arial"/>
                      <w:b/>
                      <w:bCs/>
                      <w:szCs w:val="24"/>
                    </w:rPr>
                  </w:pPr>
                  <w:r w:rsidRPr="00ED3DDE">
                    <w:rPr>
                      <w:rFonts w:ascii="Arial" w:hAnsi="Arial" w:cs="Arial"/>
                      <w:b/>
                      <w:bCs/>
                      <w:szCs w:val="24"/>
                    </w:rPr>
                    <w:t>ВСЕГО</w:t>
                  </w:r>
                </w:p>
              </w:tc>
              <w:tc>
                <w:tcPr>
                  <w:tcW w:w="559" w:type="pct"/>
                  <w:textDirection w:val="btLr"/>
                  <w:vAlign w:val="center"/>
                </w:tcPr>
                <w:p w:rsidR="00D10231" w:rsidRPr="00ED3DDE" w:rsidRDefault="00DC5EE3" w:rsidP="00D10231">
                  <w:pPr>
                    <w:ind w:left="113" w:right="113"/>
                    <w:jc w:val="center"/>
                    <w:rPr>
                      <w:rFonts w:ascii="Arial" w:hAnsi="Arial" w:cs="Arial"/>
                      <w:b/>
                      <w:szCs w:val="24"/>
                    </w:rPr>
                  </w:pPr>
                  <w:r w:rsidRPr="00ED3DDE">
                    <w:rPr>
                      <w:rFonts w:ascii="Arial" w:hAnsi="Arial" w:cs="Arial"/>
                      <w:b/>
                      <w:szCs w:val="24"/>
                    </w:rPr>
                    <w:t>39 814 030,84</w:t>
                  </w:r>
                </w:p>
              </w:tc>
              <w:tc>
                <w:tcPr>
                  <w:tcW w:w="559" w:type="pct"/>
                  <w:textDirection w:val="btLr"/>
                  <w:vAlign w:val="center"/>
                </w:tcPr>
                <w:p w:rsidR="00D10231" w:rsidRPr="00ED3DDE" w:rsidRDefault="00250EDE" w:rsidP="00250EDE">
                  <w:pPr>
                    <w:ind w:left="113" w:right="113"/>
                    <w:jc w:val="center"/>
                    <w:rPr>
                      <w:rFonts w:ascii="Arial" w:hAnsi="Arial" w:cs="Arial"/>
                      <w:b/>
                      <w:szCs w:val="24"/>
                    </w:rPr>
                  </w:pPr>
                  <w:r w:rsidRPr="00ED3DDE">
                    <w:rPr>
                      <w:rFonts w:ascii="Arial" w:hAnsi="Arial" w:cs="Arial"/>
                      <w:b/>
                      <w:szCs w:val="24"/>
                    </w:rPr>
                    <w:t>9</w:t>
                  </w:r>
                  <w:r w:rsidR="00DC5EE3" w:rsidRPr="00ED3DDE">
                    <w:rPr>
                      <w:rFonts w:ascii="Arial" w:hAnsi="Arial" w:cs="Arial"/>
                      <w:b/>
                      <w:szCs w:val="24"/>
                    </w:rPr>
                    <w:t> 242 754,87</w:t>
                  </w:r>
                </w:p>
              </w:tc>
              <w:tc>
                <w:tcPr>
                  <w:tcW w:w="558" w:type="pct"/>
                  <w:textDirection w:val="btLr"/>
                  <w:vAlign w:val="center"/>
                </w:tcPr>
                <w:p w:rsidR="00D10231" w:rsidRPr="00ED3DDE" w:rsidRDefault="00C82BEA" w:rsidP="00D10231">
                  <w:pPr>
                    <w:ind w:left="113" w:right="113"/>
                    <w:jc w:val="center"/>
                    <w:rPr>
                      <w:rFonts w:ascii="Arial" w:hAnsi="Arial" w:cs="Arial"/>
                      <w:b/>
                      <w:szCs w:val="24"/>
                    </w:rPr>
                  </w:pPr>
                  <w:r w:rsidRPr="00ED3DDE">
                    <w:rPr>
                      <w:rFonts w:ascii="Arial" w:hAnsi="Arial" w:cs="Arial"/>
                      <w:b/>
                      <w:szCs w:val="24"/>
                    </w:rPr>
                    <w:t>17 066 789,76</w:t>
                  </w:r>
                </w:p>
              </w:tc>
              <w:tc>
                <w:tcPr>
                  <w:tcW w:w="495" w:type="pct"/>
                  <w:textDirection w:val="btLr"/>
                </w:tcPr>
                <w:p w:rsidR="00D10231" w:rsidRPr="00ED3DDE" w:rsidRDefault="00CC1911" w:rsidP="00D10231">
                  <w:pPr>
                    <w:ind w:left="113" w:right="113"/>
                    <w:jc w:val="center"/>
                    <w:rPr>
                      <w:rFonts w:ascii="Arial" w:hAnsi="Arial" w:cs="Arial"/>
                      <w:b/>
                      <w:szCs w:val="24"/>
                    </w:rPr>
                  </w:pPr>
                  <w:r w:rsidRPr="00ED3DDE">
                    <w:rPr>
                      <w:rFonts w:ascii="Arial" w:hAnsi="Arial" w:cs="Arial"/>
                      <w:b/>
                      <w:szCs w:val="24"/>
                    </w:rPr>
                    <w:t>8 676 263,66</w:t>
                  </w:r>
                </w:p>
              </w:tc>
              <w:tc>
                <w:tcPr>
                  <w:tcW w:w="584" w:type="pct"/>
                  <w:textDirection w:val="btLr"/>
                  <w:vAlign w:val="center"/>
                </w:tcPr>
                <w:p w:rsidR="00D10231" w:rsidRPr="00ED3DDE" w:rsidRDefault="00DC5EE3" w:rsidP="00E0045A">
                  <w:pPr>
                    <w:ind w:left="113" w:right="113"/>
                    <w:jc w:val="center"/>
                    <w:rPr>
                      <w:rFonts w:ascii="Arial" w:hAnsi="Arial" w:cs="Arial"/>
                      <w:b/>
                      <w:szCs w:val="24"/>
                    </w:rPr>
                  </w:pPr>
                  <w:r w:rsidRPr="00ED3DDE">
                    <w:rPr>
                      <w:rFonts w:ascii="Arial" w:hAnsi="Arial" w:cs="Arial"/>
                      <w:b/>
                      <w:szCs w:val="24"/>
                    </w:rPr>
                    <w:t>24 </w:t>
                  </w:r>
                  <w:r w:rsidR="00E0045A">
                    <w:rPr>
                      <w:rFonts w:ascii="Arial" w:hAnsi="Arial" w:cs="Arial"/>
                      <w:b/>
                      <w:szCs w:val="24"/>
                    </w:rPr>
                    <w:t>7</w:t>
                  </w:r>
                  <w:r w:rsidRPr="00ED3DDE">
                    <w:rPr>
                      <w:rFonts w:ascii="Arial" w:hAnsi="Arial" w:cs="Arial"/>
                      <w:b/>
                      <w:szCs w:val="24"/>
                    </w:rPr>
                    <w:t>11 090,62</w:t>
                  </w:r>
                </w:p>
              </w:tc>
              <w:tc>
                <w:tcPr>
                  <w:tcW w:w="639" w:type="pct"/>
                  <w:textDirection w:val="btLr"/>
                  <w:vAlign w:val="center"/>
                </w:tcPr>
                <w:p w:rsidR="009120B3" w:rsidRPr="00ED3DDE" w:rsidRDefault="00CC1911" w:rsidP="00E0045A">
                  <w:pPr>
                    <w:ind w:left="113" w:right="113"/>
                    <w:jc w:val="center"/>
                    <w:rPr>
                      <w:rFonts w:ascii="Arial" w:hAnsi="Arial" w:cs="Arial"/>
                      <w:b/>
                      <w:szCs w:val="24"/>
                    </w:rPr>
                  </w:pPr>
                  <w:r w:rsidRPr="00ED3DDE">
                    <w:rPr>
                      <w:rFonts w:ascii="Arial" w:hAnsi="Arial" w:cs="Arial"/>
                      <w:b/>
                      <w:szCs w:val="24"/>
                    </w:rPr>
                    <w:t>99 </w:t>
                  </w:r>
                  <w:r w:rsidR="00E0045A">
                    <w:rPr>
                      <w:rFonts w:ascii="Arial" w:hAnsi="Arial" w:cs="Arial"/>
                      <w:b/>
                      <w:szCs w:val="24"/>
                    </w:rPr>
                    <w:t>5</w:t>
                  </w:r>
                  <w:r w:rsidRPr="00ED3DDE">
                    <w:rPr>
                      <w:rFonts w:ascii="Arial" w:hAnsi="Arial" w:cs="Arial"/>
                      <w:b/>
                      <w:szCs w:val="24"/>
                    </w:rPr>
                    <w:t>10 929,75</w:t>
                  </w:r>
                </w:p>
              </w:tc>
            </w:tr>
          </w:tbl>
          <w:p w:rsidR="00C047E9" w:rsidRPr="00ED3DDE" w:rsidRDefault="00C047E9" w:rsidP="001750FF">
            <w:pPr>
              <w:rPr>
                <w:rFonts w:ascii="Arial" w:hAnsi="Arial" w:cs="Arial"/>
                <w:szCs w:val="24"/>
              </w:rPr>
            </w:pPr>
          </w:p>
          <w:p w:rsidR="00553044" w:rsidRPr="00ED3DDE" w:rsidRDefault="00553044" w:rsidP="00C41FC2">
            <w:pPr>
              <w:rPr>
                <w:rFonts w:ascii="Arial" w:hAnsi="Arial" w:cs="Arial"/>
                <w:b/>
                <w:szCs w:val="24"/>
              </w:rPr>
            </w:pPr>
          </w:p>
          <w:p w:rsidR="00463DFE" w:rsidRPr="00ED3DDE" w:rsidRDefault="00463DFE" w:rsidP="00C41FC2">
            <w:pPr>
              <w:rPr>
                <w:rFonts w:ascii="Arial" w:hAnsi="Arial" w:cs="Arial"/>
                <w:b/>
                <w:szCs w:val="24"/>
              </w:rPr>
            </w:pPr>
          </w:p>
          <w:p w:rsidR="009B26E3" w:rsidRPr="00ED3DDE" w:rsidRDefault="009B26E3" w:rsidP="00C41FC2">
            <w:pPr>
              <w:rPr>
                <w:rFonts w:ascii="Arial" w:hAnsi="Arial" w:cs="Arial"/>
                <w:b/>
                <w:szCs w:val="24"/>
              </w:rPr>
            </w:pPr>
          </w:p>
          <w:tbl>
            <w:tblPr>
              <w:tblW w:w="0" w:type="auto"/>
              <w:tblInd w:w="4860" w:type="dxa"/>
              <w:tblLayout w:type="fixed"/>
              <w:tblLook w:val="04A0"/>
            </w:tblPr>
            <w:tblGrid>
              <w:gridCol w:w="4528"/>
            </w:tblGrid>
            <w:tr w:rsidR="000D3D8A" w:rsidRPr="00ED3DDE" w:rsidTr="007E17E8">
              <w:tc>
                <w:tcPr>
                  <w:tcW w:w="4528" w:type="dxa"/>
                </w:tcPr>
                <w:p w:rsidR="00B82402" w:rsidRPr="00ED3DDE" w:rsidRDefault="00B82402" w:rsidP="007E17E8">
                  <w:pPr>
                    <w:jc w:val="right"/>
                    <w:rPr>
                      <w:rFonts w:ascii="Arial" w:hAnsi="Arial" w:cs="Arial"/>
                      <w:szCs w:val="24"/>
                    </w:rPr>
                  </w:pPr>
                </w:p>
                <w:p w:rsidR="00B82402" w:rsidRPr="00ED3DDE" w:rsidRDefault="00B82402" w:rsidP="007E17E8">
                  <w:pPr>
                    <w:jc w:val="right"/>
                    <w:rPr>
                      <w:rFonts w:ascii="Arial" w:hAnsi="Arial" w:cs="Arial"/>
                      <w:szCs w:val="24"/>
                    </w:rPr>
                  </w:pPr>
                </w:p>
                <w:p w:rsidR="00B82402" w:rsidRPr="00ED3DDE" w:rsidRDefault="00B82402" w:rsidP="007E17E8">
                  <w:pPr>
                    <w:jc w:val="right"/>
                    <w:rPr>
                      <w:rFonts w:ascii="Arial" w:hAnsi="Arial" w:cs="Arial"/>
                      <w:szCs w:val="24"/>
                    </w:rPr>
                  </w:pPr>
                </w:p>
                <w:p w:rsidR="00B82402" w:rsidRPr="00ED3DDE" w:rsidRDefault="00B82402" w:rsidP="007E17E8">
                  <w:pPr>
                    <w:jc w:val="right"/>
                    <w:rPr>
                      <w:rFonts w:ascii="Arial" w:hAnsi="Arial" w:cs="Arial"/>
                      <w:szCs w:val="24"/>
                    </w:rPr>
                  </w:pPr>
                </w:p>
                <w:p w:rsidR="00B82402" w:rsidRPr="00ED3DDE" w:rsidRDefault="00B82402" w:rsidP="007E17E8">
                  <w:pPr>
                    <w:jc w:val="right"/>
                    <w:rPr>
                      <w:rFonts w:ascii="Arial" w:hAnsi="Arial" w:cs="Arial"/>
                      <w:szCs w:val="24"/>
                    </w:rPr>
                  </w:pPr>
                </w:p>
                <w:p w:rsidR="00B82402" w:rsidRPr="00ED3DDE" w:rsidRDefault="00B82402" w:rsidP="007E17E8">
                  <w:pPr>
                    <w:jc w:val="right"/>
                    <w:rPr>
                      <w:rFonts w:ascii="Arial" w:hAnsi="Arial" w:cs="Arial"/>
                      <w:szCs w:val="24"/>
                    </w:rPr>
                  </w:pPr>
                </w:p>
                <w:p w:rsidR="00B82402" w:rsidRPr="00ED3DDE" w:rsidRDefault="00B82402" w:rsidP="007E17E8">
                  <w:pPr>
                    <w:jc w:val="right"/>
                    <w:rPr>
                      <w:rFonts w:ascii="Arial" w:hAnsi="Arial" w:cs="Arial"/>
                      <w:szCs w:val="24"/>
                    </w:rPr>
                  </w:pPr>
                </w:p>
                <w:p w:rsidR="00B82402" w:rsidRPr="00ED3DDE" w:rsidRDefault="00B82402" w:rsidP="007E17E8">
                  <w:pPr>
                    <w:jc w:val="right"/>
                    <w:rPr>
                      <w:rFonts w:ascii="Arial" w:hAnsi="Arial" w:cs="Arial"/>
                      <w:szCs w:val="24"/>
                    </w:rPr>
                  </w:pPr>
                </w:p>
                <w:p w:rsidR="00B82402" w:rsidRPr="00ED3DDE" w:rsidRDefault="00B82402" w:rsidP="007E17E8">
                  <w:pPr>
                    <w:jc w:val="right"/>
                    <w:rPr>
                      <w:rFonts w:ascii="Arial" w:hAnsi="Arial" w:cs="Arial"/>
                      <w:szCs w:val="24"/>
                    </w:rPr>
                  </w:pPr>
                </w:p>
                <w:p w:rsidR="00B82402" w:rsidRPr="00ED3DDE" w:rsidRDefault="00B82402" w:rsidP="007E17E8">
                  <w:pPr>
                    <w:jc w:val="right"/>
                    <w:rPr>
                      <w:rFonts w:ascii="Arial" w:hAnsi="Arial" w:cs="Arial"/>
                      <w:szCs w:val="24"/>
                    </w:rPr>
                  </w:pPr>
                </w:p>
                <w:p w:rsidR="000D3D8A" w:rsidRPr="00ED3DDE" w:rsidRDefault="000D3D8A" w:rsidP="007E17E8">
                  <w:pPr>
                    <w:jc w:val="right"/>
                    <w:rPr>
                      <w:rFonts w:ascii="Arial" w:hAnsi="Arial" w:cs="Arial"/>
                      <w:szCs w:val="24"/>
                    </w:rPr>
                  </w:pPr>
                  <w:r w:rsidRPr="00ED3DDE">
                    <w:rPr>
                      <w:rFonts w:ascii="Arial" w:hAnsi="Arial" w:cs="Arial"/>
                      <w:szCs w:val="24"/>
                    </w:rPr>
                    <w:lastRenderedPageBreak/>
                    <w:t>При</w:t>
                  </w:r>
                  <w:r w:rsidR="00044E20" w:rsidRPr="00ED3DDE">
                    <w:rPr>
                      <w:rFonts w:ascii="Arial" w:hAnsi="Arial" w:cs="Arial"/>
                      <w:szCs w:val="24"/>
                    </w:rPr>
                    <w:t xml:space="preserve">ложение </w:t>
                  </w:r>
                  <w:r w:rsidR="00C24ED6" w:rsidRPr="00ED3DDE">
                    <w:rPr>
                      <w:rFonts w:ascii="Arial" w:hAnsi="Arial" w:cs="Arial"/>
                      <w:szCs w:val="24"/>
                    </w:rPr>
                    <w:t>10</w:t>
                  </w:r>
                </w:p>
                <w:p w:rsidR="000D3D8A" w:rsidRPr="00ED3DDE" w:rsidRDefault="000D3D8A" w:rsidP="007E17E8">
                  <w:pPr>
                    <w:jc w:val="right"/>
                    <w:rPr>
                      <w:rFonts w:ascii="Arial" w:hAnsi="Arial" w:cs="Arial"/>
                      <w:szCs w:val="24"/>
                    </w:rPr>
                  </w:pPr>
                  <w:r w:rsidRPr="00ED3DDE">
                    <w:rPr>
                      <w:rFonts w:ascii="Arial" w:hAnsi="Arial" w:cs="Arial"/>
                      <w:szCs w:val="24"/>
                    </w:rPr>
                    <w:t>к решению Собрания представителей</w:t>
                  </w:r>
                </w:p>
                <w:p w:rsidR="000D3D8A" w:rsidRPr="00ED3DDE" w:rsidRDefault="000D3D8A" w:rsidP="007E17E8">
                  <w:pPr>
                    <w:jc w:val="right"/>
                    <w:rPr>
                      <w:rFonts w:ascii="Arial" w:hAnsi="Arial" w:cs="Arial"/>
                      <w:szCs w:val="24"/>
                    </w:rPr>
                  </w:pPr>
                  <w:r w:rsidRPr="00ED3DDE">
                    <w:rPr>
                      <w:rFonts w:ascii="Arial" w:hAnsi="Arial" w:cs="Arial"/>
                      <w:szCs w:val="24"/>
                    </w:rPr>
                    <w:t>муниципального образования</w:t>
                  </w:r>
                </w:p>
                <w:p w:rsidR="000D3D8A" w:rsidRPr="00ED3DDE" w:rsidRDefault="000D3D8A" w:rsidP="007E17E8">
                  <w:pPr>
                    <w:jc w:val="right"/>
                    <w:rPr>
                      <w:rFonts w:ascii="Arial" w:hAnsi="Arial" w:cs="Arial"/>
                      <w:szCs w:val="24"/>
                    </w:rPr>
                  </w:pPr>
                  <w:r w:rsidRPr="00ED3DDE">
                    <w:rPr>
                      <w:rFonts w:ascii="Arial" w:hAnsi="Arial" w:cs="Arial"/>
                      <w:szCs w:val="24"/>
                    </w:rPr>
                    <w:t>Богородицкий район</w:t>
                  </w:r>
                </w:p>
                <w:p w:rsidR="000D3D8A" w:rsidRPr="00ED3DDE" w:rsidRDefault="000D3D8A" w:rsidP="00873C74">
                  <w:pPr>
                    <w:jc w:val="right"/>
                    <w:rPr>
                      <w:rFonts w:ascii="Arial" w:hAnsi="Arial" w:cs="Arial"/>
                      <w:szCs w:val="24"/>
                    </w:rPr>
                  </w:pPr>
                  <w:r w:rsidRPr="00ED3DDE">
                    <w:rPr>
                      <w:rFonts w:ascii="Arial" w:hAnsi="Arial" w:cs="Arial"/>
                      <w:szCs w:val="24"/>
                    </w:rPr>
                    <w:t xml:space="preserve">от </w:t>
                  </w:r>
                  <w:r w:rsidR="00873C74">
                    <w:rPr>
                      <w:rFonts w:ascii="Arial" w:hAnsi="Arial" w:cs="Arial"/>
                      <w:szCs w:val="24"/>
                    </w:rPr>
                    <w:t>26.08.</w:t>
                  </w:r>
                  <w:r w:rsidR="00F67297" w:rsidRPr="00ED3DDE">
                    <w:rPr>
                      <w:rFonts w:ascii="Arial" w:hAnsi="Arial" w:cs="Arial"/>
                      <w:szCs w:val="24"/>
                    </w:rPr>
                    <w:t>2026</w:t>
                  </w:r>
                  <w:r w:rsidRPr="00ED3DDE">
                    <w:rPr>
                      <w:rFonts w:ascii="Arial" w:hAnsi="Arial" w:cs="Arial"/>
                      <w:szCs w:val="24"/>
                    </w:rPr>
                    <w:t xml:space="preserve"> № </w:t>
                  </w:r>
                  <w:r w:rsidR="00873C74">
                    <w:rPr>
                      <w:rFonts w:ascii="Arial" w:hAnsi="Arial" w:cs="Arial"/>
                      <w:szCs w:val="24"/>
                    </w:rPr>
                    <w:t>44-</w:t>
                  </w:r>
                  <w:r w:rsidR="00CB318F">
                    <w:rPr>
                      <w:rFonts w:ascii="Arial" w:hAnsi="Arial" w:cs="Arial"/>
                      <w:szCs w:val="24"/>
                    </w:rPr>
                    <w:t>230</w:t>
                  </w:r>
                </w:p>
              </w:tc>
            </w:tr>
          </w:tbl>
          <w:p w:rsidR="00867605" w:rsidRPr="00ED3DDE" w:rsidRDefault="00867605" w:rsidP="000D3D8A">
            <w:pPr>
              <w:ind w:left="720" w:firstLine="4140"/>
              <w:jc w:val="right"/>
              <w:rPr>
                <w:rFonts w:ascii="Arial" w:hAnsi="Arial" w:cs="Arial"/>
                <w:szCs w:val="24"/>
              </w:rPr>
            </w:pPr>
          </w:p>
          <w:p w:rsidR="000D3D8A" w:rsidRPr="00ED3DDE" w:rsidRDefault="000D3D8A" w:rsidP="000D3D8A">
            <w:pPr>
              <w:ind w:left="720" w:firstLine="4140"/>
              <w:jc w:val="right"/>
              <w:rPr>
                <w:rFonts w:ascii="Arial" w:hAnsi="Arial" w:cs="Arial"/>
                <w:szCs w:val="24"/>
              </w:rPr>
            </w:pPr>
            <w:r w:rsidRPr="00ED3DDE">
              <w:rPr>
                <w:rFonts w:ascii="Arial" w:hAnsi="Arial" w:cs="Arial"/>
                <w:szCs w:val="24"/>
              </w:rPr>
              <w:t>Приложение 1</w:t>
            </w:r>
            <w:r w:rsidR="00F450C1" w:rsidRPr="00ED3DDE">
              <w:rPr>
                <w:rFonts w:ascii="Arial" w:hAnsi="Arial" w:cs="Arial"/>
                <w:szCs w:val="24"/>
              </w:rPr>
              <w:t>7</w:t>
            </w:r>
          </w:p>
          <w:p w:rsidR="000D3D8A" w:rsidRPr="00ED3DDE" w:rsidRDefault="000D3D8A" w:rsidP="000D3D8A">
            <w:pPr>
              <w:ind w:firstLine="4860"/>
              <w:jc w:val="right"/>
              <w:rPr>
                <w:rFonts w:ascii="Arial" w:hAnsi="Arial" w:cs="Arial"/>
                <w:szCs w:val="24"/>
              </w:rPr>
            </w:pPr>
            <w:r w:rsidRPr="00ED3DDE">
              <w:rPr>
                <w:rFonts w:ascii="Arial" w:hAnsi="Arial" w:cs="Arial"/>
                <w:szCs w:val="24"/>
              </w:rPr>
              <w:t xml:space="preserve">к решению Собрания представителей </w:t>
            </w:r>
          </w:p>
          <w:p w:rsidR="000D3D8A" w:rsidRPr="00ED3DDE" w:rsidRDefault="000D3D8A" w:rsidP="000D3D8A">
            <w:pPr>
              <w:ind w:firstLine="4860"/>
              <w:jc w:val="right"/>
              <w:rPr>
                <w:rFonts w:ascii="Arial" w:hAnsi="Arial" w:cs="Arial"/>
                <w:szCs w:val="24"/>
              </w:rPr>
            </w:pPr>
            <w:r w:rsidRPr="00ED3DDE">
              <w:rPr>
                <w:rFonts w:ascii="Arial" w:hAnsi="Arial" w:cs="Arial"/>
                <w:szCs w:val="24"/>
              </w:rPr>
              <w:t>муниципального образования</w:t>
            </w:r>
          </w:p>
          <w:p w:rsidR="000D3D8A" w:rsidRPr="00ED3DDE" w:rsidRDefault="000D3D8A" w:rsidP="000D3D8A">
            <w:pPr>
              <w:ind w:firstLine="4860"/>
              <w:jc w:val="right"/>
              <w:rPr>
                <w:rFonts w:ascii="Arial" w:hAnsi="Arial" w:cs="Arial"/>
                <w:szCs w:val="24"/>
              </w:rPr>
            </w:pPr>
            <w:r w:rsidRPr="00ED3DDE">
              <w:rPr>
                <w:rFonts w:ascii="Arial" w:hAnsi="Arial" w:cs="Arial"/>
                <w:szCs w:val="24"/>
              </w:rPr>
              <w:t xml:space="preserve">Богородицкий район </w:t>
            </w:r>
          </w:p>
          <w:p w:rsidR="000D3D8A" w:rsidRPr="00ED3DDE" w:rsidRDefault="000D3D8A" w:rsidP="000D3D8A">
            <w:pPr>
              <w:ind w:firstLine="4860"/>
              <w:jc w:val="right"/>
              <w:rPr>
                <w:rFonts w:ascii="Arial" w:hAnsi="Arial" w:cs="Arial"/>
                <w:szCs w:val="24"/>
              </w:rPr>
            </w:pPr>
            <w:r w:rsidRPr="00ED3DDE">
              <w:rPr>
                <w:rFonts w:ascii="Arial" w:hAnsi="Arial" w:cs="Arial"/>
                <w:szCs w:val="24"/>
              </w:rPr>
              <w:t xml:space="preserve">от </w:t>
            </w:r>
            <w:r w:rsidR="00F67297" w:rsidRPr="00ED3DDE">
              <w:rPr>
                <w:rFonts w:ascii="Arial" w:hAnsi="Arial" w:cs="Arial"/>
                <w:szCs w:val="24"/>
              </w:rPr>
              <w:t>17.12.2025</w:t>
            </w:r>
            <w:r w:rsidRPr="00ED3DDE">
              <w:rPr>
                <w:rFonts w:ascii="Arial" w:hAnsi="Arial" w:cs="Arial"/>
                <w:szCs w:val="24"/>
              </w:rPr>
              <w:t xml:space="preserve"> № </w:t>
            </w:r>
            <w:r w:rsidR="00F67297" w:rsidRPr="00ED3DDE">
              <w:rPr>
                <w:rFonts w:ascii="Arial" w:hAnsi="Arial" w:cs="Arial"/>
                <w:szCs w:val="24"/>
              </w:rPr>
              <w:t>35-191</w:t>
            </w:r>
          </w:p>
          <w:p w:rsidR="000D3D8A" w:rsidRPr="00ED3DDE" w:rsidRDefault="000D3D8A" w:rsidP="000D3D8A">
            <w:pPr>
              <w:ind w:firstLine="4860"/>
              <w:jc w:val="right"/>
              <w:rPr>
                <w:rFonts w:ascii="Arial" w:hAnsi="Arial" w:cs="Arial"/>
                <w:szCs w:val="24"/>
              </w:rPr>
            </w:pPr>
          </w:p>
          <w:p w:rsidR="009B26E3" w:rsidRPr="00ED3DDE" w:rsidRDefault="009B26E3" w:rsidP="00C41FC2">
            <w:pPr>
              <w:rPr>
                <w:rFonts w:ascii="Arial" w:hAnsi="Arial" w:cs="Arial"/>
                <w:b/>
                <w:szCs w:val="24"/>
              </w:rPr>
            </w:pPr>
          </w:p>
          <w:p w:rsidR="000D3D8A" w:rsidRPr="00ED3DDE" w:rsidRDefault="000D3D8A" w:rsidP="000D3D8A">
            <w:pPr>
              <w:jc w:val="center"/>
              <w:rPr>
                <w:rFonts w:ascii="Arial" w:hAnsi="Arial" w:cs="Arial"/>
                <w:b/>
                <w:szCs w:val="24"/>
              </w:rPr>
            </w:pPr>
            <w:r w:rsidRPr="00ED3DDE">
              <w:rPr>
                <w:rFonts w:ascii="Arial" w:hAnsi="Arial" w:cs="Arial"/>
                <w:b/>
                <w:szCs w:val="24"/>
              </w:rPr>
              <w:t>Программа</w:t>
            </w:r>
          </w:p>
          <w:p w:rsidR="000D3D8A" w:rsidRPr="00ED3DDE" w:rsidRDefault="000D3D8A" w:rsidP="000D3D8A">
            <w:pPr>
              <w:jc w:val="center"/>
              <w:rPr>
                <w:rFonts w:ascii="Arial" w:hAnsi="Arial" w:cs="Arial"/>
                <w:b/>
                <w:szCs w:val="24"/>
              </w:rPr>
            </w:pPr>
            <w:r w:rsidRPr="00ED3DDE">
              <w:rPr>
                <w:rFonts w:ascii="Arial" w:hAnsi="Arial" w:cs="Arial"/>
                <w:b/>
                <w:szCs w:val="24"/>
              </w:rPr>
              <w:t>муниципальных внутренних заимствований</w:t>
            </w:r>
          </w:p>
          <w:p w:rsidR="000D3D8A" w:rsidRPr="00ED3DDE" w:rsidRDefault="000D3D8A" w:rsidP="000D3D8A">
            <w:pPr>
              <w:jc w:val="center"/>
              <w:rPr>
                <w:rFonts w:ascii="Arial" w:hAnsi="Arial" w:cs="Arial"/>
                <w:b/>
                <w:szCs w:val="24"/>
              </w:rPr>
            </w:pPr>
            <w:r w:rsidRPr="00ED3DDE">
              <w:rPr>
                <w:rFonts w:ascii="Arial" w:hAnsi="Arial" w:cs="Arial"/>
                <w:b/>
                <w:szCs w:val="24"/>
              </w:rPr>
              <w:t xml:space="preserve"> Богородицкого района </w:t>
            </w:r>
          </w:p>
          <w:p w:rsidR="000D3D8A" w:rsidRPr="00ED3DDE" w:rsidRDefault="000D3D8A" w:rsidP="000D3D8A">
            <w:pPr>
              <w:jc w:val="center"/>
              <w:rPr>
                <w:rFonts w:ascii="Arial" w:hAnsi="Arial" w:cs="Arial"/>
                <w:b/>
                <w:szCs w:val="24"/>
              </w:rPr>
            </w:pPr>
            <w:r w:rsidRPr="00ED3DDE">
              <w:rPr>
                <w:rFonts w:ascii="Arial" w:hAnsi="Arial" w:cs="Arial"/>
                <w:b/>
                <w:szCs w:val="24"/>
              </w:rPr>
              <w:t xml:space="preserve">и погашения муниципального внутреннего долга </w:t>
            </w:r>
          </w:p>
          <w:p w:rsidR="000D3D8A" w:rsidRPr="00ED3DDE" w:rsidRDefault="000D3D8A" w:rsidP="000D3D8A">
            <w:pPr>
              <w:jc w:val="center"/>
              <w:rPr>
                <w:rFonts w:ascii="Arial" w:hAnsi="Arial" w:cs="Arial"/>
                <w:b/>
                <w:szCs w:val="24"/>
              </w:rPr>
            </w:pPr>
            <w:r w:rsidRPr="00ED3DDE">
              <w:rPr>
                <w:rFonts w:ascii="Arial" w:hAnsi="Arial" w:cs="Arial"/>
                <w:b/>
                <w:szCs w:val="24"/>
              </w:rPr>
              <w:t xml:space="preserve">на </w:t>
            </w:r>
            <w:r w:rsidR="00F67297" w:rsidRPr="00ED3DDE">
              <w:rPr>
                <w:rFonts w:ascii="Arial" w:hAnsi="Arial" w:cs="Arial"/>
                <w:b/>
                <w:szCs w:val="24"/>
              </w:rPr>
              <w:t>2026</w:t>
            </w:r>
            <w:r w:rsidRPr="00ED3DDE">
              <w:rPr>
                <w:rFonts w:ascii="Arial" w:hAnsi="Arial" w:cs="Arial"/>
                <w:b/>
                <w:szCs w:val="24"/>
              </w:rPr>
              <w:t xml:space="preserve"> год и на плановый период </w:t>
            </w:r>
            <w:r w:rsidR="00F67297" w:rsidRPr="00ED3DDE">
              <w:rPr>
                <w:rFonts w:ascii="Arial" w:hAnsi="Arial" w:cs="Arial"/>
                <w:b/>
                <w:szCs w:val="24"/>
              </w:rPr>
              <w:t>2027</w:t>
            </w:r>
            <w:r w:rsidRPr="00ED3DDE">
              <w:rPr>
                <w:rFonts w:ascii="Arial" w:hAnsi="Arial" w:cs="Arial"/>
                <w:b/>
                <w:szCs w:val="24"/>
              </w:rPr>
              <w:t xml:space="preserve"> и </w:t>
            </w:r>
            <w:r w:rsidR="00F67297" w:rsidRPr="00ED3DDE">
              <w:rPr>
                <w:rFonts w:ascii="Arial" w:hAnsi="Arial" w:cs="Arial"/>
                <w:b/>
                <w:szCs w:val="24"/>
              </w:rPr>
              <w:t>2028</w:t>
            </w:r>
            <w:r w:rsidRPr="00ED3DDE">
              <w:rPr>
                <w:rFonts w:ascii="Arial" w:hAnsi="Arial" w:cs="Arial"/>
                <w:b/>
                <w:szCs w:val="24"/>
              </w:rPr>
              <w:t xml:space="preserve"> годов</w:t>
            </w:r>
          </w:p>
          <w:p w:rsidR="000D3D8A" w:rsidRPr="00ED3DDE" w:rsidRDefault="000D3D8A" w:rsidP="000D3D8A">
            <w:pPr>
              <w:jc w:val="center"/>
              <w:rPr>
                <w:rFonts w:ascii="Arial" w:hAnsi="Arial" w:cs="Arial"/>
                <w:b/>
                <w:szCs w:val="24"/>
              </w:rPr>
            </w:pPr>
          </w:p>
          <w:p w:rsidR="000D3D8A" w:rsidRPr="00ED3DDE" w:rsidRDefault="000D3D8A" w:rsidP="000D3D8A">
            <w:pPr>
              <w:jc w:val="right"/>
              <w:rPr>
                <w:rFonts w:ascii="Arial" w:hAnsi="Arial" w:cs="Arial"/>
                <w:szCs w:val="24"/>
              </w:rPr>
            </w:pPr>
            <w:r w:rsidRPr="00ED3DDE">
              <w:rPr>
                <w:rFonts w:ascii="Arial" w:hAnsi="Arial" w:cs="Arial"/>
                <w:szCs w:val="24"/>
              </w:rPr>
              <w:t xml:space="preserve"> ( рублей)</w:t>
            </w:r>
          </w:p>
          <w:p w:rsidR="009B26E3" w:rsidRPr="00ED3DDE" w:rsidRDefault="009B26E3" w:rsidP="00C41FC2">
            <w:pPr>
              <w:rPr>
                <w:rFonts w:ascii="Arial" w:hAnsi="Arial" w:cs="Arial"/>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11"/>
              <w:gridCol w:w="1218"/>
              <w:gridCol w:w="1218"/>
              <w:gridCol w:w="1218"/>
              <w:gridCol w:w="1218"/>
              <w:gridCol w:w="1218"/>
              <w:gridCol w:w="1213"/>
            </w:tblGrid>
            <w:tr w:rsidR="0073241E" w:rsidRPr="00ED3DDE" w:rsidTr="00334686">
              <w:tc>
                <w:tcPr>
                  <w:tcW w:w="1121" w:type="pct"/>
                  <w:vMerge w:val="restart"/>
                </w:tcPr>
                <w:p w:rsidR="0073241E" w:rsidRPr="00ED3DDE" w:rsidRDefault="0073241E" w:rsidP="00CC1911">
                  <w:pPr>
                    <w:jc w:val="center"/>
                    <w:rPr>
                      <w:rFonts w:ascii="Arial" w:hAnsi="Arial" w:cs="Arial"/>
                      <w:b/>
                      <w:szCs w:val="24"/>
                    </w:rPr>
                  </w:pPr>
                  <w:r w:rsidRPr="00ED3DDE">
                    <w:rPr>
                      <w:rFonts w:ascii="Arial" w:hAnsi="Arial" w:cs="Arial"/>
                      <w:b/>
                      <w:szCs w:val="24"/>
                    </w:rPr>
                    <w:t>Вид заимствований</w:t>
                  </w:r>
                </w:p>
              </w:tc>
              <w:tc>
                <w:tcPr>
                  <w:tcW w:w="1941" w:type="pct"/>
                  <w:gridSpan w:val="3"/>
                </w:tcPr>
                <w:p w:rsidR="0073241E" w:rsidRPr="00ED3DDE" w:rsidRDefault="0073241E" w:rsidP="00CC1911">
                  <w:pPr>
                    <w:jc w:val="center"/>
                    <w:rPr>
                      <w:rFonts w:ascii="Arial" w:hAnsi="Arial" w:cs="Arial"/>
                      <w:b/>
                      <w:szCs w:val="24"/>
                    </w:rPr>
                  </w:pPr>
                  <w:r w:rsidRPr="00ED3DDE">
                    <w:rPr>
                      <w:rFonts w:ascii="Arial" w:hAnsi="Arial" w:cs="Arial"/>
                      <w:b/>
                      <w:szCs w:val="24"/>
                    </w:rPr>
                    <w:t xml:space="preserve">Привлечение </w:t>
                  </w:r>
                </w:p>
                <w:p w:rsidR="0073241E" w:rsidRPr="00ED3DDE" w:rsidRDefault="0073241E" w:rsidP="00CC1911">
                  <w:pPr>
                    <w:jc w:val="center"/>
                    <w:rPr>
                      <w:rFonts w:ascii="Arial" w:hAnsi="Arial" w:cs="Arial"/>
                      <w:b/>
                      <w:szCs w:val="24"/>
                    </w:rPr>
                  </w:pPr>
                  <w:r w:rsidRPr="00ED3DDE">
                    <w:rPr>
                      <w:rFonts w:ascii="Arial" w:hAnsi="Arial" w:cs="Arial"/>
                      <w:b/>
                      <w:szCs w:val="24"/>
                    </w:rPr>
                    <w:t>муниципальных внутренних заимствований</w:t>
                  </w:r>
                </w:p>
              </w:tc>
              <w:tc>
                <w:tcPr>
                  <w:tcW w:w="1939" w:type="pct"/>
                  <w:gridSpan w:val="3"/>
                </w:tcPr>
                <w:p w:rsidR="0073241E" w:rsidRPr="00ED3DDE" w:rsidRDefault="0073241E" w:rsidP="00CC1911">
                  <w:pPr>
                    <w:jc w:val="center"/>
                    <w:rPr>
                      <w:rFonts w:ascii="Arial" w:hAnsi="Arial" w:cs="Arial"/>
                      <w:b/>
                      <w:szCs w:val="24"/>
                    </w:rPr>
                  </w:pPr>
                  <w:r w:rsidRPr="00ED3DDE">
                    <w:rPr>
                      <w:rFonts w:ascii="Arial" w:hAnsi="Arial" w:cs="Arial"/>
                      <w:b/>
                      <w:szCs w:val="24"/>
                    </w:rPr>
                    <w:t>Погашение основной суммы долга по муниципальным заимствованиям</w:t>
                  </w:r>
                </w:p>
              </w:tc>
            </w:tr>
            <w:tr w:rsidR="0073241E" w:rsidRPr="00ED3DDE" w:rsidTr="00334686">
              <w:trPr>
                <w:cantSplit/>
                <w:trHeight w:val="931"/>
              </w:trPr>
              <w:tc>
                <w:tcPr>
                  <w:tcW w:w="1121" w:type="pct"/>
                  <w:vMerge/>
                </w:tcPr>
                <w:p w:rsidR="0073241E" w:rsidRPr="00ED3DDE" w:rsidRDefault="0073241E" w:rsidP="00CC1911">
                  <w:pPr>
                    <w:jc w:val="both"/>
                    <w:rPr>
                      <w:rFonts w:ascii="Arial" w:hAnsi="Arial" w:cs="Arial"/>
                      <w:b/>
                      <w:szCs w:val="24"/>
                    </w:rPr>
                  </w:pPr>
                </w:p>
              </w:tc>
              <w:tc>
                <w:tcPr>
                  <w:tcW w:w="647" w:type="pct"/>
                  <w:textDirection w:val="btLr"/>
                  <w:vAlign w:val="center"/>
                </w:tcPr>
                <w:p w:rsidR="0073241E" w:rsidRPr="00ED3DDE" w:rsidRDefault="0073241E" w:rsidP="00CC1911">
                  <w:pPr>
                    <w:ind w:left="113" w:right="113"/>
                    <w:jc w:val="center"/>
                    <w:rPr>
                      <w:rFonts w:ascii="Arial" w:hAnsi="Arial" w:cs="Arial"/>
                      <w:b/>
                      <w:szCs w:val="24"/>
                    </w:rPr>
                  </w:pPr>
                  <w:r w:rsidRPr="00ED3DDE">
                    <w:rPr>
                      <w:rFonts w:ascii="Arial" w:hAnsi="Arial" w:cs="Arial"/>
                      <w:b/>
                      <w:szCs w:val="24"/>
                    </w:rPr>
                    <w:t xml:space="preserve">2026 </w:t>
                  </w:r>
                </w:p>
              </w:tc>
              <w:tc>
                <w:tcPr>
                  <w:tcW w:w="647" w:type="pct"/>
                  <w:textDirection w:val="btLr"/>
                  <w:vAlign w:val="center"/>
                </w:tcPr>
                <w:p w:rsidR="0073241E" w:rsidRPr="00ED3DDE" w:rsidRDefault="0073241E" w:rsidP="00CC1911">
                  <w:pPr>
                    <w:ind w:left="113" w:right="113"/>
                    <w:jc w:val="center"/>
                    <w:rPr>
                      <w:rFonts w:ascii="Arial" w:hAnsi="Arial" w:cs="Arial"/>
                      <w:b/>
                      <w:szCs w:val="24"/>
                    </w:rPr>
                  </w:pPr>
                  <w:r w:rsidRPr="00ED3DDE">
                    <w:rPr>
                      <w:rFonts w:ascii="Arial" w:hAnsi="Arial" w:cs="Arial"/>
                      <w:b/>
                      <w:szCs w:val="24"/>
                    </w:rPr>
                    <w:t xml:space="preserve">2027 </w:t>
                  </w:r>
                </w:p>
              </w:tc>
              <w:tc>
                <w:tcPr>
                  <w:tcW w:w="647" w:type="pct"/>
                  <w:textDirection w:val="btLr"/>
                  <w:vAlign w:val="center"/>
                </w:tcPr>
                <w:p w:rsidR="0073241E" w:rsidRPr="00ED3DDE" w:rsidRDefault="0073241E" w:rsidP="00CC1911">
                  <w:pPr>
                    <w:ind w:left="113" w:right="113"/>
                    <w:jc w:val="center"/>
                    <w:rPr>
                      <w:rFonts w:ascii="Arial" w:hAnsi="Arial" w:cs="Arial"/>
                      <w:b/>
                      <w:szCs w:val="24"/>
                    </w:rPr>
                  </w:pPr>
                  <w:r w:rsidRPr="00ED3DDE">
                    <w:rPr>
                      <w:rFonts w:ascii="Arial" w:hAnsi="Arial" w:cs="Arial"/>
                      <w:b/>
                      <w:szCs w:val="24"/>
                    </w:rPr>
                    <w:t xml:space="preserve">2028 </w:t>
                  </w:r>
                </w:p>
              </w:tc>
              <w:tc>
                <w:tcPr>
                  <w:tcW w:w="647" w:type="pct"/>
                  <w:textDirection w:val="btLr"/>
                  <w:vAlign w:val="center"/>
                </w:tcPr>
                <w:p w:rsidR="0073241E" w:rsidRPr="00ED3DDE" w:rsidRDefault="0073241E" w:rsidP="00CC1911">
                  <w:pPr>
                    <w:ind w:left="113" w:right="113"/>
                    <w:jc w:val="center"/>
                    <w:rPr>
                      <w:rFonts w:ascii="Arial" w:hAnsi="Arial" w:cs="Arial"/>
                      <w:b/>
                      <w:szCs w:val="24"/>
                    </w:rPr>
                  </w:pPr>
                  <w:r w:rsidRPr="00ED3DDE">
                    <w:rPr>
                      <w:rFonts w:ascii="Arial" w:hAnsi="Arial" w:cs="Arial"/>
                      <w:b/>
                      <w:szCs w:val="24"/>
                    </w:rPr>
                    <w:t xml:space="preserve">2026 </w:t>
                  </w:r>
                </w:p>
              </w:tc>
              <w:tc>
                <w:tcPr>
                  <w:tcW w:w="647" w:type="pct"/>
                  <w:textDirection w:val="btLr"/>
                  <w:vAlign w:val="center"/>
                </w:tcPr>
                <w:p w:rsidR="0073241E" w:rsidRPr="00ED3DDE" w:rsidRDefault="0073241E" w:rsidP="00CC1911">
                  <w:pPr>
                    <w:ind w:left="113" w:right="113"/>
                    <w:jc w:val="center"/>
                    <w:rPr>
                      <w:rFonts w:ascii="Arial" w:hAnsi="Arial" w:cs="Arial"/>
                      <w:b/>
                      <w:szCs w:val="24"/>
                    </w:rPr>
                  </w:pPr>
                  <w:r w:rsidRPr="00ED3DDE">
                    <w:rPr>
                      <w:rFonts w:ascii="Arial" w:hAnsi="Arial" w:cs="Arial"/>
                      <w:b/>
                      <w:szCs w:val="24"/>
                    </w:rPr>
                    <w:t xml:space="preserve">2027 </w:t>
                  </w:r>
                </w:p>
              </w:tc>
              <w:tc>
                <w:tcPr>
                  <w:tcW w:w="645" w:type="pct"/>
                  <w:textDirection w:val="btLr"/>
                  <w:vAlign w:val="center"/>
                </w:tcPr>
                <w:p w:rsidR="0073241E" w:rsidRPr="00ED3DDE" w:rsidRDefault="0073241E" w:rsidP="00CC1911">
                  <w:pPr>
                    <w:ind w:left="113" w:right="113"/>
                    <w:jc w:val="center"/>
                    <w:rPr>
                      <w:rFonts w:ascii="Arial" w:hAnsi="Arial" w:cs="Arial"/>
                      <w:b/>
                      <w:szCs w:val="24"/>
                    </w:rPr>
                  </w:pPr>
                  <w:r w:rsidRPr="00ED3DDE">
                    <w:rPr>
                      <w:rFonts w:ascii="Arial" w:hAnsi="Arial" w:cs="Arial"/>
                      <w:b/>
                      <w:szCs w:val="24"/>
                    </w:rPr>
                    <w:t xml:space="preserve">2028 </w:t>
                  </w:r>
                </w:p>
              </w:tc>
            </w:tr>
            <w:tr w:rsidR="00334686" w:rsidRPr="00ED3DDE" w:rsidTr="00334686">
              <w:trPr>
                <w:cantSplit/>
                <w:trHeight w:val="2074"/>
              </w:trPr>
              <w:tc>
                <w:tcPr>
                  <w:tcW w:w="1121" w:type="pct"/>
                </w:tcPr>
                <w:p w:rsidR="00334686" w:rsidRPr="00ED3DDE" w:rsidRDefault="00334686" w:rsidP="00873C74">
                  <w:pPr>
                    <w:rPr>
                      <w:rFonts w:ascii="Arial" w:hAnsi="Arial" w:cs="Arial"/>
                      <w:szCs w:val="24"/>
                    </w:rPr>
                  </w:pPr>
                  <w:r w:rsidRPr="00ED3DDE">
                    <w:rPr>
                      <w:rFonts w:ascii="Arial" w:hAnsi="Arial" w:cs="Arial"/>
                      <w:szCs w:val="24"/>
                    </w:rPr>
                    <w:t>Кредиты, полученные от кредитных организаций</w:t>
                  </w:r>
                </w:p>
              </w:tc>
              <w:tc>
                <w:tcPr>
                  <w:tcW w:w="647" w:type="pct"/>
                  <w:textDirection w:val="btLr"/>
                  <w:vAlign w:val="center"/>
                </w:tcPr>
                <w:p w:rsidR="00334686" w:rsidRPr="00ED3DDE" w:rsidRDefault="00334686" w:rsidP="00DF3C94">
                  <w:pPr>
                    <w:ind w:left="113" w:right="113"/>
                    <w:jc w:val="center"/>
                    <w:rPr>
                      <w:rFonts w:ascii="Arial" w:hAnsi="Arial" w:cs="Arial"/>
                      <w:szCs w:val="24"/>
                    </w:rPr>
                  </w:pPr>
                  <w:r w:rsidRPr="00ED3DDE">
                    <w:rPr>
                      <w:rFonts w:ascii="Arial" w:hAnsi="Arial" w:cs="Arial"/>
                      <w:szCs w:val="24"/>
                    </w:rPr>
                    <w:t>52 960 862,52</w:t>
                  </w:r>
                </w:p>
              </w:tc>
              <w:tc>
                <w:tcPr>
                  <w:tcW w:w="647" w:type="pct"/>
                  <w:textDirection w:val="btLr"/>
                  <w:vAlign w:val="center"/>
                </w:tcPr>
                <w:p w:rsidR="00334686" w:rsidRPr="00ED3DDE" w:rsidRDefault="00334686" w:rsidP="00DF3C94">
                  <w:pPr>
                    <w:ind w:left="113" w:right="113"/>
                    <w:jc w:val="center"/>
                    <w:rPr>
                      <w:rFonts w:ascii="Arial" w:hAnsi="Arial" w:cs="Arial"/>
                      <w:szCs w:val="24"/>
                    </w:rPr>
                  </w:pPr>
                  <w:r w:rsidRPr="00ED3DDE">
                    <w:rPr>
                      <w:rFonts w:ascii="Arial" w:hAnsi="Arial" w:cs="Arial"/>
                      <w:szCs w:val="24"/>
                    </w:rPr>
                    <w:t>86 640 115,00</w:t>
                  </w:r>
                </w:p>
              </w:tc>
              <w:tc>
                <w:tcPr>
                  <w:tcW w:w="647" w:type="pct"/>
                  <w:textDirection w:val="btLr"/>
                  <w:vAlign w:val="center"/>
                </w:tcPr>
                <w:p w:rsidR="00334686" w:rsidRPr="00ED3DDE" w:rsidRDefault="00334686" w:rsidP="00DF3C94">
                  <w:pPr>
                    <w:ind w:left="113" w:right="113"/>
                    <w:jc w:val="center"/>
                    <w:rPr>
                      <w:rFonts w:ascii="Arial" w:hAnsi="Arial" w:cs="Arial"/>
                      <w:szCs w:val="24"/>
                    </w:rPr>
                  </w:pPr>
                  <w:r w:rsidRPr="00ED3DDE">
                    <w:rPr>
                      <w:rFonts w:ascii="Arial" w:hAnsi="Arial" w:cs="Arial"/>
                      <w:szCs w:val="24"/>
                    </w:rPr>
                    <w:t>106 821 907,47</w:t>
                  </w:r>
                </w:p>
              </w:tc>
              <w:tc>
                <w:tcPr>
                  <w:tcW w:w="647" w:type="pct"/>
                  <w:textDirection w:val="btLr"/>
                  <w:vAlign w:val="center"/>
                </w:tcPr>
                <w:p w:rsidR="00334686" w:rsidRPr="00ED3DDE" w:rsidRDefault="00334686" w:rsidP="00DF3C94">
                  <w:pPr>
                    <w:ind w:left="113" w:right="113"/>
                    <w:jc w:val="center"/>
                    <w:rPr>
                      <w:rFonts w:ascii="Arial" w:hAnsi="Arial" w:cs="Arial"/>
                      <w:szCs w:val="24"/>
                    </w:rPr>
                  </w:pPr>
                  <w:r w:rsidRPr="00ED3DDE">
                    <w:rPr>
                      <w:rFonts w:ascii="Arial" w:hAnsi="Arial" w:cs="Arial"/>
                      <w:szCs w:val="24"/>
                    </w:rPr>
                    <w:t xml:space="preserve"> 20 000 000,00</w:t>
                  </w:r>
                </w:p>
              </w:tc>
              <w:tc>
                <w:tcPr>
                  <w:tcW w:w="647" w:type="pct"/>
                  <w:textDirection w:val="btLr"/>
                  <w:vAlign w:val="center"/>
                </w:tcPr>
                <w:p w:rsidR="00334686" w:rsidRPr="00ED3DDE" w:rsidRDefault="00334686" w:rsidP="00DF3C94">
                  <w:pPr>
                    <w:ind w:left="113" w:right="113"/>
                    <w:jc w:val="center"/>
                    <w:rPr>
                      <w:rFonts w:ascii="Arial" w:hAnsi="Arial" w:cs="Arial"/>
                      <w:szCs w:val="24"/>
                    </w:rPr>
                  </w:pPr>
                  <w:r w:rsidRPr="00ED3DDE">
                    <w:rPr>
                      <w:rFonts w:ascii="Arial" w:hAnsi="Arial" w:cs="Arial"/>
                      <w:szCs w:val="24"/>
                    </w:rPr>
                    <w:t>32 960 862,52</w:t>
                  </w:r>
                </w:p>
              </w:tc>
              <w:tc>
                <w:tcPr>
                  <w:tcW w:w="645" w:type="pct"/>
                  <w:textDirection w:val="btLr"/>
                  <w:vAlign w:val="center"/>
                </w:tcPr>
                <w:p w:rsidR="00334686" w:rsidRPr="00ED3DDE" w:rsidRDefault="00334686" w:rsidP="00DF3C94">
                  <w:pPr>
                    <w:ind w:left="113" w:right="113"/>
                    <w:jc w:val="center"/>
                    <w:rPr>
                      <w:rFonts w:ascii="Arial" w:hAnsi="Arial" w:cs="Arial"/>
                      <w:szCs w:val="24"/>
                    </w:rPr>
                  </w:pPr>
                  <w:r w:rsidRPr="00ED3DDE">
                    <w:rPr>
                      <w:rFonts w:ascii="Arial" w:hAnsi="Arial" w:cs="Arial"/>
                      <w:szCs w:val="24"/>
                    </w:rPr>
                    <w:t>86 640 115,00</w:t>
                  </w:r>
                </w:p>
              </w:tc>
            </w:tr>
            <w:tr w:rsidR="0073241E" w:rsidRPr="00ED3DDE" w:rsidTr="00334686">
              <w:trPr>
                <w:cantSplit/>
                <w:trHeight w:val="2118"/>
              </w:trPr>
              <w:tc>
                <w:tcPr>
                  <w:tcW w:w="1121" w:type="pct"/>
                </w:tcPr>
                <w:p w:rsidR="0073241E" w:rsidRPr="00ED3DDE" w:rsidRDefault="0073241E" w:rsidP="00CC1911">
                  <w:pPr>
                    <w:rPr>
                      <w:rFonts w:ascii="Arial" w:hAnsi="Arial" w:cs="Arial"/>
                      <w:szCs w:val="24"/>
                    </w:rPr>
                  </w:pPr>
                  <w:r w:rsidRPr="00ED3DDE">
                    <w:rPr>
                      <w:rFonts w:ascii="Arial" w:hAnsi="Arial" w:cs="Arial"/>
                      <w:szCs w:val="24"/>
                    </w:rPr>
                    <w:t>Бюджетные кредиты от других бюджетов бюджетной системы Российской Федерации</w:t>
                  </w:r>
                </w:p>
              </w:tc>
              <w:tc>
                <w:tcPr>
                  <w:tcW w:w="647" w:type="pct"/>
                  <w:textDirection w:val="btLr"/>
                  <w:vAlign w:val="center"/>
                </w:tcPr>
                <w:p w:rsidR="0073241E" w:rsidRPr="00ED3DDE" w:rsidRDefault="0073241E" w:rsidP="00CC1911">
                  <w:pPr>
                    <w:ind w:left="113" w:right="113"/>
                    <w:jc w:val="center"/>
                    <w:rPr>
                      <w:rFonts w:ascii="Arial" w:hAnsi="Arial" w:cs="Arial"/>
                      <w:szCs w:val="24"/>
                    </w:rPr>
                  </w:pPr>
                  <w:r w:rsidRPr="00ED3DDE">
                    <w:rPr>
                      <w:rFonts w:ascii="Arial" w:hAnsi="Arial" w:cs="Arial"/>
                      <w:szCs w:val="24"/>
                    </w:rPr>
                    <w:t>0,0</w:t>
                  </w:r>
                </w:p>
              </w:tc>
              <w:tc>
                <w:tcPr>
                  <w:tcW w:w="647" w:type="pct"/>
                  <w:textDirection w:val="btLr"/>
                  <w:vAlign w:val="center"/>
                </w:tcPr>
                <w:p w:rsidR="0073241E" w:rsidRPr="00ED3DDE" w:rsidRDefault="0073241E" w:rsidP="00CC1911">
                  <w:pPr>
                    <w:ind w:left="113" w:right="113"/>
                    <w:jc w:val="center"/>
                    <w:rPr>
                      <w:rFonts w:ascii="Arial" w:hAnsi="Arial" w:cs="Arial"/>
                      <w:szCs w:val="24"/>
                    </w:rPr>
                  </w:pPr>
                  <w:r w:rsidRPr="00ED3DDE">
                    <w:rPr>
                      <w:rFonts w:ascii="Arial" w:hAnsi="Arial" w:cs="Arial"/>
                      <w:szCs w:val="24"/>
                    </w:rPr>
                    <w:t>0,0</w:t>
                  </w:r>
                </w:p>
              </w:tc>
              <w:tc>
                <w:tcPr>
                  <w:tcW w:w="647" w:type="pct"/>
                  <w:textDirection w:val="btLr"/>
                  <w:vAlign w:val="center"/>
                </w:tcPr>
                <w:p w:rsidR="0073241E" w:rsidRPr="00ED3DDE" w:rsidRDefault="0073241E" w:rsidP="00CC1911">
                  <w:pPr>
                    <w:ind w:left="113" w:right="113"/>
                    <w:jc w:val="center"/>
                    <w:rPr>
                      <w:rFonts w:ascii="Arial" w:hAnsi="Arial" w:cs="Arial"/>
                      <w:szCs w:val="24"/>
                    </w:rPr>
                  </w:pPr>
                  <w:r w:rsidRPr="00ED3DDE">
                    <w:rPr>
                      <w:rFonts w:ascii="Arial" w:hAnsi="Arial" w:cs="Arial"/>
                      <w:szCs w:val="24"/>
                    </w:rPr>
                    <w:t>0,0</w:t>
                  </w:r>
                </w:p>
              </w:tc>
              <w:tc>
                <w:tcPr>
                  <w:tcW w:w="647" w:type="pct"/>
                  <w:textDirection w:val="btLr"/>
                  <w:vAlign w:val="center"/>
                </w:tcPr>
                <w:p w:rsidR="0073241E" w:rsidRPr="00ED3DDE" w:rsidRDefault="0073241E" w:rsidP="00CC1911">
                  <w:pPr>
                    <w:ind w:left="113" w:right="113"/>
                    <w:jc w:val="center"/>
                    <w:rPr>
                      <w:rFonts w:ascii="Arial" w:hAnsi="Arial" w:cs="Arial"/>
                      <w:szCs w:val="24"/>
                    </w:rPr>
                  </w:pPr>
                  <w:r w:rsidRPr="00ED3DDE">
                    <w:rPr>
                      <w:rFonts w:ascii="Arial" w:hAnsi="Arial" w:cs="Arial"/>
                      <w:szCs w:val="24"/>
                    </w:rPr>
                    <w:t>2 916 666,67</w:t>
                  </w:r>
                </w:p>
              </w:tc>
              <w:tc>
                <w:tcPr>
                  <w:tcW w:w="647" w:type="pct"/>
                  <w:textDirection w:val="btLr"/>
                  <w:vAlign w:val="center"/>
                </w:tcPr>
                <w:p w:rsidR="0073241E" w:rsidRPr="00ED3DDE" w:rsidRDefault="0073241E" w:rsidP="00CC1911">
                  <w:pPr>
                    <w:ind w:left="113" w:right="113"/>
                    <w:jc w:val="center"/>
                    <w:rPr>
                      <w:rFonts w:ascii="Arial" w:hAnsi="Arial" w:cs="Arial"/>
                      <w:szCs w:val="24"/>
                    </w:rPr>
                  </w:pPr>
                  <w:r w:rsidRPr="00ED3DDE">
                    <w:rPr>
                      <w:rFonts w:ascii="Arial" w:hAnsi="Arial" w:cs="Arial"/>
                      <w:szCs w:val="24"/>
                    </w:rPr>
                    <w:t>2 916 666,67</w:t>
                  </w:r>
                </w:p>
              </w:tc>
              <w:tc>
                <w:tcPr>
                  <w:tcW w:w="645" w:type="pct"/>
                  <w:textDirection w:val="btLr"/>
                  <w:vAlign w:val="center"/>
                </w:tcPr>
                <w:p w:rsidR="0073241E" w:rsidRPr="00ED3DDE" w:rsidRDefault="0073241E" w:rsidP="00CC1911">
                  <w:pPr>
                    <w:ind w:left="113" w:right="113"/>
                    <w:jc w:val="center"/>
                    <w:rPr>
                      <w:rFonts w:ascii="Arial" w:hAnsi="Arial" w:cs="Arial"/>
                      <w:szCs w:val="24"/>
                    </w:rPr>
                  </w:pPr>
                  <w:r w:rsidRPr="00ED3DDE">
                    <w:rPr>
                      <w:rFonts w:ascii="Arial" w:hAnsi="Arial" w:cs="Arial"/>
                      <w:szCs w:val="24"/>
                    </w:rPr>
                    <w:t>2 916 666,67</w:t>
                  </w:r>
                </w:p>
              </w:tc>
            </w:tr>
            <w:tr w:rsidR="00334686" w:rsidRPr="00ED3DDE" w:rsidTr="00334686">
              <w:trPr>
                <w:cantSplit/>
                <w:trHeight w:val="1979"/>
              </w:trPr>
              <w:tc>
                <w:tcPr>
                  <w:tcW w:w="1121" w:type="pct"/>
                  <w:vAlign w:val="center"/>
                </w:tcPr>
                <w:p w:rsidR="00334686" w:rsidRPr="00ED3DDE" w:rsidRDefault="00334686" w:rsidP="00CC1911">
                  <w:pPr>
                    <w:rPr>
                      <w:rFonts w:ascii="Arial" w:hAnsi="Arial" w:cs="Arial"/>
                      <w:szCs w:val="24"/>
                    </w:rPr>
                  </w:pPr>
                  <w:r w:rsidRPr="00ED3DDE">
                    <w:rPr>
                      <w:rFonts w:ascii="Arial" w:hAnsi="Arial" w:cs="Arial"/>
                      <w:szCs w:val="24"/>
                    </w:rPr>
                    <w:t>Всего</w:t>
                  </w:r>
                </w:p>
              </w:tc>
              <w:tc>
                <w:tcPr>
                  <w:tcW w:w="647" w:type="pct"/>
                  <w:textDirection w:val="btLr"/>
                  <w:vAlign w:val="center"/>
                </w:tcPr>
                <w:p w:rsidR="00334686" w:rsidRPr="00ED3DDE" w:rsidRDefault="00334686" w:rsidP="00DF3C94">
                  <w:pPr>
                    <w:ind w:left="113" w:right="113"/>
                    <w:jc w:val="center"/>
                    <w:rPr>
                      <w:rFonts w:ascii="Arial" w:hAnsi="Arial" w:cs="Arial"/>
                      <w:szCs w:val="24"/>
                    </w:rPr>
                  </w:pPr>
                  <w:r w:rsidRPr="00ED3DDE">
                    <w:rPr>
                      <w:rFonts w:ascii="Arial" w:hAnsi="Arial" w:cs="Arial"/>
                      <w:szCs w:val="24"/>
                    </w:rPr>
                    <w:t>52 960 862,52</w:t>
                  </w:r>
                </w:p>
              </w:tc>
              <w:tc>
                <w:tcPr>
                  <w:tcW w:w="647" w:type="pct"/>
                  <w:textDirection w:val="btLr"/>
                  <w:vAlign w:val="center"/>
                </w:tcPr>
                <w:p w:rsidR="00334686" w:rsidRPr="00ED3DDE" w:rsidRDefault="00334686" w:rsidP="00DF3C94">
                  <w:pPr>
                    <w:ind w:left="113" w:right="113"/>
                    <w:jc w:val="center"/>
                    <w:rPr>
                      <w:rFonts w:ascii="Arial" w:hAnsi="Arial" w:cs="Arial"/>
                      <w:szCs w:val="24"/>
                    </w:rPr>
                  </w:pPr>
                  <w:r w:rsidRPr="00ED3DDE">
                    <w:rPr>
                      <w:rFonts w:ascii="Arial" w:hAnsi="Arial" w:cs="Arial"/>
                      <w:szCs w:val="24"/>
                    </w:rPr>
                    <w:t>86 640 115,00</w:t>
                  </w:r>
                </w:p>
              </w:tc>
              <w:tc>
                <w:tcPr>
                  <w:tcW w:w="647" w:type="pct"/>
                  <w:textDirection w:val="btLr"/>
                  <w:vAlign w:val="center"/>
                </w:tcPr>
                <w:p w:rsidR="00334686" w:rsidRPr="00ED3DDE" w:rsidRDefault="00334686" w:rsidP="00DF3C94">
                  <w:pPr>
                    <w:ind w:left="113" w:right="113"/>
                    <w:jc w:val="center"/>
                    <w:rPr>
                      <w:rFonts w:ascii="Arial" w:hAnsi="Arial" w:cs="Arial"/>
                      <w:szCs w:val="24"/>
                    </w:rPr>
                  </w:pPr>
                  <w:r w:rsidRPr="00ED3DDE">
                    <w:rPr>
                      <w:rFonts w:ascii="Arial" w:hAnsi="Arial" w:cs="Arial"/>
                      <w:szCs w:val="24"/>
                    </w:rPr>
                    <w:t>106 821 907,47</w:t>
                  </w:r>
                </w:p>
              </w:tc>
              <w:tc>
                <w:tcPr>
                  <w:tcW w:w="647" w:type="pct"/>
                  <w:textDirection w:val="btLr"/>
                  <w:vAlign w:val="center"/>
                </w:tcPr>
                <w:p w:rsidR="00334686" w:rsidRPr="00ED3DDE" w:rsidRDefault="00334686" w:rsidP="00DF3C94">
                  <w:pPr>
                    <w:ind w:left="113" w:right="113"/>
                    <w:jc w:val="center"/>
                    <w:rPr>
                      <w:rFonts w:ascii="Arial" w:hAnsi="Arial" w:cs="Arial"/>
                      <w:szCs w:val="24"/>
                    </w:rPr>
                  </w:pPr>
                  <w:r w:rsidRPr="00ED3DDE">
                    <w:rPr>
                      <w:rFonts w:ascii="Arial" w:hAnsi="Arial" w:cs="Arial"/>
                      <w:szCs w:val="24"/>
                    </w:rPr>
                    <w:t xml:space="preserve"> 22 916 666,67</w:t>
                  </w:r>
                </w:p>
              </w:tc>
              <w:tc>
                <w:tcPr>
                  <w:tcW w:w="647" w:type="pct"/>
                  <w:textDirection w:val="btLr"/>
                  <w:vAlign w:val="center"/>
                </w:tcPr>
                <w:p w:rsidR="00334686" w:rsidRPr="00ED3DDE" w:rsidRDefault="00334686" w:rsidP="00DF3C94">
                  <w:pPr>
                    <w:ind w:left="113" w:right="113"/>
                    <w:jc w:val="center"/>
                    <w:rPr>
                      <w:rFonts w:ascii="Arial" w:hAnsi="Arial" w:cs="Arial"/>
                      <w:szCs w:val="24"/>
                    </w:rPr>
                  </w:pPr>
                  <w:r w:rsidRPr="00ED3DDE">
                    <w:rPr>
                      <w:rFonts w:ascii="Arial" w:hAnsi="Arial" w:cs="Arial"/>
                      <w:szCs w:val="24"/>
                    </w:rPr>
                    <w:t xml:space="preserve"> 35 877 529,19</w:t>
                  </w:r>
                </w:p>
              </w:tc>
              <w:tc>
                <w:tcPr>
                  <w:tcW w:w="645" w:type="pct"/>
                  <w:textDirection w:val="btLr"/>
                  <w:vAlign w:val="center"/>
                </w:tcPr>
                <w:p w:rsidR="00334686" w:rsidRPr="00ED3DDE" w:rsidRDefault="00334686" w:rsidP="00DF3C94">
                  <w:pPr>
                    <w:ind w:left="113" w:right="113"/>
                    <w:jc w:val="center"/>
                    <w:rPr>
                      <w:rFonts w:ascii="Arial" w:hAnsi="Arial" w:cs="Arial"/>
                      <w:szCs w:val="24"/>
                    </w:rPr>
                  </w:pPr>
                  <w:r w:rsidRPr="00ED3DDE">
                    <w:rPr>
                      <w:rFonts w:ascii="Arial" w:hAnsi="Arial" w:cs="Arial"/>
                      <w:szCs w:val="24"/>
                    </w:rPr>
                    <w:t xml:space="preserve"> 89 556 781,67</w:t>
                  </w:r>
                </w:p>
              </w:tc>
            </w:tr>
          </w:tbl>
          <w:p w:rsidR="009B26E3" w:rsidRPr="00ED3DDE" w:rsidRDefault="009B26E3" w:rsidP="00C41FC2">
            <w:pPr>
              <w:rPr>
                <w:rFonts w:ascii="Arial" w:hAnsi="Arial" w:cs="Arial"/>
                <w:b/>
                <w:szCs w:val="24"/>
              </w:rPr>
            </w:pPr>
          </w:p>
          <w:p w:rsidR="00D923B8" w:rsidRPr="00ED3DDE" w:rsidRDefault="00D923B8" w:rsidP="00C41FC2">
            <w:pPr>
              <w:rPr>
                <w:rFonts w:ascii="Arial" w:hAnsi="Arial" w:cs="Arial"/>
                <w:b/>
                <w:szCs w:val="24"/>
              </w:rPr>
            </w:pPr>
          </w:p>
          <w:tbl>
            <w:tblPr>
              <w:tblW w:w="4672" w:type="dxa"/>
              <w:tblInd w:w="4860" w:type="dxa"/>
              <w:tblLayout w:type="fixed"/>
              <w:tblLook w:val="04A0"/>
            </w:tblPr>
            <w:tblGrid>
              <w:gridCol w:w="4672"/>
            </w:tblGrid>
            <w:tr w:rsidR="006F5AF9" w:rsidRPr="00ED3DDE" w:rsidTr="0066674E">
              <w:tc>
                <w:tcPr>
                  <w:tcW w:w="4672" w:type="dxa"/>
                </w:tcPr>
                <w:p w:rsidR="003F35D9" w:rsidRPr="00ED3DDE" w:rsidRDefault="006F5AF9" w:rsidP="009C04E5">
                  <w:pPr>
                    <w:jc w:val="right"/>
                    <w:rPr>
                      <w:rFonts w:ascii="Arial" w:hAnsi="Arial" w:cs="Arial"/>
                      <w:szCs w:val="24"/>
                    </w:rPr>
                  </w:pPr>
                  <w:r w:rsidRPr="00ED3DDE">
                    <w:rPr>
                      <w:rFonts w:ascii="Arial" w:hAnsi="Arial" w:cs="Arial"/>
                      <w:szCs w:val="24"/>
                    </w:rPr>
                    <w:lastRenderedPageBreak/>
                    <w:t xml:space="preserve">Приложение </w:t>
                  </w:r>
                  <w:r w:rsidR="00C24ED6" w:rsidRPr="00ED3DDE">
                    <w:rPr>
                      <w:rFonts w:ascii="Arial" w:hAnsi="Arial" w:cs="Arial"/>
                      <w:szCs w:val="24"/>
                    </w:rPr>
                    <w:t>11</w:t>
                  </w:r>
                </w:p>
                <w:p w:rsidR="006F5AF9" w:rsidRPr="00ED3DDE" w:rsidRDefault="006F5AF9" w:rsidP="009C04E5">
                  <w:pPr>
                    <w:jc w:val="right"/>
                    <w:rPr>
                      <w:rFonts w:ascii="Arial" w:hAnsi="Arial" w:cs="Arial"/>
                      <w:szCs w:val="24"/>
                    </w:rPr>
                  </w:pPr>
                  <w:r w:rsidRPr="00ED3DDE">
                    <w:rPr>
                      <w:rFonts w:ascii="Arial" w:hAnsi="Arial" w:cs="Arial"/>
                      <w:szCs w:val="24"/>
                    </w:rPr>
                    <w:t>к решению Собрания представителей</w:t>
                  </w:r>
                </w:p>
                <w:p w:rsidR="006F5AF9" w:rsidRPr="00ED3DDE" w:rsidRDefault="006F5AF9" w:rsidP="009C04E5">
                  <w:pPr>
                    <w:jc w:val="right"/>
                    <w:rPr>
                      <w:rFonts w:ascii="Arial" w:hAnsi="Arial" w:cs="Arial"/>
                      <w:szCs w:val="24"/>
                    </w:rPr>
                  </w:pPr>
                  <w:r w:rsidRPr="00ED3DDE">
                    <w:rPr>
                      <w:rFonts w:ascii="Arial" w:hAnsi="Arial" w:cs="Arial"/>
                      <w:szCs w:val="24"/>
                    </w:rPr>
                    <w:t>муниципального образования</w:t>
                  </w:r>
                </w:p>
                <w:p w:rsidR="006F5AF9" w:rsidRPr="00ED3DDE" w:rsidRDefault="006F5AF9" w:rsidP="009C04E5">
                  <w:pPr>
                    <w:jc w:val="right"/>
                    <w:rPr>
                      <w:rFonts w:ascii="Arial" w:hAnsi="Arial" w:cs="Arial"/>
                      <w:szCs w:val="24"/>
                    </w:rPr>
                  </w:pPr>
                  <w:r w:rsidRPr="00ED3DDE">
                    <w:rPr>
                      <w:rFonts w:ascii="Arial" w:hAnsi="Arial" w:cs="Arial"/>
                      <w:szCs w:val="24"/>
                    </w:rPr>
                    <w:t>Богородицкий район</w:t>
                  </w:r>
                </w:p>
                <w:p w:rsidR="006F5AF9" w:rsidRPr="00ED3DDE" w:rsidRDefault="006F5AF9" w:rsidP="00873C74">
                  <w:pPr>
                    <w:jc w:val="right"/>
                    <w:rPr>
                      <w:rFonts w:ascii="Arial" w:hAnsi="Arial" w:cs="Arial"/>
                      <w:b/>
                      <w:szCs w:val="24"/>
                    </w:rPr>
                  </w:pPr>
                  <w:r w:rsidRPr="00ED3DDE">
                    <w:rPr>
                      <w:rFonts w:ascii="Arial" w:hAnsi="Arial" w:cs="Arial"/>
                      <w:szCs w:val="24"/>
                    </w:rPr>
                    <w:t xml:space="preserve">от </w:t>
                  </w:r>
                  <w:r w:rsidR="00873C74">
                    <w:rPr>
                      <w:rFonts w:ascii="Arial" w:hAnsi="Arial" w:cs="Arial"/>
                      <w:szCs w:val="24"/>
                    </w:rPr>
                    <w:t>26.08.</w:t>
                  </w:r>
                  <w:r w:rsidR="00F67297" w:rsidRPr="00ED3DDE">
                    <w:rPr>
                      <w:rFonts w:ascii="Arial" w:hAnsi="Arial" w:cs="Arial"/>
                      <w:szCs w:val="24"/>
                    </w:rPr>
                    <w:t>2026</w:t>
                  </w:r>
                  <w:r w:rsidRPr="00ED3DDE">
                    <w:rPr>
                      <w:rFonts w:ascii="Arial" w:hAnsi="Arial" w:cs="Arial"/>
                      <w:szCs w:val="24"/>
                    </w:rPr>
                    <w:t xml:space="preserve"> № </w:t>
                  </w:r>
                  <w:r w:rsidR="00873C74">
                    <w:rPr>
                      <w:rFonts w:ascii="Arial" w:hAnsi="Arial" w:cs="Arial"/>
                      <w:szCs w:val="24"/>
                    </w:rPr>
                    <w:t>44-</w:t>
                  </w:r>
                  <w:r w:rsidR="00CB318F">
                    <w:rPr>
                      <w:rFonts w:ascii="Arial" w:hAnsi="Arial" w:cs="Arial"/>
                      <w:szCs w:val="24"/>
                    </w:rPr>
                    <w:t>230</w:t>
                  </w:r>
                </w:p>
              </w:tc>
            </w:tr>
          </w:tbl>
          <w:p w:rsidR="00F17998" w:rsidRPr="00ED3DDE" w:rsidRDefault="00F17998" w:rsidP="00836F20">
            <w:pPr>
              <w:rPr>
                <w:rFonts w:ascii="Arial" w:hAnsi="Arial" w:cs="Arial"/>
                <w:b/>
                <w:szCs w:val="24"/>
              </w:rPr>
            </w:pPr>
          </w:p>
        </w:tc>
      </w:tr>
      <w:tr w:rsidR="00E654C5" w:rsidRPr="00ED3DDE" w:rsidTr="00336340">
        <w:tc>
          <w:tcPr>
            <w:tcW w:w="9640" w:type="dxa"/>
            <w:vAlign w:val="bottom"/>
          </w:tcPr>
          <w:p w:rsidR="00E654C5" w:rsidRPr="00ED3DDE" w:rsidRDefault="00E654C5" w:rsidP="00C41FC2">
            <w:pPr>
              <w:rPr>
                <w:rFonts w:ascii="Arial" w:hAnsi="Arial" w:cs="Arial"/>
                <w:szCs w:val="24"/>
              </w:rPr>
            </w:pPr>
          </w:p>
        </w:tc>
      </w:tr>
    </w:tbl>
    <w:p w:rsidR="00242654" w:rsidRPr="00ED3DDE" w:rsidRDefault="00242654" w:rsidP="00242654">
      <w:pPr>
        <w:ind w:firstLine="4800"/>
        <w:jc w:val="right"/>
        <w:rPr>
          <w:rFonts w:ascii="Arial" w:hAnsi="Arial" w:cs="Arial"/>
          <w:szCs w:val="24"/>
        </w:rPr>
      </w:pPr>
      <w:r w:rsidRPr="00ED3DDE">
        <w:rPr>
          <w:rFonts w:ascii="Arial" w:hAnsi="Arial" w:cs="Arial"/>
          <w:szCs w:val="24"/>
        </w:rPr>
        <w:t>Приложение 1</w:t>
      </w:r>
      <w:r w:rsidR="00E25F28" w:rsidRPr="00ED3DDE">
        <w:rPr>
          <w:rFonts w:ascii="Arial" w:hAnsi="Arial" w:cs="Arial"/>
          <w:szCs w:val="24"/>
        </w:rPr>
        <w:t>8</w:t>
      </w:r>
    </w:p>
    <w:p w:rsidR="00242654" w:rsidRPr="00ED3DDE" w:rsidRDefault="00242654" w:rsidP="00242654">
      <w:pPr>
        <w:ind w:firstLine="4800"/>
        <w:jc w:val="right"/>
        <w:rPr>
          <w:rFonts w:ascii="Arial" w:hAnsi="Arial" w:cs="Arial"/>
          <w:szCs w:val="24"/>
        </w:rPr>
      </w:pPr>
      <w:r w:rsidRPr="00ED3DDE">
        <w:rPr>
          <w:rFonts w:ascii="Arial" w:hAnsi="Arial" w:cs="Arial"/>
          <w:szCs w:val="24"/>
        </w:rPr>
        <w:t xml:space="preserve">к решению Собрания представителей </w:t>
      </w:r>
    </w:p>
    <w:p w:rsidR="00242654" w:rsidRPr="00ED3DDE" w:rsidRDefault="00242654" w:rsidP="00242654">
      <w:pPr>
        <w:ind w:firstLine="4800"/>
        <w:jc w:val="right"/>
        <w:rPr>
          <w:rFonts w:ascii="Arial" w:hAnsi="Arial" w:cs="Arial"/>
          <w:szCs w:val="24"/>
        </w:rPr>
      </w:pPr>
      <w:r w:rsidRPr="00ED3DDE">
        <w:rPr>
          <w:rFonts w:ascii="Arial" w:hAnsi="Arial" w:cs="Arial"/>
          <w:szCs w:val="24"/>
        </w:rPr>
        <w:t xml:space="preserve">муниципального образования </w:t>
      </w:r>
    </w:p>
    <w:p w:rsidR="00242654" w:rsidRPr="00ED3DDE" w:rsidRDefault="00242654" w:rsidP="00242654">
      <w:pPr>
        <w:ind w:firstLine="4800"/>
        <w:jc w:val="right"/>
        <w:rPr>
          <w:rFonts w:ascii="Arial" w:hAnsi="Arial" w:cs="Arial"/>
          <w:szCs w:val="24"/>
        </w:rPr>
      </w:pPr>
      <w:r w:rsidRPr="00ED3DDE">
        <w:rPr>
          <w:rFonts w:ascii="Arial" w:hAnsi="Arial" w:cs="Arial"/>
          <w:szCs w:val="24"/>
        </w:rPr>
        <w:t>Богородицкий район</w:t>
      </w:r>
    </w:p>
    <w:p w:rsidR="00242654" w:rsidRPr="00ED3DDE" w:rsidRDefault="00242654" w:rsidP="00242654">
      <w:pPr>
        <w:ind w:firstLine="4800"/>
        <w:jc w:val="right"/>
        <w:rPr>
          <w:rFonts w:ascii="Arial" w:hAnsi="Arial" w:cs="Arial"/>
          <w:szCs w:val="24"/>
        </w:rPr>
      </w:pPr>
      <w:r w:rsidRPr="00ED3DDE">
        <w:rPr>
          <w:rFonts w:ascii="Arial" w:hAnsi="Arial" w:cs="Arial"/>
          <w:szCs w:val="24"/>
        </w:rPr>
        <w:t xml:space="preserve">от </w:t>
      </w:r>
      <w:r w:rsidR="00F67297" w:rsidRPr="00ED3DDE">
        <w:rPr>
          <w:rFonts w:ascii="Arial" w:hAnsi="Arial" w:cs="Arial"/>
          <w:szCs w:val="24"/>
        </w:rPr>
        <w:t>17.12.2025</w:t>
      </w:r>
      <w:r w:rsidRPr="00ED3DDE">
        <w:rPr>
          <w:rFonts w:ascii="Arial" w:hAnsi="Arial" w:cs="Arial"/>
          <w:szCs w:val="24"/>
        </w:rPr>
        <w:t xml:space="preserve"> № </w:t>
      </w:r>
      <w:r w:rsidR="00F67297" w:rsidRPr="00ED3DDE">
        <w:rPr>
          <w:rFonts w:ascii="Arial" w:hAnsi="Arial" w:cs="Arial"/>
          <w:szCs w:val="24"/>
        </w:rPr>
        <w:t>35-191</w:t>
      </w:r>
    </w:p>
    <w:p w:rsidR="00A21042" w:rsidRPr="00ED3DDE" w:rsidRDefault="00A21042" w:rsidP="00242654">
      <w:pPr>
        <w:jc w:val="center"/>
        <w:rPr>
          <w:rFonts w:ascii="Arial" w:hAnsi="Arial" w:cs="Arial"/>
          <w:b/>
          <w:szCs w:val="24"/>
        </w:rPr>
      </w:pPr>
    </w:p>
    <w:p w:rsidR="00242654" w:rsidRPr="00873C74" w:rsidRDefault="00242654" w:rsidP="00242654">
      <w:pPr>
        <w:jc w:val="center"/>
        <w:rPr>
          <w:rFonts w:ascii="Arial" w:hAnsi="Arial" w:cs="Arial"/>
          <w:b/>
          <w:sz w:val="26"/>
          <w:szCs w:val="26"/>
        </w:rPr>
      </w:pPr>
      <w:r w:rsidRPr="00873C74">
        <w:rPr>
          <w:rFonts w:ascii="Arial" w:hAnsi="Arial" w:cs="Arial"/>
          <w:b/>
          <w:sz w:val="26"/>
          <w:szCs w:val="26"/>
        </w:rPr>
        <w:t xml:space="preserve">Источники внутреннего финансирования дефицита бюджета муниципального образования Богородицкий район на </w:t>
      </w:r>
      <w:r w:rsidR="00F67297" w:rsidRPr="00873C74">
        <w:rPr>
          <w:rFonts w:ascii="Arial" w:hAnsi="Arial" w:cs="Arial"/>
          <w:b/>
          <w:sz w:val="26"/>
          <w:szCs w:val="26"/>
        </w:rPr>
        <w:t>2026</w:t>
      </w:r>
      <w:r w:rsidRPr="00873C74">
        <w:rPr>
          <w:rFonts w:ascii="Arial" w:hAnsi="Arial" w:cs="Arial"/>
          <w:b/>
          <w:sz w:val="26"/>
          <w:szCs w:val="26"/>
        </w:rPr>
        <w:t xml:space="preserve"> год</w:t>
      </w:r>
    </w:p>
    <w:p w:rsidR="00873C74" w:rsidRDefault="00873C74" w:rsidP="00242654">
      <w:pPr>
        <w:ind w:firstLine="4800"/>
        <w:jc w:val="right"/>
        <w:rPr>
          <w:rFonts w:ascii="Arial" w:hAnsi="Arial" w:cs="Arial"/>
          <w:szCs w:val="24"/>
        </w:rPr>
      </w:pPr>
    </w:p>
    <w:p w:rsidR="00242654" w:rsidRPr="00ED3DDE" w:rsidRDefault="00242654" w:rsidP="00242654">
      <w:pPr>
        <w:ind w:firstLine="4800"/>
        <w:jc w:val="right"/>
        <w:rPr>
          <w:rFonts w:ascii="Arial" w:hAnsi="Arial" w:cs="Arial"/>
          <w:szCs w:val="24"/>
        </w:rPr>
      </w:pPr>
      <w:r w:rsidRPr="00ED3DDE">
        <w:rPr>
          <w:rFonts w:ascii="Arial" w:hAnsi="Arial" w:cs="Arial"/>
          <w:szCs w:val="24"/>
        </w:rPr>
        <w:t>рублей</w:t>
      </w:r>
      <w:r w:rsidRPr="00ED3DDE">
        <w:rPr>
          <w:rFonts w:ascii="Arial" w:hAnsi="Arial" w:cs="Arial"/>
          <w:szCs w:val="24"/>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5250"/>
        <w:gridCol w:w="2085"/>
      </w:tblGrid>
      <w:tr w:rsidR="00415081"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b/>
                <w:szCs w:val="24"/>
              </w:rPr>
            </w:pPr>
            <w:r w:rsidRPr="00ED3DDE">
              <w:rPr>
                <w:rFonts w:ascii="Arial" w:hAnsi="Arial" w:cs="Arial"/>
                <w:b/>
                <w:szCs w:val="24"/>
              </w:rPr>
              <w:t>Код классификации</w:t>
            </w:r>
          </w:p>
        </w:tc>
        <w:tc>
          <w:tcPr>
            <w:tcW w:w="2743"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b/>
                <w:szCs w:val="24"/>
              </w:rPr>
            </w:pPr>
            <w:r w:rsidRPr="00ED3DDE">
              <w:rPr>
                <w:rFonts w:ascii="Arial" w:hAnsi="Arial" w:cs="Arial"/>
                <w:b/>
                <w:szCs w:val="24"/>
              </w:rPr>
              <w:t>Наименование показателей</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b/>
                <w:szCs w:val="24"/>
              </w:rPr>
            </w:pPr>
            <w:r w:rsidRPr="00ED3DDE">
              <w:rPr>
                <w:rFonts w:ascii="Arial" w:hAnsi="Arial" w:cs="Arial"/>
                <w:b/>
                <w:szCs w:val="24"/>
              </w:rPr>
              <w:t>2026</w:t>
            </w:r>
          </w:p>
        </w:tc>
      </w:tr>
      <w:tr w:rsidR="00415081"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t>01 00 00 00 00 0000 000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ИСТОЧНИКИ ВНУТРЕННЕГО ФИНАНСИРОВАНИЯ ДЕФИЦИТОВ БЮДЖЕТОВ</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6F54C9" w:rsidP="006A6A57">
            <w:pPr>
              <w:jc w:val="right"/>
              <w:rPr>
                <w:rFonts w:ascii="Arial" w:hAnsi="Arial" w:cs="Arial"/>
                <w:szCs w:val="24"/>
              </w:rPr>
            </w:pPr>
            <w:r w:rsidRPr="00ED3DDE">
              <w:rPr>
                <w:rFonts w:ascii="Arial" w:hAnsi="Arial" w:cs="Arial"/>
                <w:szCs w:val="24"/>
              </w:rPr>
              <w:t>56 </w:t>
            </w:r>
            <w:r w:rsidR="006A6A57" w:rsidRPr="00ED3DDE">
              <w:rPr>
                <w:rFonts w:ascii="Arial" w:hAnsi="Arial" w:cs="Arial"/>
                <w:szCs w:val="24"/>
              </w:rPr>
              <w:t>7</w:t>
            </w:r>
            <w:r w:rsidRPr="00ED3DDE">
              <w:rPr>
                <w:rFonts w:ascii="Arial" w:hAnsi="Arial" w:cs="Arial"/>
                <w:szCs w:val="24"/>
              </w:rPr>
              <w:t>79 535,49</w:t>
            </w:r>
          </w:p>
        </w:tc>
      </w:tr>
      <w:tr w:rsidR="00415081"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t>01 02 00 00 00 0000 000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Кредиты кредитных организаций в валюте Российской Федерации</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6F54C9" w:rsidP="00E61B05">
            <w:pPr>
              <w:jc w:val="right"/>
              <w:rPr>
                <w:rFonts w:ascii="Arial" w:hAnsi="Arial" w:cs="Arial"/>
                <w:szCs w:val="24"/>
              </w:rPr>
            </w:pPr>
            <w:r w:rsidRPr="00ED3DDE">
              <w:rPr>
                <w:rFonts w:ascii="Arial" w:hAnsi="Arial" w:cs="Arial"/>
                <w:szCs w:val="24"/>
              </w:rPr>
              <w:t>32 960 862,52</w:t>
            </w:r>
          </w:p>
        </w:tc>
      </w:tr>
      <w:tr w:rsidR="00415081"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t>01 02 00 00 00 0000 700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Привлечение кредитов от кредитных организаций в валюте Российской Федерации</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6F54C9" w:rsidP="00E61B05">
            <w:pPr>
              <w:jc w:val="right"/>
              <w:rPr>
                <w:rFonts w:ascii="Arial" w:hAnsi="Arial" w:cs="Arial"/>
                <w:szCs w:val="24"/>
              </w:rPr>
            </w:pPr>
            <w:r w:rsidRPr="00ED3DDE">
              <w:rPr>
                <w:rFonts w:ascii="Arial" w:hAnsi="Arial" w:cs="Arial"/>
                <w:szCs w:val="24"/>
              </w:rPr>
              <w:t>52 960 862,52</w:t>
            </w:r>
          </w:p>
        </w:tc>
      </w:tr>
      <w:tr w:rsidR="00415081"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t>01 02 00 00 05 0000 710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Привлечение муниципальными районами кредитов от кредитных организаций в валюте Российской Федерации</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6F54C9" w:rsidP="00E61B05">
            <w:pPr>
              <w:jc w:val="right"/>
              <w:rPr>
                <w:rFonts w:ascii="Arial" w:hAnsi="Arial" w:cs="Arial"/>
                <w:szCs w:val="24"/>
              </w:rPr>
            </w:pPr>
            <w:r w:rsidRPr="00ED3DDE">
              <w:rPr>
                <w:rFonts w:ascii="Arial" w:hAnsi="Arial" w:cs="Arial"/>
                <w:szCs w:val="24"/>
              </w:rPr>
              <w:t>52 960 862,52</w:t>
            </w:r>
          </w:p>
        </w:tc>
      </w:tr>
      <w:tr w:rsidR="00415081"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t>01 02 00 00 00 0000 800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Погашение кредитов, предоставленных кредитными организациями в валюте Российской Федерации</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E61B05" w:rsidP="00E61B05">
            <w:pPr>
              <w:jc w:val="right"/>
              <w:rPr>
                <w:rFonts w:ascii="Arial" w:hAnsi="Arial" w:cs="Arial"/>
                <w:szCs w:val="24"/>
              </w:rPr>
            </w:pPr>
            <w:r w:rsidRPr="00ED3DDE">
              <w:rPr>
                <w:rFonts w:ascii="Arial" w:hAnsi="Arial" w:cs="Arial"/>
                <w:szCs w:val="24"/>
              </w:rPr>
              <w:t>-</w:t>
            </w:r>
            <w:r w:rsidR="00415081" w:rsidRPr="00ED3DDE">
              <w:rPr>
                <w:rFonts w:ascii="Arial" w:hAnsi="Arial" w:cs="Arial"/>
                <w:szCs w:val="24"/>
              </w:rPr>
              <w:t>20 000 000,00</w:t>
            </w:r>
          </w:p>
          <w:p w:rsidR="00415081" w:rsidRPr="00ED3DDE" w:rsidRDefault="00415081" w:rsidP="00E61B05">
            <w:pPr>
              <w:jc w:val="right"/>
              <w:rPr>
                <w:rFonts w:ascii="Arial" w:hAnsi="Arial" w:cs="Arial"/>
                <w:szCs w:val="24"/>
              </w:rPr>
            </w:pPr>
          </w:p>
        </w:tc>
      </w:tr>
      <w:tr w:rsidR="00415081"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t>01 02 00 00 05 0000 810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Погашение муниципальными районами кредитов от кредитных организаций в валюте Российской Федерации</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E61B05" w:rsidP="00E61B05">
            <w:pPr>
              <w:jc w:val="right"/>
              <w:rPr>
                <w:rFonts w:ascii="Arial" w:hAnsi="Arial" w:cs="Arial"/>
                <w:szCs w:val="24"/>
              </w:rPr>
            </w:pPr>
            <w:r w:rsidRPr="00ED3DDE">
              <w:rPr>
                <w:rFonts w:ascii="Arial" w:hAnsi="Arial" w:cs="Arial"/>
                <w:szCs w:val="24"/>
              </w:rPr>
              <w:t>-</w:t>
            </w:r>
            <w:r w:rsidR="00415081" w:rsidRPr="00ED3DDE">
              <w:rPr>
                <w:rFonts w:ascii="Arial" w:hAnsi="Arial" w:cs="Arial"/>
                <w:szCs w:val="24"/>
              </w:rPr>
              <w:t>20 000 000,00</w:t>
            </w:r>
          </w:p>
        </w:tc>
      </w:tr>
      <w:tr w:rsidR="00415081"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t>01 03 00 00 00 0000 000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Бюджетные кредиты из других бюджетов бюджетной системы Российской Федерации</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right"/>
              <w:rPr>
                <w:rFonts w:ascii="Arial" w:hAnsi="Arial" w:cs="Arial"/>
                <w:szCs w:val="24"/>
              </w:rPr>
            </w:pPr>
            <w:r w:rsidRPr="00ED3DDE">
              <w:rPr>
                <w:rFonts w:ascii="Arial" w:hAnsi="Arial" w:cs="Arial"/>
                <w:szCs w:val="24"/>
              </w:rPr>
              <w:t>- 2 916 666,67</w:t>
            </w:r>
          </w:p>
        </w:tc>
      </w:tr>
      <w:tr w:rsidR="00415081" w:rsidRPr="00ED3DDE" w:rsidTr="00873C74">
        <w:trPr>
          <w:trHeight w:val="764"/>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t>01 03 01 00 00 0000 000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Бюджетные кредиты из других бюджетов бюджетной системы Российской Федерации в валюте Российской Федерации</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right"/>
              <w:rPr>
                <w:rFonts w:ascii="Arial" w:hAnsi="Arial" w:cs="Arial"/>
                <w:szCs w:val="24"/>
              </w:rPr>
            </w:pPr>
            <w:r w:rsidRPr="00ED3DDE">
              <w:rPr>
                <w:rFonts w:ascii="Arial" w:hAnsi="Arial" w:cs="Arial"/>
                <w:szCs w:val="24"/>
              </w:rPr>
              <w:t>- 2 916 666,67</w:t>
            </w:r>
          </w:p>
        </w:tc>
      </w:tr>
      <w:tr w:rsidR="00415081"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t>01 03 01 00 00 0000 800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Погашение бюджетных кредитов, полученных из других бюджетов бюджетной системы Российской Федерации в валюте Российской Федерации</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right"/>
              <w:rPr>
                <w:rFonts w:ascii="Arial" w:hAnsi="Arial" w:cs="Arial"/>
                <w:szCs w:val="24"/>
              </w:rPr>
            </w:pPr>
            <w:r w:rsidRPr="00ED3DDE">
              <w:rPr>
                <w:rFonts w:ascii="Arial" w:hAnsi="Arial" w:cs="Arial"/>
                <w:szCs w:val="24"/>
              </w:rPr>
              <w:t>- 2 916 666,67</w:t>
            </w:r>
          </w:p>
        </w:tc>
      </w:tr>
      <w:tr w:rsidR="00415081" w:rsidRPr="00ED3DDE" w:rsidTr="00873C74">
        <w:trPr>
          <w:trHeight w:val="274"/>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t>01 03 01 00 05 0000 810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right"/>
              <w:rPr>
                <w:rFonts w:ascii="Arial" w:hAnsi="Arial" w:cs="Arial"/>
                <w:szCs w:val="24"/>
              </w:rPr>
            </w:pPr>
            <w:r w:rsidRPr="00ED3DDE">
              <w:rPr>
                <w:rFonts w:ascii="Arial" w:hAnsi="Arial" w:cs="Arial"/>
                <w:szCs w:val="24"/>
              </w:rPr>
              <w:t>- 2 916 666,67</w:t>
            </w:r>
          </w:p>
        </w:tc>
      </w:tr>
      <w:tr w:rsidR="00415081"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t>01 03 01 00 05 2900 810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 xml:space="preserve">Погашение бюджетами муниципальных районов кредитов из других бюджетов </w:t>
            </w:r>
            <w:r w:rsidRPr="00ED3DDE">
              <w:rPr>
                <w:rFonts w:ascii="Arial" w:eastAsia="Calibri" w:hAnsi="Arial" w:cs="Arial"/>
                <w:szCs w:val="24"/>
              </w:rPr>
              <w:lastRenderedPageBreak/>
              <w:t>бюджетной системы Российской Федерации в валюте Российской Федерации (</w:t>
            </w:r>
            <w:r w:rsidRPr="00ED3DDE">
              <w:rPr>
                <w:rFonts w:ascii="Arial" w:hAnsi="Arial" w:cs="Arial"/>
                <w:iCs/>
                <w:szCs w:val="24"/>
              </w:rPr>
              <w:t>бюджетных кредитов, полученных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right"/>
              <w:rPr>
                <w:rFonts w:ascii="Arial" w:hAnsi="Arial" w:cs="Arial"/>
                <w:szCs w:val="24"/>
              </w:rPr>
            </w:pPr>
            <w:r w:rsidRPr="00ED3DDE">
              <w:rPr>
                <w:rFonts w:ascii="Arial" w:hAnsi="Arial" w:cs="Arial"/>
                <w:szCs w:val="24"/>
              </w:rPr>
              <w:lastRenderedPageBreak/>
              <w:t>- 2 916 666,67</w:t>
            </w:r>
          </w:p>
        </w:tc>
      </w:tr>
      <w:tr w:rsidR="00415081"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lastRenderedPageBreak/>
              <w:t>01 05 00 00 00 0000 000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Изменение остатков средств на счетах по учету средств бюджетов</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6F54C9" w:rsidP="006A6A57">
            <w:pPr>
              <w:jc w:val="right"/>
              <w:rPr>
                <w:rFonts w:ascii="Arial" w:hAnsi="Arial" w:cs="Arial"/>
                <w:szCs w:val="24"/>
              </w:rPr>
            </w:pPr>
            <w:r w:rsidRPr="00ED3DDE">
              <w:rPr>
                <w:rFonts w:ascii="Arial" w:hAnsi="Arial" w:cs="Arial"/>
                <w:szCs w:val="24"/>
              </w:rPr>
              <w:t xml:space="preserve">26 </w:t>
            </w:r>
            <w:r w:rsidR="006A6A57" w:rsidRPr="00ED3DDE">
              <w:rPr>
                <w:rFonts w:ascii="Arial" w:hAnsi="Arial" w:cs="Arial"/>
                <w:szCs w:val="24"/>
              </w:rPr>
              <w:t>7</w:t>
            </w:r>
            <w:r w:rsidRPr="00ED3DDE">
              <w:rPr>
                <w:rFonts w:ascii="Arial" w:hAnsi="Arial" w:cs="Arial"/>
                <w:szCs w:val="24"/>
              </w:rPr>
              <w:t>35 339,64</w:t>
            </w:r>
          </w:p>
        </w:tc>
      </w:tr>
      <w:tr w:rsidR="00415081"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t>01 05 00 00 00 0000 500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Увеличение остатков средств бюджетов</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F550A8" w:rsidP="006A6A57">
            <w:pPr>
              <w:jc w:val="right"/>
              <w:rPr>
                <w:rFonts w:ascii="Arial" w:hAnsi="Arial" w:cs="Arial"/>
                <w:szCs w:val="24"/>
              </w:rPr>
            </w:pPr>
            <w:r w:rsidRPr="00ED3DDE">
              <w:rPr>
                <w:rFonts w:ascii="Arial" w:hAnsi="Arial" w:cs="Arial"/>
                <w:szCs w:val="24"/>
              </w:rPr>
              <w:t>-</w:t>
            </w:r>
            <w:r w:rsidR="006A6A57" w:rsidRPr="00ED3DDE">
              <w:rPr>
                <w:rFonts w:ascii="Arial" w:hAnsi="Arial" w:cs="Arial"/>
                <w:szCs w:val="24"/>
              </w:rPr>
              <w:t>2 188 521 094,52</w:t>
            </w:r>
          </w:p>
        </w:tc>
      </w:tr>
      <w:tr w:rsidR="00415081"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t>01 05 02 00 00 0000 500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Увеличение прочих остатков средств бюджетов</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6A6A57" w:rsidP="00E61B05">
            <w:pPr>
              <w:jc w:val="right"/>
              <w:rPr>
                <w:rFonts w:ascii="Arial" w:hAnsi="Arial" w:cs="Arial"/>
                <w:szCs w:val="24"/>
              </w:rPr>
            </w:pPr>
            <w:r w:rsidRPr="00ED3DDE">
              <w:rPr>
                <w:rFonts w:ascii="Arial" w:hAnsi="Arial" w:cs="Arial"/>
                <w:szCs w:val="24"/>
              </w:rPr>
              <w:t>-2 188 521 094,52</w:t>
            </w:r>
          </w:p>
        </w:tc>
      </w:tr>
      <w:tr w:rsidR="00415081"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t>01 05 02 01 00 0000 510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Увеличение прочих остатков денежных средств бюджетов</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6A6A57" w:rsidP="00E61B05">
            <w:pPr>
              <w:jc w:val="right"/>
              <w:rPr>
                <w:rFonts w:ascii="Arial" w:hAnsi="Arial" w:cs="Arial"/>
                <w:szCs w:val="24"/>
              </w:rPr>
            </w:pPr>
            <w:r w:rsidRPr="00ED3DDE">
              <w:rPr>
                <w:rFonts w:ascii="Arial" w:hAnsi="Arial" w:cs="Arial"/>
                <w:szCs w:val="24"/>
              </w:rPr>
              <w:t>-2 188 521 094,52</w:t>
            </w:r>
          </w:p>
        </w:tc>
      </w:tr>
      <w:tr w:rsidR="00415081"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415081" w:rsidRPr="00ED3DDE" w:rsidRDefault="00415081" w:rsidP="00E61B05">
            <w:pPr>
              <w:jc w:val="center"/>
              <w:rPr>
                <w:rFonts w:ascii="Arial" w:hAnsi="Arial" w:cs="Arial"/>
                <w:szCs w:val="24"/>
              </w:rPr>
            </w:pPr>
            <w:r w:rsidRPr="00ED3DDE">
              <w:rPr>
                <w:rFonts w:ascii="Arial" w:hAnsi="Arial" w:cs="Arial"/>
                <w:szCs w:val="24"/>
              </w:rPr>
              <w:t>01 05 02 01 05 0000 510</w:t>
            </w:r>
          </w:p>
        </w:tc>
        <w:tc>
          <w:tcPr>
            <w:tcW w:w="2743" w:type="pct"/>
            <w:tcBorders>
              <w:top w:val="single" w:sz="4" w:space="0" w:color="auto"/>
              <w:left w:val="single" w:sz="4" w:space="0" w:color="auto"/>
              <w:bottom w:val="single" w:sz="4" w:space="0" w:color="auto"/>
              <w:right w:val="single" w:sz="4" w:space="0" w:color="auto"/>
            </w:tcBorders>
          </w:tcPr>
          <w:p w:rsidR="00415081" w:rsidRPr="00ED3DDE" w:rsidRDefault="00415081" w:rsidP="00E61B05">
            <w:pPr>
              <w:overflowPunct/>
              <w:textAlignment w:val="auto"/>
              <w:rPr>
                <w:rFonts w:ascii="Arial" w:eastAsia="Calibri" w:hAnsi="Arial" w:cs="Arial"/>
                <w:szCs w:val="24"/>
              </w:rPr>
            </w:pPr>
            <w:r w:rsidRPr="00ED3DDE">
              <w:rPr>
                <w:rFonts w:ascii="Arial" w:eastAsia="Calibri" w:hAnsi="Arial" w:cs="Arial"/>
                <w:szCs w:val="24"/>
              </w:rPr>
              <w:t>Увеличение прочих остатков денежных средств бюджетов муниципальных районов</w:t>
            </w:r>
          </w:p>
        </w:tc>
        <w:tc>
          <w:tcPr>
            <w:tcW w:w="1089" w:type="pct"/>
            <w:tcBorders>
              <w:top w:val="single" w:sz="4" w:space="0" w:color="auto"/>
              <w:left w:val="single" w:sz="4" w:space="0" w:color="auto"/>
              <w:bottom w:val="single" w:sz="4" w:space="0" w:color="auto"/>
              <w:right w:val="single" w:sz="4" w:space="0" w:color="auto"/>
            </w:tcBorders>
            <w:vAlign w:val="center"/>
          </w:tcPr>
          <w:p w:rsidR="00415081" w:rsidRPr="00ED3DDE" w:rsidRDefault="006A6A57" w:rsidP="00E61B05">
            <w:pPr>
              <w:jc w:val="right"/>
              <w:rPr>
                <w:rFonts w:ascii="Arial" w:hAnsi="Arial" w:cs="Arial"/>
                <w:szCs w:val="24"/>
              </w:rPr>
            </w:pPr>
            <w:r w:rsidRPr="00ED3DDE">
              <w:rPr>
                <w:rFonts w:ascii="Arial" w:hAnsi="Arial" w:cs="Arial"/>
                <w:szCs w:val="24"/>
              </w:rPr>
              <w:t>-2 188 521 094,52</w:t>
            </w:r>
          </w:p>
        </w:tc>
      </w:tr>
      <w:tr w:rsidR="00E61B05"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E61B05" w:rsidRPr="00ED3DDE" w:rsidRDefault="00E61B05" w:rsidP="00E61B05">
            <w:pPr>
              <w:jc w:val="center"/>
              <w:rPr>
                <w:rFonts w:ascii="Arial" w:hAnsi="Arial" w:cs="Arial"/>
                <w:szCs w:val="24"/>
              </w:rPr>
            </w:pPr>
            <w:r w:rsidRPr="00ED3DDE">
              <w:rPr>
                <w:rFonts w:ascii="Arial" w:hAnsi="Arial" w:cs="Arial"/>
                <w:szCs w:val="24"/>
              </w:rPr>
              <w:t>01 05 00 00 00 0000 600</w:t>
            </w:r>
          </w:p>
        </w:tc>
        <w:tc>
          <w:tcPr>
            <w:tcW w:w="2743" w:type="pct"/>
            <w:tcBorders>
              <w:top w:val="single" w:sz="4" w:space="0" w:color="auto"/>
              <w:left w:val="single" w:sz="4" w:space="0" w:color="auto"/>
              <w:bottom w:val="single" w:sz="4" w:space="0" w:color="auto"/>
              <w:right w:val="single" w:sz="4" w:space="0" w:color="auto"/>
            </w:tcBorders>
            <w:vAlign w:val="center"/>
          </w:tcPr>
          <w:p w:rsidR="00E61B05" w:rsidRPr="00ED3DDE" w:rsidRDefault="00E61B05" w:rsidP="00E61B05">
            <w:pPr>
              <w:jc w:val="both"/>
              <w:rPr>
                <w:rFonts w:ascii="Arial" w:hAnsi="Arial" w:cs="Arial"/>
                <w:szCs w:val="24"/>
              </w:rPr>
            </w:pPr>
            <w:r w:rsidRPr="00ED3DDE">
              <w:rPr>
                <w:rFonts w:ascii="Arial" w:hAnsi="Arial" w:cs="Arial"/>
                <w:szCs w:val="24"/>
              </w:rPr>
              <w:t>Уменьшение остатков средств бюджетов</w:t>
            </w:r>
          </w:p>
        </w:tc>
        <w:tc>
          <w:tcPr>
            <w:tcW w:w="1089" w:type="pct"/>
            <w:tcBorders>
              <w:top w:val="single" w:sz="4" w:space="0" w:color="auto"/>
              <w:left w:val="single" w:sz="4" w:space="0" w:color="auto"/>
              <w:bottom w:val="single" w:sz="4" w:space="0" w:color="auto"/>
              <w:right w:val="single" w:sz="4" w:space="0" w:color="auto"/>
            </w:tcBorders>
            <w:vAlign w:val="center"/>
          </w:tcPr>
          <w:p w:rsidR="00E61B05" w:rsidRPr="00ED3DDE" w:rsidRDefault="006A6A57" w:rsidP="00E61B05">
            <w:pPr>
              <w:jc w:val="right"/>
              <w:rPr>
                <w:rFonts w:ascii="Arial" w:hAnsi="Arial" w:cs="Arial"/>
                <w:szCs w:val="24"/>
              </w:rPr>
            </w:pPr>
            <w:r w:rsidRPr="00ED3DDE">
              <w:rPr>
                <w:rFonts w:ascii="Arial" w:hAnsi="Arial" w:cs="Arial"/>
                <w:szCs w:val="24"/>
              </w:rPr>
              <w:t>2 215 256 434,16</w:t>
            </w:r>
          </w:p>
        </w:tc>
      </w:tr>
      <w:tr w:rsidR="00E61B05"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E61B05" w:rsidRPr="00ED3DDE" w:rsidRDefault="00E61B05" w:rsidP="00E61B05">
            <w:pPr>
              <w:jc w:val="center"/>
              <w:rPr>
                <w:rFonts w:ascii="Arial" w:hAnsi="Arial" w:cs="Arial"/>
                <w:szCs w:val="24"/>
              </w:rPr>
            </w:pPr>
            <w:r w:rsidRPr="00ED3DDE">
              <w:rPr>
                <w:rFonts w:ascii="Arial" w:hAnsi="Arial" w:cs="Arial"/>
                <w:szCs w:val="24"/>
              </w:rPr>
              <w:t>01 05 02 00 00 0000 600</w:t>
            </w:r>
          </w:p>
        </w:tc>
        <w:tc>
          <w:tcPr>
            <w:tcW w:w="2743" w:type="pct"/>
            <w:tcBorders>
              <w:top w:val="single" w:sz="4" w:space="0" w:color="auto"/>
              <w:left w:val="single" w:sz="4" w:space="0" w:color="auto"/>
              <w:bottom w:val="single" w:sz="4" w:space="0" w:color="auto"/>
              <w:right w:val="single" w:sz="4" w:space="0" w:color="auto"/>
            </w:tcBorders>
            <w:vAlign w:val="center"/>
          </w:tcPr>
          <w:p w:rsidR="00E61B05" w:rsidRPr="00ED3DDE" w:rsidRDefault="00E61B05" w:rsidP="00E61B05">
            <w:pPr>
              <w:jc w:val="both"/>
              <w:rPr>
                <w:rFonts w:ascii="Arial" w:hAnsi="Arial" w:cs="Arial"/>
                <w:szCs w:val="24"/>
              </w:rPr>
            </w:pPr>
            <w:r w:rsidRPr="00ED3DDE">
              <w:rPr>
                <w:rFonts w:ascii="Arial" w:hAnsi="Arial" w:cs="Arial"/>
                <w:szCs w:val="24"/>
              </w:rPr>
              <w:t>Уменьшение прочих остатков средств бюджетов</w:t>
            </w:r>
          </w:p>
        </w:tc>
        <w:tc>
          <w:tcPr>
            <w:tcW w:w="1089" w:type="pct"/>
            <w:tcBorders>
              <w:top w:val="single" w:sz="4" w:space="0" w:color="auto"/>
              <w:left w:val="single" w:sz="4" w:space="0" w:color="auto"/>
              <w:bottom w:val="single" w:sz="4" w:space="0" w:color="auto"/>
              <w:right w:val="single" w:sz="4" w:space="0" w:color="auto"/>
            </w:tcBorders>
            <w:vAlign w:val="center"/>
          </w:tcPr>
          <w:p w:rsidR="00E61B05" w:rsidRPr="00ED3DDE" w:rsidRDefault="006A6A57" w:rsidP="00E61B05">
            <w:pPr>
              <w:jc w:val="right"/>
              <w:rPr>
                <w:rFonts w:ascii="Arial" w:hAnsi="Arial" w:cs="Arial"/>
                <w:szCs w:val="24"/>
              </w:rPr>
            </w:pPr>
            <w:r w:rsidRPr="00ED3DDE">
              <w:rPr>
                <w:rFonts w:ascii="Arial" w:hAnsi="Arial" w:cs="Arial"/>
                <w:szCs w:val="24"/>
              </w:rPr>
              <w:t>2 215 256 434,16</w:t>
            </w:r>
          </w:p>
        </w:tc>
      </w:tr>
      <w:tr w:rsidR="00E61B05"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E61B05" w:rsidRPr="00ED3DDE" w:rsidRDefault="00E61B05" w:rsidP="00E61B05">
            <w:pPr>
              <w:jc w:val="center"/>
              <w:rPr>
                <w:rFonts w:ascii="Arial" w:hAnsi="Arial" w:cs="Arial"/>
                <w:szCs w:val="24"/>
              </w:rPr>
            </w:pPr>
            <w:r w:rsidRPr="00ED3DDE">
              <w:rPr>
                <w:rFonts w:ascii="Arial" w:hAnsi="Arial" w:cs="Arial"/>
                <w:szCs w:val="24"/>
              </w:rPr>
              <w:t>01 05 02 01 00 0000 610</w:t>
            </w:r>
          </w:p>
        </w:tc>
        <w:tc>
          <w:tcPr>
            <w:tcW w:w="2743" w:type="pct"/>
            <w:tcBorders>
              <w:top w:val="single" w:sz="4" w:space="0" w:color="auto"/>
              <w:left w:val="single" w:sz="4" w:space="0" w:color="auto"/>
              <w:bottom w:val="single" w:sz="4" w:space="0" w:color="auto"/>
              <w:right w:val="single" w:sz="4" w:space="0" w:color="auto"/>
            </w:tcBorders>
            <w:vAlign w:val="center"/>
          </w:tcPr>
          <w:p w:rsidR="00E61B05" w:rsidRPr="00ED3DDE" w:rsidRDefault="00E61B05" w:rsidP="00E61B05">
            <w:pPr>
              <w:jc w:val="both"/>
              <w:rPr>
                <w:rFonts w:ascii="Arial" w:hAnsi="Arial" w:cs="Arial"/>
                <w:szCs w:val="24"/>
              </w:rPr>
            </w:pPr>
            <w:r w:rsidRPr="00ED3DDE">
              <w:rPr>
                <w:rFonts w:ascii="Arial" w:hAnsi="Arial" w:cs="Arial"/>
                <w:szCs w:val="24"/>
              </w:rPr>
              <w:t>Уменьшение прочих остатков денежных средств бюджетов</w:t>
            </w:r>
          </w:p>
        </w:tc>
        <w:tc>
          <w:tcPr>
            <w:tcW w:w="1089" w:type="pct"/>
            <w:tcBorders>
              <w:top w:val="single" w:sz="4" w:space="0" w:color="auto"/>
              <w:left w:val="single" w:sz="4" w:space="0" w:color="auto"/>
              <w:bottom w:val="single" w:sz="4" w:space="0" w:color="auto"/>
              <w:right w:val="single" w:sz="4" w:space="0" w:color="auto"/>
            </w:tcBorders>
            <w:vAlign w:val="center"/>
          </w:tcPr>
          <w:p w:rsidR="00E61B05" w:rsidRPr="00ED3DDE" w:rsidRDefault="006A6A57" w:rsidP="00E61B05">
            <w:pPr>
              <w:jc w:val="right"/>
              <w:rPr>
                <w:rFonts w:ascii="Arial" w:hAnsi="Arial" w:cs="Arial"/>
                <w:szCs w:val="24"/>
              </w:rPr>
            </w:pPr>
            <w:r w:rsidRPr="00ED3DDE">
              <w:rPr>
                <w:rFonts w:ascii="Arial" w:hAnsi="Arial" w:cs="Arial"/>
                <w:szCs w:val="24"/>
              </w:rPr>
              <w:t>2 215 256 434,16</w:t>
            </w:r>
          </w:p>
        </w:tc>
      </w:tr>
      <w:tr w:rsidR="00E61B05" w:rsidRPr="00ED3DDE" w:rsidTr="00873C74">
        <w:trPr>
          <w:trHeight w:val="633"/>
        </w:trPr>
        <w:tc>
          <w:tcPr>
            <w:tcW w:w="1168" w:type="pct"/>
            <w:tcBorders>
              <w:top w:val="single" w:sz="4" w:space="0" w:color="auto"/>
              <w:left w:val="single" w:sz="4" w:space="0" w:color="auto"/>
              <w:bottom w:val="single" w:sz="4" w:space="0" w:color="auto"/>
              <w:right w:val="single" w:sz="4" w:space="0" w:color="auto"/>
            </w:tcBorders>
            <w:vAlign w:val="center"/>
          </w:tcPr>
          <w:p w:rsidR="00E61B05" w:rsidRPr="00ED3DDE" w:rsidRDefault="00E61B05" w:rsidP="00E61B05">
            <w:pPr>
              <w:jc w:val="center"/>
              <w:rPr>
                <w:rFonts w:ascii="Arial" w:hAnsi="Arial" w:cs="Arial"/>
                <w:szCs w:val="24"/>
              </w:rPr>
            </w:pPr>
            <w:r w:rsidRPr="00ED3DDE">
              <w:rPr>
                <w:rFonts w:ascii="Arial" w:hAnsi="Arial" w:cs="Arial"/>
                <w:szCs w:val="24"/>
              </w:rPr>
              <w:t>01 05 02 01 05 0000 610</w:t>
            </w:r>
          </w:p>
        </w:tc>
        <w:tc>
          <w:tcPr>
            <w:tcW w:w="2743" w:type="pct"/>
            <w:tcBorders>
              <w:top w:val="single" w:sz="4" w:space="0" w:color="auto"/>
              <w:left w:val="single" w:sz="4" w:space="0" w:color="auto"/>
              <w:bottom w:val="single" w:sz="4" w:space="0" w:color="auto"/>
              <w:right w:val="single" w:sz="4" w:space="0" w:color="auto"/>
            </w:tcBorders>
            <w:vAlign w:val="center"/>
          </w:tcPr>
          <w:p w:rsidR="00E61B05" w:rsidRPr="00ED3DDE" w:rsidRDefault="00E61B05" w:rsidP="00E61B05">
            <w:pPr>
              <w:jc w:val="both"/>
              <w:rPr>
                <w:rFonts w:ascii="Arial" w:hAnsi="Arial" w:cs="Arial"/>
                <w:szCs w:val="24"/>
              </w:rPr>
            </w:pPr>
            <w:r w:rsidRPr="00ED3DDE">
              <w:rPr>
                <w:rFonts w:ascii="Arial" w:hAnsi="Arial" w:cs="Arial"/>
                <w:szCs w:val="24"/>
              </w:rPr>
              <w:t>Уменьшение прочих остатков денежных средств бюджетов муниципальных районов</w:t>
            </w:r>
          </w:p>
        </w:tc>
        <w:tc>
          <w:tcPr>
            <w:tcW w:w="1089" w:type="pct"/>
            <w:tcBorders>
              <w:top w:val="single" w:sz="4" w:space="0" w:color="auto"/>
              <w:left w:val="single" w:sz="4" w:space="0" w:color="auto"/>
              <w:bottom w:val="single" w:sz="4" w:space="0" w:color="auto"/>
              <w:right w:val="single" w:sz="4" w:space="0" w:color="auto"/>
            </w:tcBorders>
            <w:vAlign w:val="center"/>
          </w:tcPr>
          <w:p w:rsidR="00E61B05" w:rsidRPr="00ED3DDE" w:rsidRDefault="006A6A57" w:rsidP="00E61B05">
            <w:pPr>
              <w:jc w:val="right"/>
              <w:rPr>
                <w:rFonts w:ascii="Arial" w:hAnsi="Arial" w:cs="Arial"/>
                <w:szCs w:val="24"/>
              </w:rPr>
            </w:pPr>
            <w:r w:rsidRPr="00ED3DDE">
              <w:rPr>
                <w:rFonts w:ascii="Arial" w:hAnsi="Arial" w:cs="Arial"/>
                <w:szCs w:val="24"/>
              </w:rPr>
              <w:t>2 215 256 434,16</w:t>
            </w:r>
          </w:p>
        </w:tc>
      </w:tr>
    </w:tbl>
    <w:p w:rsidR="00E80E68" w:rsidRPr="00ED3DDE" w:rsidRDefault="00E80E68" w:rsidP="00E80E68">
      <w:pPr>
        <w:ind w:left="720" w:hanging="720"/>
        <w:jc w:val="right"/>
        <w:rPr>
          <w:rFonts w:ascii="Arial" w:hAnsi="Arial" w:cs="Arial"/>
          <w:szCs w:val="24"/>
        </w:rPr>
      </w:pPr>
    </w:p>
    <w:p w:rsidR="001A018F" w:rsidRPr="00ED3DDE" w:rsidRDefault="001A018F" w:rsidP="003F35D9">
      <w:pPr>
        <w:ind w:firstLine="702"/>
        <w:jc w:val="right"/>
        <w:rPr>
          <w:rFonts w:ascii="Arial" w:hAnsi="Arial" w:cs="Arial"/>
          <w:szCs w:val="24"/>
        </w:rPr>
      </w:pPr>
    </w:p>
    <w:p w:rsidR="006B47D5" w:rsidRPr="00ED3DDE" w:rsidRDefault="006B47D5" w:rsidP="003F35D9">
      <w:pPr>
        <w:ind w:firstLine="702"/>
        <w:jc w:val="right"/>
        <w:rPr>
          <w:rFonts w:ascii="Arial" w:hAnsi="Arial" w:cs="Arial"/>
          <w:szCs w:val="24"/>
        </w:rPr>
      </w:pPr>
    </w:p>
    <w:p w:rsidR="001A2BA6" w:rsidRPr="00ED3DDE" w:rsidRDefault="001A2BA6" w:rsidP="003F35D9">
      <w:pPr>
        <w:ind w:firstLine="702"/>
        <w:jc w:val="right"/>
        <w:rPr>
          <w:rFonts w:ascii="Arial" w:hAnsi="Arial" w:cs="Arial"/>
          <w:szCs w:val="24"/>
        </w:rPr>
      </w:pPr>
    </w:p>
    <w:p w:rsidR="001A2BA6" w:rsidRPr="00ED3DDE" w:rsidRDefault="001A2BA6" w:rsidP="003F35D9">
      <w:pPr>
        <w:ind w:firstLine="702"/>
        <w:jc w:val="right"/>
        <w:rPr>
          <w:rFonts w:ascii="Arial" w:hAnsi="Arial" w:cs="Arial"/>
          <w:szCs w:val="24"/>
        </w:rPr>
      </w:pPr>
    </w:p>
    <w:p w:rsidR="006B47D5" w:rsidRPr="00ED3DDE" w:rsidRDefault="006B47D5" w:rsidP="003F35D9">
      <w:pPr>
        <w:ind w:firstLine="702"/>
        <w:jc w:val="right"/>
        <w:rPr>
          <w:rFonts w:ascii="Arial" w:hAnsi="Arial" w:cs="Arial"/>
          <w:szCs w:val="24"/>
        </w:rPr>
      </w:pPr>
    </w:p>
    <w:p w:rsidR="00C24ED6" w:rsidRPr="00ED3DDE" w:rsidRDefault="00C24ED6" w:rsidP="003F35D9">
      <w:pPr>
        <w:ind w:firstLine="702"/>
        <w:jc w:val="right"/>
        <w:rPr>
          <w:rFonts w:ascii="Arial" w:hAnsi="Arial" w:cs="Arial"/>
          <w:szCs w:val="24"/>
        </w:rPr>
      </w:pPr>
    </w:p>
    <w:p w:rsidR="00C24ED6" w:rsidRPr="00ED3DDE" w:rsidRDefault="00C24ED6" w:rsidP="003F35D9">
      <w:pPr>
        <w:ind w:firstLine="702"/>
        <w:jc w:val="right"/>
        <w:rPr>
          <w:rFonts w:ascii="Arial" w:hAnsi="Arial" w:cs="Arial"/>
          <w:szCs w:val="24"/>
        </w:rPr>
      </w:pPr>
    </w:p>
    <w:p w:rsidR="00C24ED6" w:rsidRDefault="00873C74" w:rsidP="00873C74">
      <w:pPr>
        <w:tabs>
          <w:tab w:val="left" w:pos="6981"/>
        </w:tabs>
        <w:rPr>
          <w:rFonts w:ascii="Arial" w:hAnsi="Arial" w:cs="Arial"/>
          <w:szCs w:val="24"/>
        </w:rPr>
      </w:pPr>
      <w:r>
        <w:rPr>
          <w:rFonts w:ascii="Arial" w:hAnsi="Arial" w:cs="Arial"/>
          <w:szCs w:val="24"/>
        </w:rPr>
        <w:tab/>
      </w:r>
    </w:p>
    <w:p w:rsidR="00873C74" w:rsidRDefault="00873C74" w:rsidP="00873C74">
      <w:pPr>
        <w:tabs>
          <w:tab w:val="left" w:pos="6981"/>
        </w:tabs>
        <w:rPr>
          <w:rFonts w:ascii="Arial" w:hAnsi="Arial" w:cs="Arial"/>
          <w:szCs w:val="24"/>
        </w:rPr>
      </w:pPr>
    </w:p>
    <w:p w:rsidR="00873C74" w:rsidRDefault="00873C74" w:rsidP="00873C74">
      <w:pPr>
        <w:tabs>
          <w:tab w:val="left" w:pos="6981"/>
        </w:tabs>
        <w:rPr>
          <w:rFonts w:ascii="Arial" w:hAnsi="Arial" w:cs="Arial"/>
          <w:szCs w:val="24"/>
        </w:rPr>
      </w:pPr>
    </w:p>
    <w:p w:rsidR="00873C74" w:rsidRDefault="00873C74" w:rsidP="00873C74">
      <w:pPr>
        <w:tabs>
          <w:tab w:val="left" w:pos="6981"/>
        </w:tabs>
        <w:rPr>
          <w:rFonts w:ascii="Arial" w:hAnsi="Arial" w:cs="Arial"/>
          <w:szCs w:val="24"/>
        </w:rPr>
      </w:pPr>
    </w:p>
    <w:p w:rsidR="00873C74" w:rsidRDefault="00873C74" w:rsidP="00873C74">
      <w:pPr>
        <w:tabs>
          <w:tab w:val="left" w:pos="6981"/>
        </w:tabs>
        <w:rPr>
          <w:rFonts w:ascii="Arial" w:hAnsi="Arial" w:cs="Arial"/>
          <w:szCs w:val="24"/>
        </w:rPr>
      </w:pPr>
    </w:p>
    <w:p w:rsidR="00873C74" w:rsidRDefault="00873C74" w:rsidP="00873C74">
      <w:pPr>
        <w:tabs>
          <w:tab w:val="left" w:pos="6981"/>
        </w:tabs>
        <w:rPr>
          <w:rFonts w:ascii="Arial" w:hAnsi="Arial" w:cs="Arial"/>
          <w:szCs w:val="24"/>
        </w:rPr>
      </w:pPr>
    </w:p>
    <w:p w:rsidR="00873C74" w:rsidRDefault="00873C74" w:rsidP="00873C74">
      <w:pPr>
        <w:tabs>
          <w:tab w:val="left" w:pos="6981"/>
        </w:tabs>
        <w:rPr>
          <w:rFonts w:ascii="Arial" w:hAnsi="Arial" w:cs="Arial"/>
          <w:szCs w:val="24"/>
        </w:rPr>
      </w:pPr>
    </w:p>
    <w:p w:rsidR="00873C74" w:rsidRDefault="00873C74" w:rsidP="00873C74">
      <w:pPr>
        <w:tabs>
          <w:tab w:val="left" w:pos="6981"/>
        </w:tabs>
        <w:rPr>
          <w:rFonts w:ascii="Arial" w:hAnsi="Arial" w:cs="Arial"/>
          <w:szCs w:val="24"/>
        </w:rPr>
      </w:pPr>
    </w:p>
    <w:p w:rsidR="00873C74" w:rsidRPr="00ED3DDE" w:rsidRDefault="00873C74" w:rsidP="00873C74">
      <w:pPr>
        <w:tabs>
          <w:tab w:val="left" w:pos="6981"/>
        </w:tabs>
        <w:rPr>
          <w:rFonts w:ascii="Arial" w:hAnsi="Arial" w:cs="Arial"/>
          <w:szCs w:val="24"/>
        </w:rPr>
      </w:pPr>
    </w:p>
    <w:p w:rsidR="006B47D5" w:rsidRPr="00ED3DDE" w:rsidRDefault="006B47D5" w:rsidP="006B47D5">
      <w:pPr>
        <w:jc w:val="right"/>
        <w:rPr>
          <w:rFonts w:ascii="Arial" w:hAnsi="Arial" w:cs="Arial"/>
          <w:szCs w:val="24"/>
        </w:rPr>
      </w:pPr>
      <w:r w:rsidRPr="00ED3DDE">
        <w:rPr>
          <w:rFonts w:ascii="Arial" w:hAnsi="Arial" w:cs="Arial"/>
          <w:szCs w:val="24"/>
        </w:rPr>
        <w:lastRenderedPageBreak/>
        <w:t xml:space="preserve">Приложение </w:t>
      </w:r>
      <w:r w:rsidR="00C24ED6" w:rsidRPr="00ED3DDE">
        <w:rPr>
          <w:rFonts w:ascii="Arial" w:hAnsi="Arial" w:cs="Arial"/>
          <w:szCs w:val="24"/>
        </w:rPr>
        <w:t>12</w:t>
      </w:r>
    </w:p>
    <w:p w:rsidR="006B47D5" w:rsidRPr="00ED3DDE" w:rsidRDefault="006B47D5" w:rsidP="006B47D5">
      <w:pPr>
        <w:jc w:val="right"/>
        <w:rPr>
          <w:rFonts w:ascii="Arial" w:hAnsi="Arial" w:cs="Arial"/>
          <w:szCs w:val="24"/>
        </w:rPr>
      </w:pPr>
      <w:r w:rsidRPr="00ED3DDE">
        <w:rPr>
          <w:rFonts w:ascii="Arial" w:hAnsi="Arial" w:cs="Arial"/>
          <w:szCs w:val="24"/>
        </w:rPr>
        <w:t>к решению Собрания представителей</w:t>
      </w:r>
    </w:p>
    <w:p w:rsidR="006B47D5" w:rsidRPr="00ED3DDE" w:rsidRDefault="006B47D5" w:rsidP="006B47D5">
      <w:pPr>
        <w:jc w:val="right"/>
        <w:rPr>
          <w:rFonts w:ascii="Arial" w:hAnsi="Arial" w:cs="Arial"/>
          <w:szCs w:val="24"/>
        </w:rPr>
      </w:pPr>
      <w:r w:rsidRPr="00ED3DDE">
        <w:rPr>
          <w:rFonts w:ascii="Arial" w:hAnsi="Arial" w:cs="Arial"/>
          <w:szCs w:val="24"/>
        </w:rPr>
        <w:t>муниципального образования</w:t>
      </w:r>
    </w:p>
    <w:p w:rsidR="006B47D5" w:rsidRPr="00ED3DDE" w:rsidRDefault="006B47D5" w:rsidP="006B47D5">
      <w:pPr>
        <w:jc w:val="right"/>
        <w:rPr>
          <w:rFonts w:ascii="Arial" w:hAnsi="Arial" w:cs="Arial"/>
          <w:szCs w:val="24"/>
        </w:rPr>
      </w:pPr>
      <w:r w:rsidRPr="00ED3DDE">
        <w:rPr>
          <w:rFonts w:ascii="Arial" w:hAnsi="Arial" w:cs="Arial"/>
          <w:szCs w:val="24"/>
        </w:rPr>
        <w:t>Богородицкий район</w:t>
      </w:r>
    </w:p>
    <w:p w:rsidR="00B82402" w:rsidRDefault="00B82402" w:rsidP="00B82402">
      <w:pPr>
        <w:jc w:val="right"/>
        <w:rPr>
          <w:rFonts w:ascii="Arial" w:hAnsi="Arial" w:cs="Arial"/>
          <w:szCs w:val="24"/>
        </w:rPr>
      </w:pPr>
      <w:r w:rsidRPr="00ED3DDE">
        <w:rPr>
          <w:rFonts w:ascii="Arial" w:hAnsi="Arial" w:cs="Arial"/>
          <w:szCs w:val="24"/>
        </w:rPr>
        <w:t xml:space="preserve">от </w:t>
      </w:r>
      <w:r w:rsidR="00873C74">
        <w:rPr>
          <w:rFonts w:ascii="Arial" w:hAnsi="Arial" w:cs="Arial"/>
          <w:szCs w:val="24"/>
        </w:rPr>
        <w:t>26.08.</w:t>
      </w:r>
      <w:r w:rsidR="00F67297" w:rsidRPr="00ED3DDE">
        <w:rPr>
          <w:rFonts w:ascii="Arial" w:hAnsi="Arial" w:cs="Arial"/>
          <w:szCs w:val="24"/>
        </w:rPr>
        <w:t>2026</w:t>
      </w:r>
      <w:r w:rsidRPr="00ED3DDE">
        <w:rPr>
          <w:rFonts w:ascii="Arial" w:hAnsi="Arial" w:cs="Arial"/>
          <w:szCs w:val="24"/>
        </w:rPr>
        <w:t xml:space="preserve"> № </w:t>
      </w:r>
      <w:r w:rsidR="00873C74">
        <w:rPr>
          <w:rFonts w:ascii="Arial" w:hAnsi="Arial" w:cs="Arial"/>
          <w:szCs w:val="24"/>
        </w:rPr>
        <w:t>44-</w:t>
      </w:r>
      <w:r w:rsidR="00CB318F">
        <w:rPr>
          <w:rFonts w:ascii="Arial" w:hAnsi="Arial" w:cs="Arial"/>
          <w:szCs w:val="24"/>
        </w:rPr>
        <w:t>230</w:t>
      </w:r>
    </w:p>
    <w:p w:rsidR="00873C74" w:rsidRPr="00ED3DDE" w:rsidRDefault="00873C74" w:rsidP="00B82402">
      <w:pPr>
        <w:jc w:val="right"/>
        <w:rPr>
          <w:rFonts w:ascii="Arial" w:hAnsi="Arial" w:cs="Arial"/>
          <w:b/>
          <w:szCs w:val="24"/>
        </w:rPr>
      </w:pPr>
    </w:p>
    <w:p w:rsidR="006B47D5" w:rsidRPr="00ED3DDE" w:rsidRDefault="006B47D5" w:rsidP="006B47D5">
      <w:pPr>
        <w:ind w:firstLine="4800"/>
        <w:jc w:val="right"/>
        <w:rPr>
          <w:rFonts w:ascii="Arial" w:hAnsi="Arial" w:cs="Arial"/>
          <w:szCs w:val="24"/>
        </w:rPr>
      </w:pPr>
      <w:r w:rsidRPr="00ED3DDE">
        <w:rPr>
          <w:rFonts w:ascii="Arial" w:hAnsi="Arial" w:cs="Arial"/>
          <w:szCs w:val="24"/>
        </w:rPr>
        <w:t xml:space="preserve">Приложение </w:t>
      </w:r>
      <w:r w:rsidR="00E25F28" w:rsidRPr="00ED3DDE">
        <w:rPr>
          <w:rFonts w:ascii="Arial" w:hAnsi="Arial" w:cs="Arial"/>
          <w:szCs w:val="24"/>
        </w:rPr>
        <w:t>19</w:t>
      </w:r>
    </w:p>
    <w:p w:rsidR="006B47D5" w:rsidRPr="00ED3DDE" w:rsidRDefault="006B47D5" w:rsidP="006B47D5">
      <w:pPr>
        <w:ind w:firstLine="4800"/>
        <w:jc w:val="right"/>
        <w:rPr>
          <w:rFonts w:ascii="Arial" w:hAnsi="Arial" w:cs="Arial"/>
          <w:szCs w:val="24"/>
        </w:rPr>
      </w:pPr>
      <w:r w:rsidRPr="00ED3DDE">
        <w:rPr>
          <w:rFonts w:ascii="Arial" w:hAnsi="Arial" w:cs="Arial"/>
          <w:szCs w:val="24"/>
        </w:rPr>
        <w:t xml:space="preserve">к решению Собрания представителей </w:t>
      </w:r>
    </w:p>
    <w:p w:rsidR="006B47D5" w:rsidRPr="00ED3DDE" w:rsidRDefault="006B47D5" w:rsidP="006B47D5">
      <w:pPr>
        <w:ind w:firstLine="4800"/>
        <w:jc w:val="right"/>
        <w:rPr>
          <w:rFonts w:ascii="Arial" w:hAnsi="Arial" w:cs="Arial"/>
          <w:szCs w:val="24"/>
        </w:rPr>
      </w:pPr>
      <w:r w:rsidRPr="00ED3DDE">
        <w:rPr>
          <w:rFonts w:ascii="Arial" w:hAnsi="Arial" w:cs="Arial"/>
          <w:szCs w:val="24"/>
        </w:rPr>
        <w:t xml:space="preserve">муниципального образования </w:t>
      </w:r>
    </w:p>
    <w:p w:rsidR="006B47D5" w:rsidRPr="00ED3DDE" w:rsidRDefault="006B47D5" w:rsidP="006B47D5">
      <w:pPr>
        <w:ind w:firstLine="4800"/>
        <w:jc w:val="right"/>
        <w:rPr>
          <w:rFonts w:ascii="Arial" w:hAnsi="Arial" w:cs="Arial"/>
          <w:szCs w:val="24"/>
        </w:rPr>
      </w:pPr>
      <w:r w:rsidRPr="00ED3DDE">
        <w:rPr>
          <w:rFonts w:ascii="Arial" w:hAnsi="Arial" w:cs="Arial"/>
          <w:szCs w:val="24"/>
        </w:rPr>
        <w:t>Богородицкий район</w:t>
      </w:r>
    </w:p>
    <w:p w:rsidR="006B47D5" w:rsidRPr="00ED3DDE" w:rsidRDefault="006B47D5" w:rsidP="006B47D5">
      <w:pPr>
        <w:ind w:firstLine="4800"/>
        <w:jc w:val="right"/>
        <w:rPr>
          <w:rFonts w:ascii="Arial" w:hAnsi="Arial" w:cs="Arial"/>
          <w:szCs w:val="24"/>
        </w:rPr>
      </w:pPr>
      <w:r w:rsidRPr="00ED3DDE">
        <w:rPr>
          <w:rFonts w:ascii="Arial" w:hAnsi="Arial" w:cs="Arial"/>
          <w:szCs w:val="24"/>
        </w:rPr>
        <w:t xml:space="preserve">от </w:t>
      </w:r>
      <w:r w:rsidR="00F67297" w:rsidRPr="00ED3DDE">
        <w:rPr>
          <w:rFonts w:ascii="Arial" w:hAnsi="Arial" w:cs="Arial"/>
          <w:szCs w:val="24"/>
        </w:rPr>
        <w:t>17.12.2025</w:t>
      </w:r>
      <w:r w:rsidRPr="00ED3DDE">
        <w:rPr>
          <w:rFonts w:ascii="Arial" w:hAnsi="Arial" w:cs="Arial"/>
          <w:szCs w:val="24"/>
        </w:rPr>
        <w:t xml:space="preserve"> № </w:t>
      </w:r>
      <w:r w:rsidR="00F67297" w:rsidRPr="00ED3DDE">
        <w:rPr>
          <w:rFonts w:ascii="Arial" w:hAnsi="Arial" w:cs="Arial"/>
          <w:szCs w:val="24"/>
        </w:rPr>
        <w:t>35-191</w:t>
      </w:r>
    </w:p>
    <w:p w:rsidR="006B47D5" w:rsidRPr="00ED3DDE" w:rsidRDefault="006B47D5" w:rsidP="006B47D5">
      <w:pPr>
        <w:jc w:val="right"/>
        <w:rPr>
          <w:rFonts w:ascii="Arial" w:hAnsi="Arial" w:cs="Arial"/>
          <w:szCs w:val="24"/>
        </w:rPr>
      </w:pPr>
    </w:p>
    <w:p w:rsidR="006B47D5" w:rsidRPr="00873C74" w:rsidRDefault="006B47D5" w:rsidP="006B47D5">
      <w:pPr>
        <w:jc w:val="center"/>
        <w:rPr>
          <w:rFonts w:ascii="Arial" w:hAnsi="Arial" w:cs="Arial"/>
          <w:b/>
          <w:sz w:val="26"/>
          <w:szCs w:val="26"/>
        </w:rPr>
      </w:pPr>
      <w:r w:rsidRPr="00873C74">
        <w:rPr>
          <w:rFonts w:ascii="Arial" w:hAnsi="Arial" w:cs="Arial"/>
          <w:b/>
          <w:sz w:val="26"/>
          <w:szCs w:val="26"/>
        </w:rPr>
        <w:t xml:space="preserve">Источники внутреннего финансирования дефицита бюджета муниципального образования Богородицкий район на плановый период </w:t>
      </w:r>
      <w:r w:rsidR="00F67297" w:rsidRPr="00873C74">
        <w:rPr>
          <w:rFonts w:ascii="Arial" w:hAnsi="Arial" w:cs="Arial"/>
          <w:b/>
          <w:sz w:val="26"/>
          <w:szCs w:val="26"/>
        </w:rPr>
        <w:t>2027</w:t>
      </w:r>
      <w:r w:rsidRPr="00873C74">
        <w:rPr>
          <w:rFonts w:ascii="Arial" w:hAnsi="Arial" w:cs="Arial"/>
          <w:b/>
          <w:sz w:val="26"/>
          <w:szCs w:val="26"/>
        </w:rPr>
        <w:t xml:space="preserve"> и </w:t>
      </w:r>
      <w:r w:rsidR="00F67297" w:rsidRPr="00873C74">
        <w:rPr>
          <w:rFonts w:ascii="Arial" w:hAnsi="Arial" w:cs="Arial"/>
          <w:b/>
          <w:sz w:val="26"/>
          <w:szCs w:val="26"/>
        </w:rPr>
        <w:t>2028</w:t>
      </w:r>
      <w:r w:rsidRPr="00873C74">
        <w:rPr>
          <w:rFonts w:ascii="Arial" w:hAnsi="Arial" w:cs="Arial"/>
          <w:b/>
          <w:sz w:val="26"/>
          <w:szCs w:val="26"/>
        </w:rPr>
        <w:t xml:space="preserve"> годов</w:t>
      </w:r>
    </w:p>
    <w:p w:rsidR="00873C74" w:rsidRDefault="00873C74" w:rsidP="006B47D5">
      <w:pPr>
        <w:ind w:firstLine="702"/>
        <w:jc w:val="right"/>
        <w:rPr>
          <w:rFonts w:ascii="Arial" w:hAnsi="Arial" w:cs="Arial"/>
          <w:szCs w:val="24"/>
        </w:rPr>
      </w:pPr>
    </w:p>
    <w:p w:rsidR="006B47D5" w:rsidRPr="00ED3DDE" w:rsidRDefault="006B47D5" w:rsidP="006B47D5">
      <w:pPr>
        <w:ind w:firstLine="702"/>
        <w:jc w:val="right"/>
        <w:rPr>
          <w:rFonts w:ascii="Arial" w:hAnsi="Arial" w:cs="Arial"/>
          <w:szCs w:val="24"/>
        </w:rPr>
      </w:pPr>
      <w:r w:rsidRPr="00ED3DDE">
        <w:rPr>
          <w:rFonts w:ascii="Arial" w:hAnsi="Arial" w:cs="Arial"/>
          <w:szCs w:val="24"/>
        </w:rPr>
        <w:t>(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9"/>
        <w:gridCol w:w="3252"/>
        <w:gridCol w:w="2134"/>
        <w:gridCol w:w="2085"/>
      </w:tblGrid>
      <w:tr w:rsidR="006B47D5" w:rsidRPr="00ED3DDE" w:rsidTr="00E80FE5">
        <w:trPr>
          <w:trHeight w:val="1133"/>
        </w:trPr>
        <w:tc>
          <w:tcPr>
            <w:tcW w:w="1099" w:type="pct"/>
            <w:vAlign w:val="center"/>
          </w:tcPr>
          <w:p w:rsidR="006B47D5" w:rsidRPr="00ED3DDE" w:rsidRDefault="006B47D5" w:rsidP="006B47D5">
            <w:pPr>
              <w:jc w:val="center"/>
              <w:rPr>
                <w:rFonts w:ascii="Arial" w:hAnsi="Arial" w:cs="Arial"/>
                <w:b/>
                <w:szCs w:val="24"/>
              </w:rPr>
            </w:pPr>
            <w:r w:rsidRPr="00ED3DDE">
              <w:rPr>
                <w:rFonts w:ascii="Arial" w:hAnsi="Arial" w:cs="Arial"/>
                <w:b/>
                <w:szCs w:val="24"/>
              </w:rPr>
              <w:t>Код классификации</w:t>
            </w:r>
          </w:p>
        </w:tc>
        <w:tc>
          <w:tcPr>
            <w:tcW w:w="1701" w:type="pct"/>
            <w:vAlign w:val="center"/>
          </w:tcPr>
          <w:p w:rsidR="006B47D5" w:rsidRPr="00ED3DDE" w:rsidRDefault="006B47D5" w:rsidP="006B47D5">
            <w:pPr>
              <w:jc w:val="center"/>
              <w:rPr>
                <w:rFonts w:ascii="Arial" w:hAnsi="Arial" w:cs="Arial"/>
                <w:b/>
                <w:szCs w:val="24"/>
              </w:rPr>
            </w:pPr>
            <w:r w:rsidRPr="00ED3DDE">
              <w:rPr>
                <w:rFonts w:ascii="Arial" w:hAnsi="Arial" w:cs="Arial"/>
                <w:b/>
                <w:szCs w:val="24"/>
              </w:rPr>
              <w:t>Наименование показателей</w:t>
            </w:r>
          </w:p>
        </w:tc>
        <w:tc>
          <w:tcPr>
            <w:tcW w:w="1117" w:type="pct"/>
            <w:vAlign w:val="center"/>
          </w:tcPr>
          <w:p w:rsidR="006B47D5" w:rsidRPr="00ED3DDE" w:rsidRDefault="00F67297" w:rsidP="006B47D5">
            <w:pPr>
              <w:jc w:val="center"/>
              <w:rPr>
                <w:rFonts w:ascii="Arial" w:hAnsi="Arial" w:cs="Arial"/>
                <w:b/>
                <w:szCs w:val="24"/>
              </w:rPr>
            </w:pPr>
            <w:r w:rsidRPr="00ED3DDE">
              <w:rPr>
                <w:rFonts w:ascii="Arial" w:hAnsi="Arial" w:cs="Arial"/>
                <w:b/>
                <w:szCs w:val="24"/>
              </w:rPr>
              <w:t>2027</w:t>
            </w:r>
            <w:r w:rsidR="006B47D5" w:rsidRPr="00ED3DDE">
              <w:rPr>
                <w:rFonts w:ascii="Arial" w:hAnsi="Arial" w:cs="Arial"/>
                <w:b/>
                <w:szCs w:val="24"/>
              </w:rPr>
              <w:t xml:space="preserve"> год</w:t>
            </w:r>
          </w:p>
        </w:tc>
        <w:tc>
          <w:tcPr>
            <w:tcW w:w="1083" w:type="pct"/>
            <w:vAlign w:val="center"/>
          </w:tcPr>
          <w:p w:rsidR="006B47D5" w:rsidRPr="00ED3DDE" w:rsidRDefault="00F67297" w:rsidP="006B47D5">
            <w:pPr>
              <w:jc w:val="center"/>
              <w:rPr>
                <w:rFonts w:ascii="Arial" w:hAnsi="Arial" w:cs="Arial"/>
                <w:b/>
                <w:szCs w:val="24"/>
              </w:rPr>
            </w:pPr>
            <w:r w:rsidRPr="00ED3DDE">
              <w:rPr>
                <w:rFonts w:ascii="Arial" w:hAnsi="Arial" w:cs="Arial"/>
                <w:b/>
                <w:szCs w:val="24"/>
              </w:rPr>
              <w:t>2028</w:t>
            </w:r>
            <w:r w:rsidR="006B47D5" w:rsidRPr="00ED3DDE">
              <w:rPr>
                <w:rFonts w:ascii="Arial" w:hAnsi="Arial" w:cs="Arial"/>
                <w:b/>
                <w:szCs w:val="24"/>
              </w:rPr>
              <w:t xml:space="preserve"> год</w:t>
            </w:r>
          </w:p>
        </w:tc>
      </w:tr>
      <w:tr w:rsidR="00947E29" w:rsidRPr="00ED3DDE" w:rsidTr="00E80FE5">
        <w:trPr>
          <w:trHeight w:val="705"/>
        </w:trPr>
        <w:tc>
          <w:tcPr>
            <w:tcW w:w="1099" w:type="pct"/>
            <w:vAlign w:val="center"/>
          </w:tcPr>
          <w:p w:rsidR="00947E29" w:rsidRPr="00ED3DDE" w:rsidRDefault="00947E29" w:rsidP="0078583E">
            <w:pPr>
              <w:jc w:val="center"/>
              <w:rPr>
                <w:rFonts w:ascii="Arial" w:hAnsi="Arial" w:cs="Arial"/>
                <w:szCs w:val="24"/>
              </w:rPr>
            </w:pPr>
            <w:r w:rsidRPr="00ED3DDE">
              <w:rPr>
                <w:rFonts w:ascii="Arial" w:hAnsi="Arial" w:cs="Arial"/>
                <w:szCs w:val="24"/>
              </w:rPr>
              <w:t>01 00 00 00 00 0000 000</w:t>
            </w:r>
          </w:p>
        </w:tc>
        <w:tc>
          <w:tcPr>
            <w:tcW w:w="1701" w:type="pct"/>
          </w:tcPr>
          <w:p w:rsidR="00947E29" w:rsidRPr="00ED3DDE" w:rsidRDefault="00947E29" w:rsidP="0078583E">
            <w:pPr>
              <w:overflowPunct/>
              <w:textAlignment w:val="auto"/>
              <w:rPr>
                <w:rFonts w:ascii="Arial" w:eastAsia="Calibri" w:hAnsi="Arial" w:cs="Arial"/>
                <w:szCs w:val="24"/>
              </w:rPr>
            </w:pPr>
            <w:r w:rsidRPr="00ED3DDE">
              <w:rPr>
                <w:rFonts w:ascii="Arial" w:eastAsia="Calibri" w:hAnsi="Arial" w:cs="Arial"/>
                <w:szCs w:val="24"/>
              </w:rPr>
              <w:t>ИСТОЧНИКИ ВНУТРЕННЕГО ФИНАНСИРОВАНИЯ ДЕФИЦИТОВ БЮДЖЕТОВ</w:t>
            </w:r>
          </w:p>
        </w:tc>
        <w:tc>
          <w:tcPr>
            <w:tcW w:w="1117" w:type="pct"/>
            <w:vAlign w:val="center"/>
          </w:tcPr>
          <w:p w:rsidR="00947E29" w:rsidRPr="00ED3DDE" w:rsidRDefault="00947E29" w:rsidP="00DF3C94">
            <w:pPr>
              <w:jc w:val="right"/>
              <w:rPr>
                <w:rFonts w:ascii="Arial" w:hAnsi="Arial" w:cs="Arial"/>
                <w:szCs w:val="24"/>
              </w:rPr>
            </w:pPr>
            <w:r w:rsidRPr="00ED3DDE">
              <w:rPr>
                <w:rFonts w:ascii="Arial" w:hAnsi="Arial" w:cs="Arial"/>
                <w:szCs w:val="24"/>
              </w:rPr>
              <w:t>50 762 585,81</w:t>
            </w:r>
          </w:p>
        </w:tc>
        <w:tc>
          <w:tcPr>
            <w:tcW w:w="1083" w:type="pct"/>
            <w:vAlign w:val="center"/>
          </w:tcPr>
          <w:p w:rsidR="00947E29" w:rsidRPr="00ED3DDE" w:rsidRDefault="00947E29" w:rsidP="00DF3C94">
            <w:pPr>
              <w:jc w:val="right"/>
              <w:rPr>
                <w:rFonts w:ascii="Arial" w:hAnsi="Arial" w:cs="Arial"/>
                <w:szCs w:val="24"/>
              </w:rPr>
            </w:pPr>
            <w:r w:rsidRPr="00ED3DDE">
              <w:rPr>
                <w:rFonts w:ascii="Arial" w:hAnsi="Arial" w:cs="Arial"/>
                <w:szCs w:val="24"/>
              </w:rPr>
              <w:t>17 265 125,80</w:t>
            </w:r>
          </w:p>
        </w:tc>
      </w:tr>
      <w:tr w:rsidR="00947E29" w:rsidRPr="00ED3DDE" w:rsidTr="00E80FE5">
        <w:tc>
          <w:tcPr>
            <w:tcW w:w="1099" w:type="pct"/>
            <w:vAlign w:val="center"/>
          </w:tcPr>
          <w:p w:rsidR="00947E29" w:rsidRPr="00ED3DDE" w:rsidRDefault="00947E29" w:rsidP="0078583E">
            <w:pPr>
              <w:jc w:val="center"/>
              <w:rPr>
                <w:rFonts w:ascii="Arial" w:hAnsi="Arial" w:cs="Arial"/>
                <w:szCs w:val="24"/>
              </w:rPr>
            </w:pPr>
            <w:r w:rsidRPr="00ED3DDE">
              <w:rPr>
                <w:rFonts w:ascii="Arial" w:hAnsi="Arial" w:cs="Arial"/>
                <w:szCs w:val="24"/>
              </w:rPr>
              <w:t>01 02 00 00 00 0000 000</w:t>
            </w:r>
          </w:p>
        </w:tc>
        <w:tc>
          <w:tcPr>
            <w:tcW w:w="1701" w:type="pct"/>
          </w:tcPr>
          <w:p w:rsidR="00947E29" w:rsidRPr="00ED3DDE" w:rsidRDefault="00947E29" w:rsidP="0078583E">
            <w:pPr>
              <w:overflowPunct/>
              <w:textAlignment w:val="auto"/>
              <w:rPr>
                <w:rFonts w:ascii="Arial" w:eastAsia="Calibri" w:hAnsi="Arial" w:cs="Arial"/>
                <w:szCs w:val="24"/>
              </w:rPr>
            </w:pPr>
            <w:r w:rsidRPr="00ED3DDE">
              <w:rPr>
                <w:rFonts w:ascii="Arial" w:eastAsia="Calibri" w:hAnsi="Arial" w:cs="Arial"/>
                <w:szCs w:val="24"/>
              </w:rPr>
              <w:t>Кредиты кредитных организаций в валюте Российской Федерации</w:t>
            </w:r>
          </w:p>
        </w:tc>
        <w:tc>
          <w:tcPr>
            <w:tcW w:w="1117" w:type="pct"/>
            <w:vAlign w:val="center"/>
          </w:tcPr>
          <w:p w:rsidR="00947E29" w:rsidRPr="00ED3DDE" w:rsidRDefault="00947E29" w:rsidP="00DF3C94">
            <w:pPr>
              <w:jc w:val="right"/>
              <w:rPr>
                <w:rFonts w:ascii="Arial" w:hAnsi="Arial" w:cs="Arial"/>
                <w:szCs w:val="24"/>
              </w:rPr>
            </w:pPr>
            <w:r w:rsidRPr="00ED3DDE">
              <w:rPr>
                <w:rFonts w:ascii="Arial" w:hAnsi="Arial" w:cs="Arial"/>
                <w:szCs w:val="24"/>
              </w:rPr>
              <w:t>53 679 252,48</w:t>
            </w:r>
          </w:p>
        </w:tc>
        <w:tc>
          <w:tcPr>
            <w:tcW w:w="1083" w:type="pct"/>
            <w:vAlign w:val="center"/>
          </w:tcPr>
          <w:p w:rsidR="00947E29" w:rsidRPr="00ED3DDE" w:rsidRDefault="00947E29" w:rsidP="00DF3C94">
            <w:pPr>
              <w:jc w:val="right"/>
              <w:rPr>
                <w:rFonts w:ascii="Arial" w:hAnsi="Arial" w:cs="Arial"/>
                <w:szCs w:val="24"/>
              </w:rPr>
            </w:pPr>
            <w:r w:rsidRPr="00ED3DDE">
              <w:rPr>
                <w:rFonts w:ascii="Arial" w:hAnsi="Arial" w:cs="Arial"/>
                <w:szCs w:val="24"/>
              </w:rPr>
              <w:t>20 181 792,47</w:t>
            </w:r>
          </w:p>
        </w:tc>
      </w:tr>
      <w:tr w:rsidR="00947E29" w:rsidRPr="00ED3DDE" w:rsidTr="00E80FE5">
        <w:tc>
          <w:tcPr>
            <w:tcW w:w="1099" w:type="pct"/>
            <w:vAlign w:val="center"/>
          </w:tcPr>
          <w:p w:rsidR="00947E29" w:rsidRPr="00ED3DDE" w:rsidRDefault="00947E29" w:rsidP="0078583E">
            <w:pPr>
              <w:jc w:val="center"/>
              <w:rPr>
                <w:rFonts w:ascii="Arial" w:hAnsi="Arial" w:cs="Arial"/>
                <w:szCs w:val="24"/>
              </w:rPr>
            </w:pPr>
            <w:r w:rsidRPr="00ED3DDE">
              <w:rPr>
                <w:rFonts w:ascii="Arial" w:hAnsi="Arial" w:cs="Arial"/>
                <w:szCs w:val="24"/>
              </w:rPr>
              <w:t>01 02 00 00 00 0000 700</w:t>
            </w:r>
          </w:p>
        </w:tc>
        <w:tc>
          <w:tcPr>
            <w:tcW w:w="1701" w:type="pct"/>
          </w:tcPr>
          <w:p w:rsidR="00947E29" w:rsidRPr="00ED3DDE" w:rsidRDefault="00947E29" w:rsidP="0078583E">
            <w:pPr>
              <w:overflowPunct/>
              <w:textAlignment w:val="auto"/>
              <w:rPr>
                <w:rFonts w:ascii="Arial" w:eastAsia="Calibri" w:hAnsi="Arial" w:cs="Arial"/>
                <w:szCs w:val="24"/>
              </w:rPr>
            </w:pPr>
            <w:r w:rsidRPr="00ED3DDE">
              <w:rPr>
                <w:rFonts w:ascii="Arial" w:eastAsia="Calibri" w:hAnsi="Arial" w:cs="Arial"/>
                <w:szCs w:val="24"/>
              </w:rPr>
              <w:t>Привлечение кредитов от кредитных организаций в валюте Российской Федерации</w:t>
            </w:r>
          </w:p>
        </w:tc>
        <w:tc>
          <w:tcPr>
            <w:tcW w:w="1117" w:type="pct"/>
            <w:vAlign w:val="center"/>
          </w:tcPr>
          <w:p w:rsidR="00947E29" w:rsidRPr="00ED3DDE" w:rsidRDefault="00947E29" w:rsidP="00DF3C94">
            <w:pPr>
              <w:jc w:val="right"/>
              <w:rPr>
                <w:rFonts w:ascii="Arial" w:hAnsi="Arial" w:cs="Arial"/>
                <w:szCs w:val="24"/>
              </w:rPr>
            </w:pPr>
            <w:r w:rsidRPr="00ED3DDE">
              <w:rPr>
                <w:rFonts w:ascii="Arial" w:hAnsi="Arial" w:cs="Arial"/>
                <w:szCs w:val="24"/>
              </w:rPr>
              <w:t>86 640 115,00</w:t>
            </w:r>
          </w:p>
        </w:tc>
        <w:tc>
          <w:tcPr>
            <w:tcW w:w="1083" w:type="pct"/>
            <w:vAlign w:val="center"/>
          </w:tcPr>
          <w:p w:rsidR="00947E29" w:rsidRPr="00ED3DDE" w:rsidRDefault="00947E29" w:rsidP="00DF3C94">
            <w:pPr>
              <w:jc w:val="right"/>
              <w:rPr>
                <w:rFonts w:ascii="Arial" w:hAnsi="Arial" w:cs="Arial"/>
                <w:szCs w:val="24"/>
              </w:rPr>
            </w:pPr>
            <w:r w:rsidRPr="00ED3DDE">
              <w:rPr>
                <w:rFonts w:ascii="Arial" w:hAnsi="Arial" w:cs="Arial"/>
                <w:szCs w:val="24"/>
              </w:rPr>
              <w:t>106 821 907,47</w:t>
            </w:r>
          </w:p>
        </w:tc>
      </w:tr>
      <w:tr w:rsidR="00947E29" w:rsidRPr="00ED3DDE" w:rsidTr="00E80FE5">
        <w:tc>
          <w:tcPr>
            <w:tcW w:w="1099" w:type="pct"/>
            <w:vAlign w:val="center"/>
          </w:tcPr>
          <w:p w:rsidR="00947E29" w:rsidRPr="00ED3DDE" w:rsidRDefault="00947E29" w:rsidP="0078583E">
            <w:pPr>
              <w:jc w:val="center"/>
              <w:rPr>
                <w:rFonts w:ascii="Arial" w:hAnsi="Arial" w:cs="Arial"/>
                <w:szCs w:val="24"/>
              </w:rPr>
            </w:pPr>
            <w:r w:rsidRPr="00ED3DDE">
              <w:rPr>
                <w:rFonts w:ascii="Arial" w:hAnsi="Arial" w:cs="Arial"/>
                <w:szCs w:val="24"/>
              </w:rPr>
              <w:t>01 02 00 00 05 0000 710</w:t>
            </w:r>
          </w:p>
        </w:tc>
        <w:tc>
          <w:tcPr>
            <w:tcW w:w="1701" w:type="pct"/>
          </w:tcPr>
          <w:p w:rsidR="00947E29" w:rsidRPr="00ED3DDE" w:rsidRDefault="00947E29" w:rsidP="0078583E">
            <w:pPr>
              <w:overflowPunct/>
              <w:textAlignment w:val="auto"/>
              <w:rPr>
                <w:rFonts w:ascii="Arial" w:eastAsia="Calibri" w:hAnsi="Arial" w:cs="Arial"/>
                <w:szCs w:val="24"/>
              </w:rPr>
            </w:pPr>
            <w:r w:rsidRPr="00ED3DDE">
              <w:rPr>
                <w:rFonts w:ascii="Arial" w:eastAsia="Calibri" w:hAnsi="Arial" w:cs="Arial"/>
                <w:szCs w:val="24"/>
              </w:rPr>
              <w:t>Привлечение муниципальными районами кредитов от кредитных организаций в валюте Российской Федерации</w:t>
            </w:r>
          </w:p>
        </w:tc>
        <w:tc>
          <w:tcPr>
            <w:tcW w:w="1117" w:type="pct"/>
            <w:vAlign w:val="center"/>
          </w:tcPr>
          <w:p w:rsidR="00947E29" w:rsidRPr="00ED3DDE" w:rsidRDefault="00947E29" w:rsidP="00DF3C94">
            <w:pPr>
              <w:jc w:val="right"/>
              <w:rPr>
                <w:rFonts w:ascii="Arial" w:hAnsi="Arial" w:cs="Arial"/>
                <w:szCs w:val="24"/>
              </w:rPr>
            </w:pPr>
            <w:r w:rsidRPr="00ED3DDE">
              <w:rPr>
                <w:rFonts w:ascii="Arial" w:hAnsi="Arial" w:cs="Arial"/>
                <w:szCs w:val="24"/>
              </w:rPr>
              <w:t>86 640 115,00</w:t>
            </w:r>
          </w:p>
        </w:tc>
        <w:tc>
          <w:tcPr>
            <w:tcW w:w="1083" w:type="pct"/>
            <w:vAlign w:val="center"/>
          </w:tcPr>
          <w:p w:rsidR="00947E29" w:rsidRPr="00ED3DDE" w:rsidRDefault="00947E29" w:rsidP="00DF3C94">
            <w:pPr>
              <w:jc w:val="right"/>
              <w:rPr>
                <w:rFonts w:ascii="Arial" w:hAnsi="Arial" w:cs="Arial"/>
                <w:szCs w:val="24"/>
              </w:rPr>
            </w:pPr>
            <w:r w:rsidRPr="00ED3DDE">
              <w:rPr>
                <w:rFonts w:ascii="Arial" w:hAnsi="Arial" w:cs="Arial"/>
                <w:szCs w:val="24"/>
              </w:rPr>
              <w:t>106 821 907,47</w:t>
            </w:r>
          </w:p>
        </w:tc>
      </w:tr>
      <w:tr w:rsidR="00947E29" w:rsidRPr="00ED3DDE" w:rsidTr="00E80FE5">
        <w:tc>
          <w:tcPr>
            <w:tcW w:w="1099" w:type="pct"/>
            <w:vAlign w:val="center"/>
          </w:tcPr>
          <w:p w:rsidR="00947E29" w:rsidRPr="00ED3DDE" w:rsidRDefault="00947E29" w:rsidP="0078583E">
            <w:pPr>
              <w:jc w:val="center"/>
              <w:rPr>
                <w:rFonts w:ascii="Arial" w:hAnsi="Arial" w:cs="Arial"/>
                <w:szCs w:val="24"/>
              </w:rPr>
            </w:pPr>
            <w:r w:rsidRPr="00ED3DDE">
              <w:rPr>
                <w:rFonts w:ascii="Arial" w:hAnsi="Arial" w:cs="Arial"/>
                <w:szCs w:val="24"/>
              </w:rPr>
              <w:t>01 02 00 00 00 0000 800</w:t>
            </w:r>
          </w:p>
        </w:tc>
        <w:tc>
          <w:tcPr>
            <w:tcW w:w="1701" w:type="pct"/>
          </w:tcPr>
          <w:p w:rsidR="00947E29" w:rsidRPr="00ED3DDE" w:rsidRDefault="00947E29" w:rsidP="0078583E">
            <w:pPr>
              <w:overflowPunct/>
              <w:textAlignment w:val="auto"/>
              <w:rPr>
                <w:rFonts w:ascii="Arial" w:eastAsia="Calibri" w:hAnsi="Arial" w:cs="Arial"/>
                <w:szCs w:val="24"/>
              </w:rPr>
            </w:pPr>
            <w:r w:rsidRPr="00ED3DDE">
              <w:rPr>
                <w:rFonts w:ascii="Arial" w:eastAsia="Calibri" w:hAnsi="Arial" w:cs="Arial"/>
                <w:szCs w:val="24"/>
              </w:rPr>
              <w:t>Погашение кредитов, предоставленных кредитными организациями в валюте Российской Федерации</w:t>
            </w:r>
          </w:p>
        </w:tc>
        <w:tc>
          <w:tcPr>
            <w:tcW w:w="1117" w:type="pct"/>
            <w:vAlign w:val="center"/>
          </w:tcPr>
          <w:p w:rsidR="00947E29" w:rsidRPr="00ED3DDE" w:rsidRDefault="00947E29" w:rsidP="00DF3C94">
            <w:pPr>
              <w:jc w:val="right"/>
              <w:rPr>
                <w:rFonts w:ascii="Arial" w:hAnsi="Arial" w:cs="Arial"/>
                <w:szCs w:val="24"/>
              </w:rPr>
            </w:pPr>
            <w:r w:rsidRPr="00ED3DDE">
              <w:rPr>
                <w:rFonts w:ascii="Arial" w:hAnsi="Arial" w:cs="Arial"/>
                <w:szCs w:val="24"/>
              </w:rPr>
              <w:t>- 32 960 862,52</w:t>
            </w:r>
          </w:p>
        </w:tc>
        <w:tc>
          <w:tcPr>
            <w:tcW w:w="1083" w:type="pct"/>
            <w:vAlign w:val="center"/>
          </w:tcPr>
          <w:p w:rsidR="00947E29" w:rsidRPr="00ED3DDE" w:rsidRDefault="00947E29" w:rsidP="00DF3C94">
            <w:pPr>
              <w:jc w:val="right"/>
              <w:rPr>
                <w:rFonts w:ascii="Arial" w:hAnsi="Arial" w:cs="Arial"/>
                <w:szCs w:val="24"/>
              </w:rPr>
            </w:pPr>
            <w:r w:rsidRPr="00ED3DDE">
              <w:rPr>
                <w:rFonts w:ascii="Arial" w:hAnsi="Arial" w:cs="Arial"/>
                <w:szCs w:val="24"/>
              </w:rPr>
              <w:t>- 86 640 115,00</w:t>
            </w:r>
          </w:p>
        </w:tc>
      </w:tr>
      <w:tr w:rsidR="00947E29" w:rsidRPr="00ED3DDE" w:rsidTr="00E80FE5">
        <w:tc>
          <w:tcPr>
            <w:tcW w:w="1099" w:type="pct"/>
            <w:vAlign w:val="center"/>
          </w:tcPr>
          <w:p w:rsidR="00947E29" w:rsidRPr="00ED3DDE" w:rsidRDefault="00947E29" w:rsidP="0078583E">
            <w:pPr>
              <w:jc w:val="center"/>
              <w:rPr>
                <w:rFonts w:ascii="Arial" w:hAnsi="Arial" w:cs="Arial"/>
                <w:szCs w:val="24"/>
              </w:rPr>
            </w:pPr>
            <w:r w:rsidRPr="00ED3DDE">
              <w:rPr>
                <w:rFonts w:ascii="Arial" w:hAnsi="Arial" w:cs="Arial"/>
                <w:szCs w:val="24"/>
              </w:rPr>
              <w:t>01 02 00 00 05 0000 810</w:t>
            </w:r>
          </w:p>
        </w:tc>
        <w:tc>
          <w:tcPr>
            <w:tcW w:w="1701" w:type="pct"/>
          </w:tcPr>
          <w:p w:rsidR="00947E29" w:rsidRPr="00ED3DDE" w:rsidRDefault="00947E29" w:rsidP="0078583E">
            <w:pPr>
              <w:overflowPunct/>
              <w:textAlignment w:val="auto"/>
              <w:rPr>
                <w:rFonts w:ascii="Arial" w:eastAsia="Calibri" w:hAnsi="Arial" w:cs="Arial"/>
                <w:szCs w:val="24"/>
              </w:rPr>
            </w:pPr>
            <w:r w:rsidRPr="00ED3DDE">
              <w:rPr>
                <w:rFonts w:ascii="Arial" w:eastAsia="Calibri" w:hAnsi="Arial" w:cs="Arial"/>
                <w:szCs w:val="24"/>
              </w:rPr>
              <w:t>Погашение муниципальными районами кредитов от кредитных организаций в валюте Российской Федерации</w:t>
            </w:r>
          </w:p>
        </w:tc>
        <w:tc>
          <w:tcPr>
            <w:tcW w:w="1117" w:type="pct"/>
            <w:vAlign w:val="center"/>
          </w:tcPr>
          <w:p w:rsidR="00947E29" w:rsidRPr="00ED3DDE" w:rsidRDefault="00947E29" w:rsidP="00DF3C94">
            <w:pPr>
              <w:jc w:val="right"/>
              <w:rPr>
                <w:rFonts w:ascii="Arial" w:hAnsi="Arial" w:cs="Arial"/>
                <w:szCs w:val="24"/>
              </w:rPr>
            </w:pPr>
            <w:r w:rsidRPr="00ED3DDE">
              <w:rPr>
                <w:rFonts w:ascii="Arial" w:hAnsi="Arial" w:cs="Arial"/>
                <w:szCs w:val="24"/>
              </w:rPr>
              <w:t>- 32 960 862,52</w:t>
            </w:r>
          </w:p>
        </w:tc>
        <w:tc>
          <w:tcPr>
            <w:tcW w:w="1083" w:type="pct"/>
            <w:vAlign w:val="center"/>
          </w:tcPr>
          <w:p w:rsidR="00947E29" w:rsidRPr="00ED3DDE" w:rsidRDefault="00947E29" w:rsidP="00DF3C94">
            <w:pPr>
              <w:jc w:val="right"/>
              <w:rPr>
                <w:rFonts w:ascii="Arial" w:hAnsi="Arial" w:cs="Arial"/>
                <w:szCs w:val="24"/>
              </w:rPr>
            </w:pPr>
            <w:r w:rsidRPr="00ED3DDE">
              <w:rPr>
                <w:rFonts w:ascii="Arial" w:hAnsi="Arial" w:cs="Arial"/>
                <w:szCs w:val="24"/>
              </w:rPr>
              <w:t>- 86 640 115,00</w:t>
            </w:r>
          </w:p>
        </w:tc>
      </w:tr>
      <w:tr w:rsidR="00E80FE5" w:rsidRPr="00ED3DDE" w:rsidTr="00E80FE5">
        <w:tc>
          <w:tcPr>
            <w:tcW w:w="1099" w:type="pct"/>
            <w:vAlign w:val="center"/>
          </w:tcPr>
          <w:p w:rsidR="00E80FE5" w:rsidRPr="00ED3DDE" w:rsidRDefault="00E80FE5" w:rsidP="0078583E">
            <w:pPr>
              <w:jc w:val="center"/>
              <w:rPr>
                <w:rFonts w:ascii="Arial" w:hAnsi="Arial" w:cs="Arial"/>
                <w:szCs w:val="24"/>
              </w:rPr>
            </w:pPr>
            <w:r w:rsidRPr="00ED3DDE">
              <w:rPr>
                <w:rFonts w:ascii="Arial" w:hAnsi="Arial" w:cs="Arial"/>
                <w:szCs w:val="24"/>
              </w:rPr>
              <w:t>01 03 00 00 00 0000 000</w:t>
            </w:r>
          </w:p>
        </w:tc>
        <w:tc>
          <w:tcPr>
            <w:tcW w:w="1701" w:type="pct"/>
          </w:tcPr>
          <w:p w:rsidR="00E80FE5" w:rsidRPr="00ED3DDE" w:rsidRDefault="00E80FE5" w:rsidP="0078583E">
            <w:pPr>
              <w:overflowPunct/>
              <w:textAlignment w:val="auto"/>
              <w:rPr>
                <w:rFonts w:ascii="Arial" w:eastAsia="Calibri" w:hAnsi="Arial" w:cs="Arial"/>
                <w:szCs w:val="24"/>
              </w:rPr>
            </w:pPr>
            <w:r w:rsidRPr="00ED3DDE">
              <w:rPr>
                <w:rFonts w:ascii="Arial" w:eastAsia="Calibri" w:hAnsi="Arial" w:cs="Arial"/>
                <w:szCs w:val="24"/>
              </w:rPr>
              <w:t xml:space="preserve">Бюджетные кредиты из других бюджетов </w:t>
            </w:r>
            <w:r w:rsidRPr="00ED3DDE">
              <w:rPr>
                <w:rFonts w:ascii="Arial" w:eastAsia="Calibri" w:hAnsi="Arial" w:cs="Arial"/>
                <w:szCs w:val="24"/>
              </w:rPr>
              <w:lastRenderedPageBreak/>
              <w:t>бюджетной системы Российской Федерации</w:t>
            </w:r>
          </w:p>
        </w:tc>
        <w:tc>
          <w:tcPr>
            <w:tcW w:w="1117" w:type="pct"/>
            <w:vAlign w:val="center"/>
          </w:tcPr>
          <w:p w:rsidR="00E80FE5" w:rsidRPr="00ED3DDE" w:rsidRDefault="00E80FE5" w:rsidP="0078583E">
            <w:pPr>
              <w:jc w:val="right"/>
              <w:rPr>
                <w:rFonts w:ascii="Arial" w:hAnsi="Arial" w:cs="Arial"/>
                <w:szCs w:val="24"/>
              </w:rPr>
            </w:pPr>
            <w:r w:rsidRPr="00ED3DDE">
              <w:rPr>
                <w:rFonts w:ascii="Arial" w:hAnsi="Arial" w:cs="Arial"/>
                <w:szCs w:val="24"/>
              </w:rPr>
              <w:lastRenderedPageBreak/>
              <w:t>-2 916 666,67</w:t>
            </w:r>
          </w:p>
        </w:tc>
        <w:tc>
          <w:tcPr>
            <w:tcW w:w="1083" w:type="pct"/>
            <w:vAlign w:val="center"/>
          </w:tcPr>
          <w:p w:rsidR="00E80FE5" w:rsidRPr="00ED3DDE" w:rsidRDefault="00E80FE5" w:rsidP="0078583E">
            <w:pPr>
              <w:jc w:val="right"/>
              <w:rPr>
                <w:rFonts w:ascii="Arial" w:hAnsi="Arial" w:cs="Arial"/>
                <w:szCs w:val="24"/>
              </w:rPr>
            </w:pPr>
            <w:r w:rsidRPr="00ED3DDE">
              <w:rPr>
                <w:rFonts w:ascii="Arial" w:hAnsi="Arial" w:cs="Arial"/>
                <w:szCs w:val="24"/>
              </w:rPr>
              <w:t>-2 916 666,67</w:t>
            </w:r>
          </w:p>
        </w:tc>
      </w:tr>
      <w:tr w:rsidR="00E80FE5" w:rsidRPr="00ED3DDE" w:rsidTr="00E80FE5">
        <w:tc>
          <w:tcPr>
            <w:tcW w:w="1099" w:type="pct"/>
            <w:vAlign w:val="center"/>
          </w:tcPr>
          <w:p w:rsidR="00E80FE5" w:rsidRPr="00ED3DDE" w:rsidRDefault="00E80FE5" w:rsidP="0078583E">
            <w:pPr>
              <w:jc w:val="center"/>
              <w:rPr>
                <w:rFonts w:ascii="Arial" w:hAnsi="Arial" w:cs="Arial"/>
                <w:szCs w:val="24"/>
              </w:rPr>
            </w:pPr>
            <w:r w:rsidRPr="00ED3DDE">
              <w:rPr>
                <w:rFonts w:ascii="Arial" w:hAnsi="Arial" w:cs="Arial"/>
                <w:szCs w:val="24"/>
              </w:rPr>
              <w:lastRenderedPageBreak/>
              <w:t>01 03 01 00 00 0000 000</w:t>
            </w:r>
          </w:p>
        </w:tc>
        <w:tc>
          <w:tcPr>
            <w:tcW w:w="1701" w:type="pct"/>
          </w:tcPr>
          <w:p w:rsidR="00E80FE5" w:rsidRPr="00ED3DDE" w:rsidRDefault="00E80FE5" w:rsidP="0078583E">
            <w:pPr>
              <w:overflowPunct/>
              <w:textAlignment w:val="auto"/>
              <w:rPr>
                <w:rFonts w:ascii="Arial" w:eastAsia="Calibri" w:hAnsi="Arial" w:cs="Arial"/>
                <w:szCs w:val="24"/>
              </w:rPr>
            </w:pPr>
            <w:r w:rsidRPr="00ED3DDE">
              <w:rPr>
                <w:rFonts w:ascii="Arial" w:eastAsia="Calibri" w:hAnsi="Arial" w:cs="Arial"/>
                <w:szCs w:val="24"/>
              </w:rPr>
              <w:t>Бюджетные кредиты из других бюджетов бюджетной системы Российской Федерации в валюте Российской Федерации</w:t>
            </w:r>
          </w:p>
        </w:tc>
        <w:tc>
          <w:tcPr>
            <w:tcW w:w="1117" w:type="pct"/>
            <w:vAlign w:val="center"/>
          </w:tcPr>
          <w:p w:rsidR="00E80FE5" w:rsidRPr="00ED3DDE" w:rsidRDefault="00E80FE5" w:rsidP="0078583E">
            <w:pPr>
              <w:jc w:val="right"/>
              <w:rPr>
                <w:rFonts w:ascii="Arial" w:hAnsi="Arial" w:cs="Arial"/>
                <w:szCs w:val="24"/>
              </w:rPr>
            </w:pPr>
            <w:r w:rsidRPr="00ED3DDE">
              <w:rPr>
                <w:rFonts w:ascii="Arial" w:hAnsi="Arial" w:cs="Arial"/>
                <w:szCs w:val="24"/>
              </w:rPr>
              <w:t>-2 916 666,67</w:t>
            </w:r>
          </w:p>
        </w:tc>
        <w:tc>
          <w:tcPr>
            <w:tcW w:w="1083" w:type="pct"/>
            <w:vAlign w:val="center"/>
          </w:tcPr>
          <w:p w:rsidR="00E80FE5" w:rsidRPr="00ED3DDE" w:rsidRDefault="00E80FE5" w:rsidP="0078583E">
            <w:pPr>
              <w:jc w:val="right"/>
              <w:rPr>
                <w:rFonts w:ascii="Arial" w:hAnsi="Arial" w:cs="Arial"/>
                <w:szCs w:val="24"/>
              </w:rPr>
            </w:pPr>
            <w:r w:rsidRPr="00ED3DDE">
              <w:rPr>
                <w:rFonts w:ascii="Arial" w:hAnsi="Arial" w:cs="Arial"/>
                <w:szCs w:val="24"/>
              </w:rPr>
              <w:t>-2 916 666,67</w:t>
            </w:r>
          </w:p>
        </w:tc>
      </w:tr>
      <w:tr w:rsidR="00E80FE5" w:rsidRPr="00ED3DDE" w:rsidTr="00E80FE5">
        <w:tc>
          <w:tcPr>
            <w:tcW w:w="1099" w:type="pct"/>
            <w:vAlign w:val="center"/>
          </w:tcPr>
          <w:p w:rsidR="00E80FE5" w:rsidRPr="00ED3DDE" w:rsidRDefault="00E80FE5" w:rsidP="0078583E">
            <w:pPr>
              <w:jc w:val="center"/>
              <w:rPr>
                <w:rFonts w:ascii="Arial" w:hAnsi="Arial" w:cs="Arial"/>
                <w:szCs w:val="24"/>
              </w:rPr>
            </w:pPr>
            <w:r w:rsidRPr="00ED3DDE">
              <w:rPr>
                <w:rFonts w:ascii="Arial" w:hAnsi="Arial" w:cs="Arial"/>
                <w:szCs w:val="24"/>
              </w:rPr>
              <w:t>01 03 01 00 00 0000 800</w:t>
            </w:r>
          </w:p>
        </w:tc>
        <w:tc>
          <w:tcPr>
            <w:tcW w:w="1701" w:type="pct"/>
          </w:tcPr>
          <w:p w:rsidR="00E80FE5" w:rsidRPr="00ED3DDE" w:rsidRDefault="00E80FE5" w:rsidP="0078583E">
            <w:pPr>
              <w:overflowPunct/>
              <w:textAlignment w:val="auto"/>
              <w:rPr>
                <w:rFonts w:ascii="Arial" w:eastAsia="Calibri" w:hAnsi="Arial" w:cs="Arial"/>
                <w:szCs w:val="24"/>
              </w:rPr>
            </w:pPr>
            <w:r w:rsidRPr="00ED3DDE">
              <w:rPr>
                <w:rFonts w:ascii="Arial" w:eastAsia="Calibri" w:hAnsi="Arial" w:cs="Arial"/>
                <w:szCs w:val="24"/>
              </w:rPr>
              <w:t>Погашение бюджетных кредитов, полученных из других бюджетов бюджетной системы Российской Федерации в валюте Российской Федерации</w:t>
            </w:r>
          </w:p>
        </w:tc>
        <w:tc>
          <w:tcPr>
            <w:tcW w:w="1117" w:type="pct"/>
            <w:vAlign w:val="center"/>
          </w:tcPr>
          <w:p w:rsidR="00E80FE5" w:rsidRPr="00ED3DDE" w:rsidRDefault="00E80FE5" w:rsidP="0078583E">
            <w:pPr>
              <w:jc w:val="right"/>
              <w:rPr>
                <w:rFonts w:ascii="Arial" w:hAnsi="Arial" w:cs="Arial"/>
                <w:szCs w:val="24"/>
              </w:rPr>
            </w:pPr>
            <w:r w:rsidRPr="00ED3DDE">
              <w:rPr>
                <w:rFonts w:ascii="Arial" w:hAnsi="Arial" w:cs="Arial"/>
                <w:szCs w:val="24"/>
              </w:rPr>
              <w:t>-2 916 666,67</w:t>
            </w:r>
          </w:p>
        </w:tc>
        <w:tc>
          <w:tcPr>
            <w:tcW w:w="1083" w:type="pct"/>
            <w:vAlign w:val="center"/>
          </w:tcPr>
          <w:p w:rsidR="00E80FE5" w:rsidRPr="00ED3DDE" w:rsidRDefault="00E80FE5" w:rsidP="0078583E">
            <w:pPr>
              <w:jc w:val="right"/>
              <w:rPr>
                <w:rFonts w:ascii="Arial" w:hAnsi="Arial" w:cs="Arial"/>
                <w:szCs w:val="24"/>
              </w:rPr>
            </w:pPr>
            <w:r w:rsidRPr="00ED3DDE">
              <w:rPr>
                <w:rFonts w:ascii="Arial" w:hAnsi="Arial" w:cs="Arial"/>
                <w:szCs w:val="24"/>
              </w:rPr>
              <w:t>-2 916 666,67</w:t>
            </w:r>
          </w:p>
        </w:tc>
      </w:tr>
      <w:tr w:rsidR="00E80FE5" w:rsidRPr="00ED3DDE" w:rsidTr="00E80FE5">
        <w:tc>
          <w:tcPr>
            <w:tcW w:w="1099" w:type="pct"/>
            <w:vAlign w:val="center"/>
          </w:tcPr>
          <w:p w:rsidR="00E80FE5" w:rsidRPr="00ED3DDE" w:rsidRDefault="00E80FE5" w:rsidP="0078583E">
            <w:pPr>
              <w:jc w:val="center"/>
              <w:rPr>
                <w:rFonts w:ascii="Arial" w:hAnsi="Arial" w:cs="Arial"/>
                <w:szCs w:val="24"/>
              </w:rPr>
            </w:pPr>
            <w:r w:rsidRPr="00ED3DDE">
              <w:rPr>
                <w:rFonts w:ascii="Arial" w:hAnsi="Arial" w:cs="Arial"/>
                <w:szCs w:val="24"/>
              </w:rPr>
              <w:t>01 03 01 00 05 0000 810</w:t>
            </w:r>
          </w:p>
        </w:tc>
        <w:tc>
          <w:tcPr>
            <w:tcW w:w="1701" w:type="pct"/>
          </w:tcPr>
          <w:p w:rsidR="00E80FE5" w:rsidRPr="00ED3DDE" w:rsidRDefault="00E80FE5" w:rsidP="0078583E">
            <w:pPr>
              <w:overflowPunct/>
              <w:textAlignment w:val="auto"/>
              <w:rPr>
                <w:rFonts w:ascii="Arial" w:eastAsia="Calibri" w:hAnsi="Arial" w:cs="Arial"/>
                <w:szCs w:val="24"/>
              </w:rPr>
            </w:pPr>
            <w:r w:rsidRPr="00ED3DDE">
              <w:rPr>
                <w:rFonts w:ascii="Arial" w:eastAsia="Calibri" w:hAnsi="Arial" w:cs="Arial"/>
                <w:szCs w:val="24"/>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117" w:type="pct"/>
            <w:vAlign w:val="center"/>
          </w:tcPr>
          <w:p w:rsidR="00E80FE5" w:rsidRPr="00ED3DDE" w:rsidRDefault="00E80FE5" w:rsidP="0078583E">
            <w:pPr>
              <w:jc w:val="right"/>
              <w:rPr>
                <w:rFonts w:ascii="Arial" w:hAnsi="Arial" w:cs="Arial"/>
                <w:szCs w:val="24"/>
              </w:rPr>
            </w:pPr>
            <w:r w:rsidRPr="00ED3DDE">
              <w:rPr>
                <w:rFonts w:ascii="Arial" w:hAnsi="Arial" w:cs="Arial"/>
                <w:szCs w:val="24"/>
              </w:rPr>
              <w:t>-2 916 666,67</w:t>
            </w:r>
          </w:p>
        </w:tc>
        <w:tc>
          <w:tcPr>
            <w:tcW w:w="1083" w:type="pct"/>
            <w:vAlign w:val="center"/>
          </w:tcPr>
          <w:p w:rsidR="00E80FE5" w:rsidRPr="00ED3DDE" w:rsidRDefault="00E80FE5" w:rsidP="0078583E">
            <w:pPr>
              <w:jc w:val="right"/>
              <w:rPr>
                <w:rFonts w:ascii="Arial" w:hAnsi="Arial" w:cs="Arial"/>
                <w:szCs w:val="24"/>
              </w:rPr>
            </w:pPr>
            <w:r w:rsidRPr="00ED3DDE">
              <w:rPr>
                <w:rFonts w:ascii="Arial" w:hAnsi="Arial" w:cs="Arial"/>
                <w:szCs w:val="24"/>
              </w:rPr>
              <w:t>-2 916 666,67</w:t>
            </w:r>
          </w:p>
        </w:tc>
      </w:tr>
      <w:tr w:rsidR="00E80FE5" w:rsidRPr="00ED3DDE" w:rsidTr="00E80FE5">
        <w:tc>
          <w:tcPr>
            <w:tcW w:w="1099" w:type="pct"/>
            <w:vAlign w:val="center"/>
          </w:tcPr>
          <w:p w:rsidR="00E80FE5" w:rsidRPr="00ED3DDE" w:rsidRDefault="00E80FE5" w:rsidP="0078583E">
            <w:pPr>
              <w:jc w:val="center"/>
              <w:rPr>
                <w:rFonts w:ascii="Arial" w:hAnsi="Arial" w:cs="Arial"/>
                <w:szCs w:val="24"/>
              </w:rPr>
            </w:pPr>
            <w:r w:rsidRPr="00ED3DDE">
              <w:rPr>
                <w:rFonts w:ascii="Arial" w:hAnsi="Arial" w:cs="Arial"/>
                <w:szCs w:val="24"/>
              </w:rPr>
              <w:t>01 05 00 00 00 0000 500</w:t>
            </w:r>
          </w:p>
        </w:tc>
        <w:tc>
          <w:tcPr>
            <w:tcW w:w="1701" w:type="pct"/>
          </w:tcPr>
          <w:p w:rsidR="00E80FE5" w:rsidRPr="00ED3DDE" w:rsidRDefault="00E80FE5" w:rsidP="0078583E">
            <w:pPr>
              <w:overflowPunct/>
              <w:textAlignment w:val="auto"/>
              <w:rPr>
                <w:rFonts w:ascii="Arial" w:eastAsia="Calibri" w:hAnsi="Arial" w:cs="Arial"/>
                <w:szCs w:val="24"/>
              </w:rPr>
            </w:pPr>
            <w:r w:rsidRPr="00ED3DDE">
              <w:rPr>
                <w:rFonts w:ascii="Arial" w:eastAsia="Calibri" w:hAnsi="Arial" w:cs="Arial"/>
                <w:szCs w:val="24"/>
              </w:rPr>
              <w:t>Увеличение остатков средств бюджетов</w:t>
            </w:r>
          </w:p>
        </w:tc>
        <w:tc>
          <w:tcPr>
            <w:tcW w:w="1117" w:type="pct"/>
            <w:vAlign w:val="center"/>
          </w:tcPr>
          <w:p w:rsidR="00E80FE5" w:rsidRPr="00ED3DDE" w:rsidRDefault="00F550A8" w:rsidP="006B47D5">
            <w:pPr>
              <w:jc w:val="right"/>
              <w:rPr>
                <w:rFonts w:ascii="Arial" w:hAnsi="Arial" w:cs="Arial"/>
                <w:szCs w:val="24"/>
              </w:rPr>
            </w:pPr>
            <w:r w:rsidRPr="00ED3DDE">
              <w:rPr>
                <w:rFonts w:ascii="Arial" w:hAnsi="Arial" w:cs="Arial"/>
                <w:szCs w:val="24"/>
              </w:rPr>
              <w:t>-</w:t>
            </w:r>
            <w:r w:rsidR="00E80FE5" w:rsidRPr="00ED3DDE">
              <w:rPr>
                <w:rFonts w:ascii="Arial" w:hAnsi="Arial" w:cs="Arial"/>
                <w:szCs w:val="24"/>
              </w:rPr>
              <w:t>2 263 305 574,74</w:t>
            </w:r>
          </w:p>
        </w:tc>
        <w:tc>
          <w:tcPr>
            <w:tcW w:w="1083" w:type="pct"/>
            <w:vAlign w:val="center"/>
          </w:tcPr>
          <w:p w:rsidR="00E80FE5" w:rsidRPr="00ED3DDE" w:rsidRDefault="00F550A8" w:rsidP="00F77EBA">
            <w:pPr>
              <w:jc w:val="right"/>
              <w:rPr>
                <w:rFonts w:ascii="Arial" w:hAnsi="Arial" w:cs="Arial"/>
                <w:szCs w:val="24"/>
              </w:rPr>
            </w:pPr>
            <w:r w:rsidRPr="00ED3DDE">
              <w:rPr>
                <w:rFonts w:ascii="Arial" w:hAnsi="Arial" w:cs="Arial"/>
                <w:szCs w:val="24"/>
              </w:rPr>
              <w:t>-</w:t>
            </w:r>
            <w:r w:rsidR="00F77EBA" w:rsidRPr="00ED3DDE">
              <w:rPr>
                <w:rFonts w:ascii="Arial" w:hAnsi="Arial" w:cs="Arial"/>
                <w:szCs w:val="24"/>
              </w:rPr>
              <w:t>2 162 216 580,15</w:t>
            </w:r>
          </w:p>
        </w:tc>
      </w:tr>
      <w:tr w:rsidR="00E80FE5" w:rsidRPr="00ED3DDE" w:rsidTr="00E80FE5">
        <w:tc>
          <w:tcPr>
            <w:tcW w:w="1099" w:type="pct"/>
            <w:vAlign w:val="center"/>
          </w:tcPr>
          <w:p w:rsidR="00E80FE5" w:rsidRPr="00ED3DDE" w:rsidRDefault="00E80FE5" w:rsidP="0078583E">
            <w:pPr>
              <w:jc w:val="center"/>
              <w:rPr>
                <w:rFonts w:ascii="Arial" w:hAnsi="Arial" w:cs="Arial"/>
                <w:szCs w:val="24"/>
              </w:rPr>
            </w:pPr>
            <w:r w:rsidRPr="00ED3DDE">
              <w:rPr>
                <w:rFonts w:ascii="Arial" w:hAnsi="Arial" w:cs="Arial"/>
                <w:szCs w:val="24"/>
              </w:rPr>
              <w:t>01 05 02 00 00 0000 500</w:t>
            </w:r>
          </w:p>
        </w:tc>
        <w:tc>
          <w:tcPr>
            <w:tcW w:w="1701" w:type="pct"/>
          </w:tcPr>
          <w:p w:rsidR="00E80FE5" w:rsidRPr="00ED3DDE" w:rsidRDefault="00E80FE5" w:rsidP="0078583E">
            <w:pPr>
              <w:overflowPunct/>
              <w:textAlignment w:val="auto"/>
              <w:rPr>
                <w:rFonts w:ascii="Arial" w:eastAsia="Calibri" w:hAnsi="Arial" w:cs="Arial"/>
                <w:szCs w:val="24"/>
              </w:rPr>
            </w:pPr>
            <w:r w:rsidRPr="00ED3DDE">
              <w:rPr>
                <w:rFonts w:ascii="Arial" w:eastAsia="Calibri" w:hAnsi="Arial" w:cs="Arial"/>
                <w:szCs w:val="24"/>
              </w:rPr>
              <w:t>Увеличение прочих остатков средств бюджетов</w:t>
            </w:r>
          </w:p>
        </w:tc>
        <w:tc>
          <w:tcPr>
            <w:tcW w:w="1117" w:type="pct"/>
            <w:vAlign w:val="center"/>
          </w:tcPr>
          <w:p w:rsidR="00E80FE5" w:rsidRPr="00ED3DDE" w:rsidRDefault="00F550A8" w:rsidP="006B47D5">
            <w:pPr>
              <w:jc w:val="right"/>
              <w:rPr>
                <w:rFonts w:ascii="Arial" w:hAnsi="Arial" w:cs="Arial"/>
                <w:szCs w:val="24"/>
              </w:rPr>
            </w:pPr>
            <w:r w:rsidRPr="00ED3DDE">
              <w:rPr>
                <w:rFonts w:ascii="Arial" w:hAnsi="Arial" w:cs="Arial"/>
                <w:szCs w:val="24"/>
              </w:rPr>
              <w:t>-</w:t>
            </w:r>
            <w:r w:rsidR="00E80FE5" w:rsidRPr="00ED3DDE">
              <w:rPr>
                <w:rFonts w:ascii="Arial" w:hAnsi="Arial" w:cs="Arial"/>
                <w:szCs w:val="24"/>
              </w:rPr>
              <w:t>2 263 305 574,74</w:t>
            </w:r>
          </w:p>
        </w:tc>
        <w:tc>
          <w:tcPr>
            <w:tcW w:w="1083" w:type="pct"/>
            <w:vAlign w:val="center"/>
          </w:tcPr>
          <w:p w:rsidR="00E80FE5" w:rsidRPr="00ED3DDE" w:rsidRDefault="00F77EBA" w:rsidP="006B47D5">
            <w:pPr>
              <w:jc w:val="right"/>
              <w:rPr>
                <w:rFonts w:ascii="Arial" w:hAnsi="Arial" w:cs="Arial"/>
                <w:szCs w:val="24"/>
              </w:rPr>
            </w:pPr>
            <w:r w:rsidRPr="00ED3DDE">
              <w:rPr>
                <w:rFonts w:ascii="Arial" w:hAnsi="Arial" w:cs="Arial"/>
                <w:szCs w:val="24"/>
              </w:rPr>
              <w:t>-2 162 216 580,15</w:t>
            </w:r>
          </w:p>
        </w:tc>
      </w:tr>
      <w:tr w:rsidR="00E80FE5" w:rsidRPr="00ED3DDE" w:rsidTr="00E80FE5">
        <w:tc>
          <w:tcPr>
            <w:tcW w:w="1099" w:type="pct"/>
            <w:vAlign w:val="center"/>
          </w:tcPr>
          <w:p w:rsidR="00E80FE5" w:rsidRPr="00ED3DDE" w:rsidRDefault="00E80FE5" w:rsidP="0078583E">
            <w:pPr>
              <w:jc w:val="center"/>
              <w:rPr>
                <w:rFonts w:ascii="Arial" w:hAnsi="Arial" w:cs="Arial"/>
                <w:szCs w:val="24"/>
              </w:rPr>
            </w:pPr>
            <w:r w:rsidRPr="00ED3DDE">
              <w:rPr>
                <w:rFonts w:ascii="Arial" w:hAnsi="Arial" w:cs="Arial"/>
                <w:szCs w:val="24"/>
              </w:rPr>
              <w:t>01 05 02 01 00 0000 510</w:t>
            </w:r>
          </w:p>
        </w:tc>
        <w:tc>
          <w:tcPr>
            <w:tcW w:w="1701" w:type="pct"/>
          </w:tcPr>
          <w:p w:rsidR="00E80FE5" w:rsidRPr="00ED3DDE" w:rsidRDefault="00E80FE5" w:rsidP="0078583E">
            <w:pPr>
              <w:overflowPunct/>
              <w:textAlignment w:val="auto"/>
              <w:rPr>
                <w:rFonts w:ascii="Arial" w:eastAsia="Calibri" w:hAnsi="Arial" w:cs="Arial"/>
                <w:szCs w:val="24"/>
              </w:rPr>
            </w:pPr>
            <w:r w:rsidRPr="00ED3DDE">
              <w:rPr>
                <w:rFonts w:ascii="Arial" w:eastAsia="Calibri" w:hAnsi="Arial" w:cs="Arial"/>
                <w:szCs w:val="24"/>
              </w:rPr>
              <w:t>Увеличение прочих остатков денежных средств бюджетов</w:t>
            </w:r>
          </w:p>
        </w:tc>
        <w:tc>
          <w:tcPr>
            <w:tcW w:w="1117" w:type="pct"/>
            <w:vAlign w:val="center"/>
          </w:tcPr>
          <w:p w:rsidR="00E80FE5" w:rsidRPr="00ED3DDE" w:rsidRDefault="00F550A8" w:rsidP="006B47D5">
            <w:pPr>
              <w:jc w:val="right"/>
              <w:rPr>
                <w:rFonts w:ascii="Arial" w:hAnsi="Arial" w:cs="Arial"/>
                <w:szCs w:val="24"/>
              </w:rPr>
            </w:pPr>
            <w:r w:rsidRPr="00ED3DDE">
              <w:rPr>
                <w:rFonts w:ascii="Arial" w:hAnsi="Arial" w:cs="Arial"/>
                <w:szCs w:val="24"/>
              </w:rPr>
              <w:t>-</w:t>
            </w:r>
            <w:r w:rsidR="00E80FE5" w:rsidRPr="00ED3DDE">
              <w:rPr>
                <w:rFonts w:ascii="Arial" w:hAnsi="Arial" w:cs="Arial"/>
                <w:szCs w:val="24"/>
              </w:rPr>
              <w:t>2 263 305 574,74</w:t>
            </w:r>
          </w:p>
        </w:tc>
        <w:tc>
          <w:tcPr>
            <w:tcW w:w="1083" w:type="pct"/>
            <w:vAlign w:val="center"/>
          </w:tcPr>
          <w:p w:rsidR="00E80FE5" w:rsidRPr="00ED3DDE" w:rsidRDefault="00F77EBA" w:rsidP="006B47D5">
            <w:pPr>
              <w:jc w:val="right"/>
              <w:rPr>
                <w:rFonts w:ascii="Arial" w:hAnsi="Arial" w:cs="Arial"/>
                <w:szCs w:val="24"/>
              </w:rPr>
            </w:pPr>
            <w:r w:rsidRPr="00ED3DDE">
              <w:rPr>
                <w:rFonts w:ascii="Arial" w:hAnsi="Arial" w:cs="Arial"/>
                <w:szCs w:val="24"/>
              </w:rPr>
              <w:t>-2 162 216 580,15</w:t>
            </w:r>
          </w:p>
        </w:tc>
      </w:tr>
      <w:tr w:rsidR="00E80FE5" w:rsidRPr="00ED3DDE" w:rsidTr="00E80FE5">
        <w:tc>
          <w:tcPr>
            <w:tcW w:w="1099" w:type="pct"/>
            <w:vAlign w:val="center"/>
          </w:tcPr>
          <w:p w:rsidR="00E80FE5" w:rsidRPr="00ED3DDE" w:rsidRDefault="00E80FE5" w:rsidP="0078583E">
            <w:pPr>
              <w:jc w:val="center"/>
              <w:rPr>
                <w:rFonts w:ascii="Arial" w:hAnsi="Arial" w:cs="Arial"/>
                <w:szCs w:val="24"/>
              </w:rPr>
            </w:pPr>
            <w:r w:rsidRPr="00ED3DDE">
              <w:rPr>
                <w:rFonts w:ascii="Arial" w:hAnsi="Arial" w:cs="Arial"/>
                <w:szCs w:val="24"/>
              </w:rPr>
              <w:t>01 05 02 01 05 0000 510</w:t>
            </w:r>
          </w:p>
        </w:tc>
        <w:tc>
          <w:tcPr>
            <w:tcW w:w="1701" w:type="pct"/>
          </w:tcPr>
          <w:p w:rsidR="00E80FE5" w:rsidRPr="00ED3DDE" w:rsidRDefault="00E80FE5" w:rsidP="0078583E">
            <w:pPr>
              <w:overflowPunct/>
              <w:textAlignment w:val="auto"/>
              <w:rPr>
                <w:rFonts w:ascii="Arial" w:eastAsia="Calibri" w:hAnsi="Arial" w:cs="Arial"/>
                <w:szCs w:val="24"/>
              </w:rPr>
            </w:pPr>
            <w:r w:rsidRPr="00ED3DDE">
              <w:rPr>
                <w:rFonts w:ascii="Arial" w:eastAsia="Calibri" w:hAnsi="Arial" w:cs="Arial"/>
                <w:szCs w:val="24"/>
              </w:rPr>
              <w:t>Увеличение прочих остатков денежных средств бюджетов муниципальных районов</w:t>
            </w:r>
          </w:p>
        </w:tc>
        <w:tc>
          <w:tcPr>
            <w:tcW w:w="1117" w:type="pct"/>
            <w:vAlign w:val="center"/>
          </w:tcPr>
          <w:p w:rsidR="00E80FE5" w:rsidRPr="00ED3DDE" w:rsidRDefault="00F550A8" w:rsidP="006B47D5">
            <w:pPr>
              <w:jc w:val="right"/>
              <w:rPr>
                <w:rFonts w:ascii="Arial" w:hAnsi="Arial" w:cs="Arial"/>
                <w:szCs w:val="24"/>
              </w:rPr>
            </w:pPr>
            <w:r w:rsidRPr="00ED3DDE">
              <w:rPr>
                <w:rFonts w:ascii="Arial" w:hAnsi="Arial" w:cs="Arial"/>
                <w:szCs w:val="24"/>
              </w:rPr>
              <w:t>-</w:t>
            </w:r>
            <w:r w:rsidR="00E80FE5" w:rsidRPr="00ED3DDE">
              <w:rPr>
                <w:rFonts w:ascii="Arial" w:hAnsi="Arial" w:cs="Arial"/>
                <w:szCs w:val="24"/>
              </w:rPr>
              <w:t>2 263 305 574,74</w:t>
            </w:r>
          </w:p>
        </w:tc>
        <w:tc>
          <w:tcPr>
            <w:tcW w:w="1083" w:type="pct"/>
            <w:vAlign w:val="center"/>
          </w:tcPr>
          <w:p w:rsidR="00E80FE5" w:rsidRPr="00ED3DDE" w:rsidRDefault="00F77EBA" w:rsidP="006B47D5">
            <w:pPr>
              <w:jc w:val="right"/>
              <w:rPr>
                <w:rFonts w:ascii="Arial" w:hAnsi="Arial" w:cs="Arial"/>
                <w:szCs w:val="24"/>
              </w:rPr>
            </w:pPr>
            <w:r w:rsidRPr="00ED3DDE">
              <w:rPr>
                <w:rFonts w:ascii="Arial" w:hAnsi="Arial" w:cs="Arial"/>
                <w:szCs w:val="24"/>
              </w:rPr>
              <w:t>-2 162 216 580,15</w:t>
            </w:r>
          </w:p>
        </w:tc>
      </w:tr>
      <w:tr w:rsidR="00E80FE5" w:rsidRPr="00ED3DDE" w:rsidTr="00E80FE5">
        <w:tc>
          <w:tcPr>
            <w:tcW w:w="1099" w:type="pct"/>
            <w:vAlign w:val="center"/>
          </w:tcPr>
          <w:p w:rsidR="00E80FE5" w:rsidRPr="00ED3DDE" w:rsidRDefault="00E80FE5" w:rsidP="0078583E">
            <w:pPr>
              <w:jc w:val="center"/>
              <w:rPr>
                <w:rFonts w:ascii="Arial" w:hAnsi="Arial" w:cs="Arial"/>
                <w:szCs w:val="24"/>
              </w:rPr>
            </w:pPr>
            <w:r w:rsidRPr="00ED3DDE">
              <w:rPr>
                <w:rFonts w:ascii="Arial" w:hAnsi="Arial" w:cs="Arial"/>
                <w:szCs w:val="24"/>
              </w:rPr>
              <w:t>01 05 00 00 00 0000 600</w:t>
            </w:r>
          </w:p>
        </w:tc>
        <w:tc>
          <w:tcPr>
            <w:tcW w:w="1701" w:type="pct"/>
            <w:vAlign w:val="center"/>
          </w:tcPr>
          <w:p w:rsidR="00E80FE5" w:rsidRPr="00ED3DDE" w:rsidRDefault="00E80FE5" w:rsidP="0078583E">
            <w:pPr>
              <w:jc w:val="both"/>
              <w:rPr>
                <w:rFonts w:ascii="Arial" w:hAnsi="Arial" w:cs="Arial"/>
                <w:szCs w:val="24"/>
              </w:rPr>
            </w:pPr>
            <w:r w:rsidRPr="00ED3DDE">
              <w:rPr>
                <w:rFonts w:ascii="Arial" w:hAnsi="Arial" w:cs="Arial"/>
                <w:szCs w:val="24"/>
              </w:rPr>
              <w:t>Уменьшение остатков средств бюджетов</w:t>
            </w:r>
          </w:p>
        </w:tc>
        <w:tc>
          <w:tcPr>
            <w:tcW w:w="1117" w:type="pct"/>
            <w:vAlign w:val="center"/>
          </w:tcPr>
          <w:p w:rsidR="00E80FE5" w:rsidRPr="00ED3DDE" w:rsidRDefault="00E80FE5" w:rsidP="006B47D5">
            <w:pPr>
              <w:jc w:val="right"/>
              <w:rPr>
                <w:rFonts w:ascii="Arial" w:hAnsi="Arial" w:cs="Arial"/>
                <w:szCs w:val="24"/>
              </w:rPr>
            </w:pPr>
            <w:r w:rsidRPr="00ED3DDE">
              <w:rPr>
                <w:rFonts w:ascii="Arial" w:hAnsi="Arial" w:cs="Arial"/>
                <w:szCs w:val="24"/>
              </w:rPr>
              <w:t>2 263 305 574,74</w:t>
            </w:r>
          </w:p>
        </w:tc>
        <w:tc>
          <w:tcPr>
            <w:tcW w:w="1083" w:type="pct"/>
            <w:vAlign w:val="center"/>
          </w:tcPr>
          <w:p w:rsidR="00E80FE5" w:rsidRPr="00ED3DDE" w:rsidRDefault="00F77EBA" w:rsidP="006B47D5">
            <w:pPr>
              <w:jc w:val="right"/>
              <w:rPr>
                <w:rFonts w:ascii="Arial" w:hAnsi="Arial" w:cs="Arial"/>
                <w:szCs w:val="24"/>
              </w:rPr>
            </w:pPr>
            <w:r w:rsidRPr="00ED3DDE">
              <w:rPr>
                <w:rFonts w:ascii="Arial" w:hAnsi="Arial" w:cs="Arial"/>
                <w:szCs w:val="24"/>
              </w:rPr>
              <w:t>2 162 216 580,15</w:t>
            </w:r>
          </w:p>
        </w:tc>
      </w:tr>
      <w:tr w:rsidR="00E80FE5" w:rsidRPr="00ED3DDE" w:rsidTr="00E80FE5">
        <w:tc>
          <w:tcPr>
            <w:tcW w:w="1099" w:type="pct"/>
            <w:vAlign w:val="center"/>
          </w:tcPr>
          <w:p w:rsidR="00E80FE5" w:rsidRPr="00ED3DDE" w:rsidRDefault="00E80FE5" w:rsidP="0078583E">
            <w:pPr>
              <w:jc w:val="center"/>
              <w:rPr>
                <w:rFonts w:ascii="Arial" w:hAnsi="Arial" w:cs="Arial"/>
                <w:szCs w:val="24"/>
              </w:rPr>
            </w:pPr>
            <w:r w:rsidRPr="00ED3DDE">
              <w:rPr>
                <w:rFonts w:ascii="Arial" w:hAnsi="Arial" w:cs="Arial"/>
                <w:szCs w:val="24"/>
              </w:rPr>
              <w:t>01 05 02 00 00 0000 600</w:t>
            </w:r>
          </w:p>
        </w:tc>
        <w:tc>
          <w:tcPr>
            <w:tcW w:w="1701" w:type="pct"/>
            <w:vAlign w:val="center"/>
          </w:tcPr>
          <w:p w:rsidR="00E80FE5" w:rsidRPr="00ED3DDE" w:rsidRDefault="00E80FE5" w:rsidP="0078583E">
            <w:pPr>
              <w:jc w:val="both"/>
              <w:rPr>
                <w:rFonts w:ascii="Arial" w:hAnsi="Arial" w:cs="Arial"/>
                <w:szCs w:val="24"/>
              </w:rPr>
            </w:pPr>
            <w:r w:rsidRPr="00ED3DDE">
              <w:rPr>
                <w:rFonts w:ascii="Arial" w:hAnsi="Arial" w:cs="Arial"/>
                <w:szCs w:val="24"/>
              </w:rPr>
              <w:t>Уменьшение прочих остатков средств бюджетов</w:t>
            </w:r>
          </w:p>
        </w:tc>
        <w:tc>
          <w:tcPr>
            <w:tcW w:w="1117" w:type="pct"/>
            <w:vAlign w:val="center"/>
          </w:tcPr>
          <w:p w:rsidR="00E80FE5" w:rsidRPr="00ED3DDE" w:rsidRDefault="00E80FE5" w:rsidP="006B47D5">
            <w:pPr>
              <w:jc w:val="right"/>
              <w:rPr>
                <w:rFonts w:ascii="Arial" w:hAnsi="Arial" w:cs="Arial"/>
                <w:szCs w:val="24"/>
              </w:rPr>
            </w:pPr>
            <w:r w:rsidRPr="00ED3DDE">
              <w:rPr>
                <w:rFonts w:ascii="Arial" w:hAnsi="Arial" w:cs="Arial"/>
                <w:szCs w:val="24"/>
              </w:rPr>
              <w:t>2 263 305 574,74</w:t>
            </w:r>
          </w:p>
        </w:tc>
        <w:tc>
          <w:tcPr>
            <w:tcW w:w="1083" w:type="pct"/>
            <w:vAlign w:val="center"/>
          </w:tcPr>
          <w:p w:rsidR="00E80FE5" w:rsidRPr="00ED3DDE" w:rsidRDefault="00F77EBA" w:rsidP="006B47D5">
            <w:pPr>
              <w:jc w:val="right"/>
              <w:rPr>
                <w:rFonts w:ascii="Arial" w:hAnsi="Arial" w:cs="Arial"/>
                <w:szCs w:val="24"/>
              </w:rPr>
            </w:pPr>
            <w:r w:rsidRPr="00ED3DDE">
              <w:rPr>
                <w:rFonts w:ascii="Arial" w:hAnsi="Arial" w:cs="Arial"/>
                <w:szCs w:val="24"/>
              </w:rPr>
              <w:t>2 162 216 580,15</w:t>
            </w:r>
          </w:p>
        </w:tc>
      </w:tr>
      <w:tr w:rsidR="00E80FE5" w:rsidRPr="00ED3DDE" w:rsidTr="00E80FE5">
        <w:tc>
          <w:tcPr>
            <w:tcW w:w="1099" w:type="pct"/>
            <w:vAlign w:val="center"/>
          </w:tcPr>
          <w:p w:rsidR="00E80FE5" w:rsidRPr="00ED3DDE" w:rsidRDefault="00E80FE5" w:rsidP="0078583E">
            <w:pPr>
              <w:jc w:val="center"/>
              <w:rPr>
                <w:rFonts w:ascii="Arial" w:hAnsi="Arial" w:cs="Arial"/>
                <w:szCs w:val="24"/>
              </w:rPr>
            </w:pPr>
            <w:r w:rsidRPr="00ED3DDE">
              <w:rPr>
                <w:rFonts w:ascii="Arial" w:hAnsi="Arial" w:cs="Arial"/>
                <w:szCs w:val="24"/>
              </w:rPr>
              <w:t>01 05 02 01 00 0000 610</w:t>
            </w:r>
          </w:p>
        </w:tc>
        <w:tc>
          <w:tcPr>
            <w:tcW w:w="1701" w:type="pct"/>
            <w:vAlign w:val="center"/>
          </w:tcPr>
          <w:p w:rsidR="00E80FE5" w:rsidRPr="00ED3DDE" w:rsidRDefault="00E80FE5" w:rsidP="0078583E">
            <w:pPr>
              <w:jc w:val="both"/>
              <w:rPr>
                <w:rFonts w:ascii="Arial" w:hAnsi="Arial" w:cs="Arial"/>
                <w:szCs w:val="24"/>
              </w:rPr>
            </w:pPr>
            <w:r w:rsidRPr="00ED3DDE">
              <w:rPr>
                <w:rFonts w:ascii="Arial" w:hAnsi="Arial" w:cs="Arial"/>
                <w:szCs w:val="24"/>
              </w:rPr>
              <w:t>Уменьшение прочих остатков денежных средств бюджетов</w:t>
            </w:r>
          </w:p>
        </w:tc>
        <w:tc>
          <w:tcPr>
            <w:tcW w:w="1117" w:type="pct"/>
            <w:vAlign w:val="center"/>
          </w:tcPr>
          <w:p w:rsidR="00E80FE5" w:rsidRPr="00ED3DDE" w:rsidRDefault="00E80FE5" w:rsidP="006B47D5">
            <w:pPr>
              <w:jc w:val="right"/>
              <w:rPr>
                <w:rFonts w:ascii="Arial" w:hAnsi="Arial" w:cs="Arial"/>
                <w:szCs w:val="24"/>
              </w:rPr>
            </w:pPr>
            <w:r w:rsidRPr="00ED3DDE">
              <w:rPr>
                <w:rFonts w:ascii="Arial" w:hAnsi="Arial" w:cs="Arial"/>
                <w:szCs w:val="24"/>
              </w:rPr>
              <w:t>2 263 305 574,74</w:t>
            </w:r>
          </w:p>
        </w:tc>
        <w:tc>
          <w:tcPr>
            <w:tcW w:w="1083" w:type="pct"/>
            <w:vAlign w:val="center"/>
          </w:tcPr>
          <w:p w:rsidR="00E80FE5" w:rsidRPr="00ED3DDE" w:rsidRDefault="00F77EBA" w:rsidP="006B47D5">
            <w:pPr>
              <w:jc w:val="right"/>
              <w:rPr>
                <w:rFonts w:ascii="Arial" w:hAnsi="Arial" w:cs="Arial"/>
                <w:szCs w:val="24"/>
              </w:rPr>
            </w:pPr>
            <w:r w:rsidRPr="00ED3DDE">
              <w:rPr>
                <w:rFonts w:ascii="Arial" w:hAnsi="Arial" w:cs="Arial"/>
                <w:szCs w:val="24"/>
              </w:rPr>
              <w:t>2 162 216 580,15</w:t>
            </w:r>
          </w:p>
        </w:tc>
      </w:tr>
      <w:tr w:rsidR="00E80FE5" w:rsidRPr="00ED3DDE" w:rsidTr="00E80FE5">
        <w:tc>
          <w:tcPr>
            <w:tcW w:w="1099" w:type="pct"/>
            <w:vAlign w:val="center"/>
          </w:tcPr>
          <w:p w:rsidR="00E80FE5" w:rsidRPr="00ED3DDE" w:rsidRDefault="00E80FE5" w:rsidP="0078583E">
            <w:pPr>
              <w:jc w:val="center"/>
              <w:rPr>
                <w:rFonts w:ascii="Arial" w:hAnsi="Arial" w:cs="Arial"/>
                <w:szCs w:val="24"/>
              </w:rPr>
            </w:pPr>
            <w:r w:rsidRPr="00ED3DDE">
              <w:rPr>
                <w:rFonts w:ascii="Arial" w:hAnsi="Arial" w:cs="Arial"/>
                <w:szCs w:val="24"/>
              </w:rPr>
              <w:t>01 05 02 01 05 0000 610</w:t>
            </w:r>
          </w:p>
        </w:tc>
        <w:tc>
          <w:tcPr>
            <w:tcW w:w="1701" w:type="pct"/>
            <w:vAlign w:val="center"/>
          </w:tcPr>
          <w:p w:rsidR="00E80FE5" w:rsidRPr="00ED3DDE" w:rsidRDefault="00E80FE5" w:rsidP="0078583E">
            <w:pPr>
              <w:jc w:val="both"/>
              <w:rPr>
                <w:rFonts w:ascii="Arial" w:hAnsi="Arial" w:cs="Arial"/>
                <w:szCs w:val="24"/>
              </w:rPr>
            </w:pPr>
            <w:r w:rsidRPr="00ED3DDE">
              <w:rPr>
                <w:rFonts w:ascii="Arial" w:hAnsi="Arial" w:cs="Arial"/>
                <w:szCs w:val="24"/>
              </w:rPr>
              <w:t>Уменьшение прочих остатков денежных средств бюджетов муниципальных районов</w:t>
            </w:r>
          </w:p>
        </w:tc>
        <w:tc>
          <w:tcPr>
            <w:tcW w:w="1117" w:type="pct"/>
            <w:vAlign w:val="center"/>
          </w:tcPr>
          <w:p w:rsidR="00E80FE5" w:rsidRPr="00ED3DDE" w:rsidRDefault="00E80FE5" w:rsidP="006B47D5">
            <w:pPr>
              <w:jc w:val="right"/>
              <w:rPr>
                <w:rFonts w:ascii="Arial" w:hAnsi="Arial" w:cs="Arial"/>
                <w:szCs w:val="24"/>
              </w:rPr>
            </w:pPr>
            <w:r w:rsidRPr="00ED3DDE">
              <w:rPr>
                <w:rFonts w:ascii="Arial" w:hAnsi="Arial" w:cs="Arial"/>
                <w:szCs w:val="24"/>
              </w:rPr>
              <w:t>2 263 305 574,74</w:t>
            </w:r>
          </w:p>
        </w:tc>
        <w:tc>
          <w:tcPr>
            <w:tcW w:w="1083" w:type="pct"/>
            <w:vAlign w:val="center"/>
          </w:tcPr>
          <w:p w:rsidR="00E80FE5" w:rsidRPr="00ED3DDE" w:rsidRDefault="00F77EBA" w:rsidP="006B47D5">
            <w:pPr>
              <w:jc w:val="right"/>
              <w:rPr>
                <w:rFonts w:ascii="Arial" w:hAnsi="Arial" w:cs="Arial"/>
                <w:szCs w:val="24"/>
              </w:rPr>
            </w:pPr>
            <w:r w:rsidRPr="00ED3DDE">
              <w:rPr>
                <w:rFonts w:ascii="Arial" w:hAnsi="Arial" w:cs="Arial"/>
                <w:szCs w:val="24"/>
              </w:rPr>
              <w:t>2 162 216 580,15</w:t>
            </w:r>
          </w:p>
        </w:tc>
      </w:tr>
    </w:tbl>
    <w:p w:rsidR="006B47D5" w:rsidRPr="00ED3DDE" w:rsidRDefault="006B47D5" w:rsidP="006B47D5">
      <w:pPr>
        <w:ind w:firstLine="702"/>
        <w:jc w:val="right"/>
        <w:rPr>
          <w:rFonts w:ascii="Arial" w:hAnsi="Arial" w:cs="Arial"/>
          <w:szCs w:val="24"/>
        </w:rPr>
      </w:pPr>
    </w:p>
    <w:p w:rsidR="006B47D5" w:rsidRPr="00356B0D" w:rsidRDefault="006B47D5" w:rsidP="003F35D9">
      <w:pPr>
        <w:ind w:firstLine="702"/>
        <w:jc w:val="right"/>
        <w:rPr>
          <w:rFonts w:ascii="PT Astra Serif" w:hAnsi="PT Astra Serif"/>
          <w:szCs w:val="24"/>
        </w:rPr>
      </w:pPr>
    </w:p>
    <w:sectPr w:rsidR="006B47D5" w:rsidRPr="00356B0D" w:rsidSect="000D2ABF">
      <w:headerReference w:type="default" r:id="rId9"/>
      <w:pgSz w:w="11906" w:h="16838"/>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0EC6" w:rsidRDefault="00D20EC6">
      <w:r>
        <w:separator/>
      </w:r>
    </w:p>
  </w:endnote>
  <w:endnote w:type="continuationSeparator" w:id="1">
    <w:p w:rsidR="00D20EC6" w:rsidRDefault="00D20E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0EC6" w:rsidRDefault="00D20EC6">
      <w:r>
        <w:separator/>
      </w:r>
    </w:p>
  </w:footnote>
  <w:footnote w:type="continuationSeparator" w:id="1">
    <w:p w:rsidR="00D20EC6" w:rsidRDefault="00D20E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5F" w:rsidRDefault="00577F5F">
    <w:pPr>
      <w:pStyle w:val="a6"/>
      <w:jc w:val="center"/>
    </w:pPr>
    <w:fldSimple w:instr=" PAGE   \* MERGEFORMAT ">
      <w:r w:rsidR="00CB318F">
        <w:rPr>
          <w:noProof/>
        </w:rPr>
        <w:t>333</w:t>
      </w:r>
    </w:fldSimple>
  </w:p>
  <w:p w:rsidR="00577F5F" w:rsidRDefault="00577F5F">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F4181"/>
    <w:multiLevelType w:val="multilevel"/>
    <w:tmpl w:val="0E02CEB0"/>
    <w:lvl w:ilvl="0">
      <w:start w:val="1"/>
      <w:numFmt w:val="decimal"/>
      <w:pStyle w:val="1"/>
      <w:lvlText w:val="%1."/>
      <w:lvlJc w:val="left"/>
      <w:pPr>
        <w:tabs>
          <w:tab w:val="num" w:pos="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nsid w:val="0A1614D3"/>
    <w:multiLevelType w:val="hybridMultilevel"/>
    <w:tmpl w:val="C3865F7A"/>
    <w:lvl w:ilvl="0" w:tplc="2904EB26">
      <w:start w:val="1"/>
      <w:numFmt w:val="decimal"/>
      <w:lvlText w:val="%1)"/>
      <w:lvlJc w:val="left"/>
      <w:pPr>
        <w:ind w:left="1885" w:hanging="117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02324EE"/>
    <w:multiLevelType w:val="hybridMultilevel"/>
    <w:tmpl w:val="A4527576"/>
    <w:lvl w:ilvl="0" w:tplc="B5180312">
      <w:start w:val="1"/>
      <w:numFmt w:val="decimal"/>
      <w:lvlText w:val="%1)"/>
      <w:lvlJc w:val="left"/>
      <w:pPr>
        <w:ind w:left="900" w:hanging="36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7BA4BE3"/>
    <w:multiLevelType w:val="multilevel"/>
    <w:tmpl w:val="A4DAB982"/>
    <w:lvl w:ilvl="0">
      <w:start w:val="1"/>
      <w:numFmt w:val="decimal"/>
      <w:lvlText w:val="%1."/>
      <w:lvlJc w:val="left"/>
      <w:pPr>
        <w:tabs>
          <w:tab w:val="num" w:pos="1845"/>
        </w:tabs>
        <w:ind w:left="1845" w:hanging="1125"/>
      </w:pPr>
      <w:rPr>
        <w:rFonts w:hint="default"/>
        <w:color w:val="auto"/>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
    <w:nsid w:val="342403D0"/>
    <w:multiLevelType w:val="hybridMultilevel"/>
    <w:tmpl w:val="A4DAB982"/>
    <w:lvl w:ilvl="0" w:tplc="3924ACFC">
      <w:start w:val="1"/>
      <w:numFmt w:val="decimal"/>
      <w:lvlText w:val="%1."/>
      <w:lvlJc w:val="left"/>
      <w:pPr>
        <w:tabs>
          <w:tab w:val="num" w:pos="1845"/>
        </w:tabs>
        <w:ind w:left="1845" w:hanging="1125"/>
      </w:pPr>
      <w:rPr>
        <w:rFonts w:hint="default"/>
        <w:color w:val="auto"/>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48B75B6E"/>
    <w:multiLevelType w:val="hybridMultilevel"/>
    <w:tmpl w:val="CF5471AC"/>
    <w:lvl w:ilvl="0" w:tplc="51EC6172">
      <w:start w:val="16"/>
      <w:numFmt w:val="decimal"/>
      <w:lvlText w:val="%1."/>
      <w:lvlJc w:val="left"/>
      <w:pPr>
        <w:tabs>
          <w:tab w:val="num" w:pos="1789"/>
        </w:tabs>
        <w:ind w:left="1789" w:hanging="108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51F567A5"/>
    <w:multiLevelType w:val="hybridMultilevel"/>
    <w:tmpl w:val="FFF27E1C"/>
    <w:lvl w:ilvl="0" w:tplc="3252F2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2780E19"/>
    <w:multiLevelType w:val="hybridMultilevel"/>
    <w:tmpl w:val="4E8253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54629B1"/>
    <w:multiLevelType w:val="hybridMultilevel"/>
    <w:tmpl w:val="7BC83716"/>
    <w:lvl w:ilvl="0" w:tplc="BE52E4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3660F7A"/>
    <w:multiLevelType w:val="hybridMultilevel"/>
    <w:tmpl w:val="6FCEA35E"/>
    <w:lvl w:ilvl="0" w:tplc="6E1ED1DC">
      <w:start w:val="1"/>
      <w:numFmt w:val="decimal"/>
      <w:lvlText w:val="%1."/>
      <w:lvlJc w:val="left"/>
      <w:pPr>
        <w:ind w:left="1728" w:hanging="1188"/>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5"/>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7"/>
  </w:num>
  <w:num w:numId="14">
    <w:abstractNumId w:val="2"/>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hdrShapeDefaults>
    <o:shapedefaults v:ext="edit" spidmax="88066"/>
  </w:hdrShapeDefaults>
  <w:footnotePr>
    <w:footnote w:id="0"/>
    <w:footnote w:id="1"/>
  </w:footnotePr>
  <w:endnotePr>
    <w:endnote w:id="0"/>
    <w:endnote w:id="1"/>
  </w:endnotePr>
  <w:compat/>
  <w:rsids>
    <w:rsidRoot w:val="002F6B62"/>
    <w:rsid w:val="00000AA1"/>
    <w:rsid w:val="00002CA0"/>
    <w:rsid w:val="000041A8"/>
    <w:rsid w:val="00004536"/>
    <w:rsid w:val="0000469F"/>
    <w:rsid w:val="00004D7A"/>
    <w:rsid w:val="000058D9"/>
    <w:rsid w:val="000104EC"/>
    <w:rsid w:val="00010FC5"/>
    <w:rsid w:val="0001238F"/>
    <w:rsid w:val="00012786"/>
    <w:rsid w:val="000135B0"/>
    <w:rsid w:val="000136FE"/>
    <w:rsid w:val="00014559"/>
    <w:rsid w:val="0001462A"/>
    <w:rsid w:val="00014F1D"/>
    <w:rsid w:val="0001523D"/>
    <w:rsid w:val="00016067"/>
    <w:rsid w:val="0001746C"/>
    <w:rsid w:val="00020F91"/>
    <w:rsid w:val="0002132E"/>
    <w:rsid w:val="00021D20"/>
    <w:rsid w:val="00022428"/>
    <w:rsid w:val="00022AD9"/>
    <w:rsid w:val="000232DD"/>
    <w:rsid w:val="00023D0A"/>
    <w:rsid w:val="00023F32"/>
    <w:rsid w:val="00024752"/>
    <w:rsid w:val="00025E4D"/>
    <w:rsid w:val="00026717"/>
    <w:rsid w:val="00030A30"/>
    <w:rsid w:val="00031B5D"/>
    <w:rsid w:val="00032362"/>
    <w:rsid w:val="00032827"/>
    <w:rsid w:val="000360FD"/>
    <w:rsid w:val="0004077F"/>
    <w:rsid w:val="00044E20"/>
    <w:rsid w:val="00045C56"/>
    <w:rsid w:val="00046C3D"/>
    <w:rsid w:val="00047A93"/>
    <w:rsid w:val="00050412"/>
    <w:rsid w:val="000514B8"/>
    <w:rsid w:val="00052215"/>
    <w:rsid w:val="00052F0C"/>
    <w:rsid w:val="00055301"/>
    <w:rsid w:val="0005761C"/>
    <w:rsid w:val="00057AFC"/>
    <w:rsid w:val="00060FC5"/>
    <w:rsid w:val="000614F0"/>
    <w:rsid w:val="00063A06"/>
    <w:rsid w:val="00064645"/>
    <w:rsid w:val="00067AFB"/>
    <w:rsid w:val="000704D0"/>
    <w:rsid w:val="00074146"/>
    <w:rsid w:val="000746F4"/>
    <w:rsid w:val="000755CB"/>
    <w:rsid w:val="0007563D"/>
    <w:rsid w:val="0008023C"/>
    <w:rsid w:val="000809AF"/>
    <w:rsid w:val="00080B05"/>
    <w:rsid w:val="00080D03"/>
    <w:rsid w:val="00081B1B"/>
    <w:rsid w:val="0008645C"/>
    <w:rsid w:val="00086E7D"/>
    <w:rsid w:val="00087D12"/>
    <w:rsid w:val="000900F7"/>
    <w:rsid w:val="00090B3B"/>
    <w:rsid w:val="00091C1A"/>
    <w:rsid w:val="000936C3"/>
    <w:rsid w:val="000938F9"/>
    <w:rsid w:val="000949E2"/>
    <w:rsid w:val="00095963"/>
    <w:rsid w:val="0009728B"/>
    <w:rsid w:val="000A0204"/>
    <w:rsid w:val="000A2222"/>
    <w:rsid w:val="000A2CA3"/>
    <w:rsid w:val="000A3239"/>
    <w:rsid w:val="000A3F4A"/>
    <w:rsid w:val="000A5461"/>
    <w:rsid w:val="000B106C"/>
    <w:rsid w:val="000B220A"/>
    <w:rsid w:val="000B39E2"/>
    <w:rsid w:val="000B4703"/>
    <w:rsid w:val="000B5F04"/>
    <w:rsid w:val="000B62DA"/>
    <w:rsid w:val="000B681C"/>
    <w:rsid w:val="000B68A4"/>
    <w:rsid w:val="000B6B03"/>
    <w:rsid w:val="000C0401"/>
    <w:rsid w:val="000C0A9C"/>
    <w:rsid w:val="000C10EE"/>
    <w:rsid w:val="000C1B98"/>
    <w:rsid w:val="000C2963"/>
    <w:rsid w:val="000C2D91"/>
    <w:rsid w:val="000C3F32"/>
    <w:rsid w:val="000C53ED"/>
    <w:rsid w:val="000C6000"/>
    <w:rsid w:val="000D2ABF"/>
    <w:rsid w:val="000D2C6B"/>
    <w:rsid w:val="000D360A"/>
    <w:rsid w:val="000D3706"/>
    <w:rsid w:val="000D3BBC"/>
    <w:rsid w:val="000D3D8A"/>
    <w:rsid w:val="000D49EA"/>
    <w:rsid w:val="000D4A7C"/>
    <w:rsid w:val="000D64F1"/>
    <w:rsid w:val="000D6D8C"/>
    <w:rsid w:val="000D749A"/>
    <w:rsid w:val="000D7649"/>
    <w:rsid w:val="000D76DE"/>
    <w:rsid w:val="000D7A7A"/>
    <w:rsid w:val="000E0535"/>
    <w:rsid w:val="000E0BB5"/>
    <w:rsid w:val="000E5F2C"/>
    <w:rsid w:val="000F0034"/>
    <w:rsid w:val="000F0E79"/>
    <w:rsid w:val="000F15B4"/>
    <w:rsid w:val="000F1E5B"/>
    <w:rsid w:val="000F1F11"/>
    <w:rsid w:val="000F2C95"/>
    <w:rsid w:val="000F31C7"/>
    <w:rsid w:val="000F3814"/>
    <w:rsid w:val="000F49D0"/>
    <w:rsid w:val="000F5237"/>
    <w:rsid w:val="000F5FAC"/>
    <w:rsid w:val="000F7491"/>
    <w:rsid w:val="000F7D2D"/>
    <w:rsid w:val="001000F8"/>
    <w:rsid w:val="00100180"/>
    <w:rsid w:val="001012B0"/>
    <w:rsid w:val="001029FD"/>
    <w:rsid w:val="00104C11"/>
    <w:rsid w:val="001050FE"/>
    <w:rsid w:val="00105FFA"/>
    <w:rsid w:val="00107BE5"/>
    <w:rsid w:val="0011177A"/>
    <w:rsid w:val="00111B90"/>
    <w:rsid w:val="0011360F"/>
    <w:rsid w:val="00114250"/>
    <w:rsid w:val="00115F3B"/>
    <w:rsid w:val="0011697E"/>
    <w:rsid w:val="00116A93"/>
    <w:rsid w:val="001170EA"/>
    <w:rsid w:val="001172A5"/>
    <w:rsid w:val="001174F1"/>
    <w:rsid w:val="00117543"/>
    <w:rsid w:val="001258CF"/>
    <w:rsid w:val="0012616A"/>
    <w:rsid w:val="0012709D"/>
    <w:rsid w:val="001305E9"/>
    <w:rsid w:val="00131122"/>
    <w:rsid w:val="00131D89"/>
    <w:rsid w:val="001324A0"/>
    <w:rsid w:val="00133333"/>
    <w:rsid w:val="00133917"/>
    <w:rsid w:val="00136014"/>
    <w:rsid w:val="0013704C"/>
    <w:rsid w:val="001375D5"/>
    <w:rsid w:val="00137887"/>
    <w:rsid w:val="00140385"/>
    <w:rsid w:val="00140CD1"/>
    <w:rsid w:val="00140D26"/>
    <w:rsid w:val="00142673"/>
    <w:rsid w:val="0014323E"/>
    <w:rsid w:val="00143FE6"/>
    <w:rsid w:val="0014461E"/>
    <w:rsid w:val="001447AD"/>
    <w:rsid w:val="00147D69"/>
    <w:rsid w:val="00147FCA"/>
    <w:rsid w:val="00150D30"/>
    <w:rsid w:val="00151F01"/>
    <w:rsid w:val="00152933"/>
    <w:rsid w:val="00153EEE"/>
    <w:rsid w:val="00154C8B"/>
    <w:rsid w:val="00154EA9"/>
    <w:rsid w:val="00154EF4"/>
    <w:rsid w:val="00155199"/>
    <w:rsid w:val="00155D15"/>
    <w:rsid w:val="001561A3"/>
    <w:rsid w:val="00156D39"/>
    <w:rsid w:val="00156ED0"/>
    <w:rsid w:val="00160A75"/>
    <w:rsid w:val="00162818"/>
    <w:rsid w:val="00162F8A"/>
    <w:rsid w:val="001631D2"/>
    <w:rsid w:val="00164019"/>
    <w:rsid w:val="00164476"/>
    <w:rsid w:val="00164719"/>
    <w:rsid w:val="0016518A"/>
    <w:rsid w:val="00167A21"/>
    <w:rsid w:val="001714D3"/>
    <w:rsid w:val="00172151"/>
    <w:rsid w:val="00172BD8"/>
    <w:rsid w:val="00173E41"/>
    <w:rsid w:val="00174981"/>
    <w:rsid w:val="001750FF"/>
    <w:rsid w:val="00175ED6"/>
    <w:rsid w:val="001767BA"/>
    <w:rsid w:val="001800E4"/>
    <w:rsid w:val="00181289"/>
    <w:rsid w:val="00181C80"/>
    <w:rsid w:val="00182138"/>
    <w:rsid w:val="0018256A"/>
    <w:rsid w:val="001825AF"/>
    <w:rsid w:val="00183116"/>
    <w:rsid w:val="0018508D"/>
    <w:rsid w:val="0018539F"/>
    <w:rsid w:val="00185792"/>
    <w:rsid w:val="001867B3"/>
    <w:rsid w:val="00187236"/>
    <w:rsid w:val="00187B21"/>
    <w:rsid w:val="00187C1B"/>
    <w:rsid w:val="00190139"/>
    <w:rsid w:val="00191A5B"/>
    <w:rsid w:val="00191E76"/>
    <w:rsid w:val="00192C54"/>
    <w:rsid w:val="0019393A"/>
    <w:rsid w:val="00193D5B"/>
    <w:rsid w:val="0019512D"/>
    <w:rsid w:val="001953E1"/>
    <w:rsid w:val="001A018F"/>
    <w:rsid w:val="001A133E"/>
    <w:rsid w:val="001A1573"/>
    <w:rsid w:val="001A2BA6"/>
    <w:rsid w:val="001A2E6B"/>
    <w:rsid w:val="001A3F44"/>
    <w:rsid w:val="001A445C"/>
    <w:rsid w:val="001A4C34"/>
    <w:rsid w:val="001A4E78"/>
    <w:rsid w:val="001A516A"/>
    <w:rsid w:val="001A581A"/>
    <w:rsid w:val="001A59F6"/>
    <w:rsid w:val="001A6304"/>
    <w:rsid w:val="001A6C7F"/>
    <w:rsid w:val="001B1927"/>
    <w:rsid w:val="001B1D00"/>
    <w:rsid w:val="001B2745"/>
    <w:rsid w:val="001B382A"/>
    <w:rsid w:val="001B446F"/>
    <w:rsid w:val="001B58B1"/>
    <w:rsid w:val="001C0350"/>
    <w:rsid w:val="001C080D"/>
    <w:rsid w:val="001C64F4"/>
    <w:rsid w:val="001C7A8C"/>
    <w:rsid w:val="001D0346"/>
    <w:rsid w:val="001D0528"/>
    <w:rsid w:val="001D3118"/>
    <w:rsid w:val="001D3430"/>
    <w:rsid w:val="001D4E92"/>
    <w:rsid w:val="001D66A1"/>
    <w:rsid w:val="001D7A2C"/>
    <w:rsid w:val="001E0AA9"/>
    <w:rsid w:val="001E0F67"/>
    <w:rsid w:val="001E1F50"/>
    <w:rsid w:val="001E3FEA"/>
    <w:rsid w:val="001E6E75"/>
    <w:rsid w:val="001E77CA"/>
    <w:rsid w:val="001F158E"/>
    <w:rsid w:val="001F1981"/>
    <w:rsid w:val="001F22CF"/>
    <w:rsid w:val="001F34F4"/>
    <w:rsid w:val="001F36C4"/>
    <w:rsid w:val="001F3884"/>
    <w:rsid w:val="001F38C2"/>
    <w:rsid w:val="001F4B65"/>
    <w:rsid w:val="001F517A"/>
    <w:rsid w:val="001F7490"/>
    <w:rsid w:val="001F7CAE"/>
    <w:rsid w:val="0020038B"/>
    <w:rsid w:val="002005A7"/>
    <w:rsid w:val="0020351E"/>
    <w:rsid w:val="002044A1"/>
    <w:rsid w:val="002048B1"/>
    <w:rsid w:val="002059E0"/>
    <w:rsid w:val="00205F3B"/>
    <w:rsid w:val="002104C8"/>
    <w:rsid w:val="002106CD"/>
    <w:rsid w:val="002131A1"/>
    <w:rsid w:val="00213CAF"/>
    <w:rsid w:val="00214552"/>
    <w:rsid w:val="00214B1C"/>
    <w:rsid w:val="00216F55"/>
    <w:rsid w:val="00220FBB"/>
    <w:rsid w:val="0022198E"/>
    <w:rsid w:val="00221D28"/>
    <w:rsid w:val="00222049"/>
    <w:rsid w:val="0022258E"/>
    <w:rsid w:val="00222701"/>
    <w:rsid w:val="002230BB"/>
    <w:rsid w:val="00223C80"/>
    <w:rsid w:val="00224C20"/>
    <w:rsid w:val="00225ACC"/>
    <w:rsid w:val="00225BAB"/>
    <w:rsid w:val="00225C25"/>
    <w:rsid w:val="002260FA"/>
    <w:rsid w:val="0022634A"/>
    <w:rsid w:val="00226662"/>
    <w:rsid w:val="00227859"/>
    <w:rsid w:val="00232AF6"/>
    <w:rsid w:val="00233069"/>
    <w:rsid w:val="002339AF"/>
    <w:rsid w:val="00236883"/>
    <w:rsid w:val="00240F56"/>
    <w:rsid w:val="00242028"/>
    <w:rsid w:val="00242654"/>
    <w:rsid w:val="00247BB6"/>
    <w:rsid w:val="00250220"/>
    <w:rsid w:val="002509A3"/>
    <w:rsid w:val="00250EDE"/>
    <w:rsid w:val="002513E5"/>
    <w:rsid w:val="00251A60"/>
    <w:rsid w:val="00253511"/>
    <w:rsid w:val="002542CD"/>
    <w:rsid w:val="00254384"/>
    <w:rsid w:val="00254EA9"/>
    <w:rsid w:val="002555BB"/>
    <w:rsid w:val="002557DA"/>
    <w:rsid w:val="002567F0"/>
    <w:rsid w:val="00257B61"/>
    <w:rsid w:val="002606C3"/>
    <w:rsid w:val="00262537"/>
    <w:rsid w:val="00262CA1"/>
    <w:rsid w:val="002631D2"/>
    <w:rsid w:val="00263916"/>
    <w:rsid w:val="00263E21"/>
    <w:rsid w:val="00263F9F"/>
    <w:rsid w:val="00266AE3"/>
    <w:rsid w:val="00266FF0"/>
    <w:rsid w:val="002671BD"/>
    <w:rsid w:val="00270695"/>
    <w:rsid w:val="0027153D"/>
    <w:rsid w:val="00271B78"/>
    <w:rsid w:val="002740B2"/>
    <w:rsid w:val="00276278"/>
    <w:rsid w:val="00276F0A"/>
    <w:rsid w:val="00277E24"/>
    <w:rsid w:val="00280F39"/>
    <w:rsid w:val="002817E4"/>
    <w:rsid w:val="00281D18"/>
    <w:rsid w:val="002822CF"/>
    <w:rsid w:val="00282D2E"/>
    <w:rsid w:val="00283DA1"/>
    <w:rsid w:val="002842AA"/>
    <w:rsid w:val="002867D8"/>
    <w:rsid w:val="00287761"/>
    <w:rsid w:val="00290903"/>
    <w:rsid w:val="002913BE"/>
    <w:rsid w:val="00291D71"/>
    <w:rsid w:val="0029201A"/>
    <w:rsid w:val="00292FF9"/>
    <w:rsid w:val="0029438C"/>
    <w:rsid w:val="00294E1D"/>
    <w:rsid w:val="00295596"/>
    <w:rsid w:val="0029570C"/>
    <w:rsid w:val="00295DC9"/>
    <w:rsid w:val="002971B1"/>
    <w:rsid w:val="00297B6D"/>
    <w:rsid w:val="002A02FB"/>
    <w:rsid w:val="002A0C0E"/>
    <w:rsid w:val="002A1692"/>
    <w:rsid w:val="002A2685"/>
    <w:rsid w:val="002A514F"/>
    <w:rsid w:val="002A6816"/>
    <w:rsid w:val="002A7143"/>
    <w:rsid w:val="002A77BD"/>
    <w:rsid w:val="002A78CF"/>
    <w:rsid w:val="002A7C68"/>
    <w:rsid w:val="002B0031"/>
    <w:rsid w:val="002B11BE"/>
    <w:rsid w:val="002B2E88"/>
    <w:rsid w:val="002B3115"/>
    <w:rsid w:val="002B4708"/>
    <w:rsid w:val="002B7B2B"/>
    <w:rsid w:val="002C069F"/>
    <w:rsid w:val="002C400A"/>
    <w:rsid w:val="002C576F"/>
    <w:rsid w:val="002C6EAD"/>
    <w:rsid w:val="002C7F85"/>
    <w:rsid w:val="002D2C0F"/>
    <w:rsid w:val="002D2FDE"/>
    <w:rsid w:val="002D356B"/>
    <w:rsid w:val="002D4E84"/>
    <w:rsid w:val="002D4F6D"/>
    <w:rsid w:val="002D6EB4"/>
    <w:rsid w:val="002D7851"/>
    <w:rsid w:val="002E0FAB"/>
    <w:rsid w:val="002E1E11"/>
    <w:rsid w:val="002E1E16"/>
    <w:rsid w:val="002E27C2"/>
    <w:rsid w:val="002E32C8"/>
    <w:rsid w:val="002E3AF9"/>
    <w:rsid w:val="002E4783"/>
    <w:rsid w:val="002E4BF4"/>
    <w:rsid w:val="002E51C7"/>
    <w:rsid w:val="002E51CF"/>
    <w:rsid w:val="002E634C"/>
    <w:rsid w:val="002E6512"/>
    <w:rsid w:val="002E660F"/>
    <w:rsid w:val="002E6D68"/>
    <w:rsid w:val="002E73E8"/>
    <w:rsid w:val="002F0793"/>
    <w:rsid w:val="002F14F1"/>
    <w:rsid w:val="002F26EA"/>
    <w:rsid w:val="002F3F94"/>
    <w:rsid w:val="002F42E5"/>
    <w:rsid w:val="002F6B62"/>
    <w:rsid w:val="002F6BE1"/>
    <w:rsid w:val="002F6FAA"/>
    <w:rsid w:val="002F7677"/>
    <w:rsid w:val="002F79EE"/>
    <w:rsid w:val="00300B0B"/>
    <w:rsid w:val="00300B96"/>
    <w:rsid w:val="00301208"/>
    <w:rsid w:val="00301AEF"/>
    <w:rsid w:val="003063F3"/>
    <w:rsid w:val="003065B2"/>
    <w:rsid w:val="00307791"/>
    <w:rsid w:val="00310038"/>
    <w:rsid w:val="00310A91"/>
    <w:rsid w:val="00310B90"/>
    <w:rsid w:val="00311785"/>
    <w:rsid w:val="003126A4"/>
    <w:rsid w:val="00313D78"/>
    <w:rsid w:val="003161F1"/>
    <w:rsid w:val="003163E8"/>
    <w:rsid w:val="003173D5"/>
    <w:rsid w:val="00317725"/>
    <w:rsid w:val="00320434"/>
    <w:rsid w:val="00322DFA"/>
    <w:rsid w:val="00322F1F"/>
    <w:rsid w:val="00323CC4"/>
    <w:rsid w:val="00324BC2"/>
    <w:rsid w:val="003265B7"/>
    <w:rsid w:val="00326F2F"/>
    <w:rsid w:val="00327D1C"/>
    <w:rsid w:val="00332EEF"/>
    <w:rsid w:val="00334686"/>
    <w:rsid w:val="00335589"/>
    <w:rsid w:val="00336340"/>
    <w:rsid w:val="00336634"/>
    <w:rsid w:val="00336E00"/>
    <w:rsid w:val="00336ED8"/>
    <w:rsid w:val="00336EE4"/>
    <w:rsid w:val="003370F4"/>
    <w:rsid w:val="0033776A"/>
    <w:rsid w:val="00337C3F"/>
    <w:rsid w:val="00340FC2"/>
    <w:rsid w:val="00344336"/>
    <w:rsid w:val="00345B61"/>
    <w:rsid w:val="00347C6D"/>
    <w:rsid w:val="00350563"/>
    <w:rsid w:val="00350A36"/>
    <w:rsid w:val="00350B7C"/>
    <w:rsid w:val="00351068"/>
    <w:rsid w:val="00352880"/>
    <w:rsid w:val="00355352"/>
    <w:rsid w:val="0035558C"/>
    <w:rsid w:val="00356111"/>
    <w:rsid w:val="00356B0D"/>
    <w:rsid w:val="00363391"/>
    <w:rsid w:val="00363B9C"/>
    <w:rsid w:val="0036481F"/>
    <w:rsid w:val="00365E8C"/>
    <w:rsid w:val="00367799"/>
    <w:rsid w:val="00370529"/>
    <w:rsid w:val="00371A87"/>
    <w:rsid w:val="00371F07"/>
    <w:rsid w:val="00372182"/>
    <w:rsid w:val="0037406C"/>
    <w:rsid w:val="003746B5"/>
    <w:rsid w:val="00377955"/>
    <w:rsid w:val="00377D11"/>
    <w:rsid w:val="00377E6E"/>
    <w:rsid w:val="00384DA8"/>
    <w:rsid w:val="0038581C"/>
    <w:rsid w:val="00385DE5"/>
    <w:rsid w:val="003862DB"/>
    <w:rsid w:val="00387E55"/>
    <w:rsid w:val="00387EBD"/>
    <w:rsid w:val="00390D4E"/>
    <w:rsid w:val="00391346"/>
    <w:rsid w:val="0039181B"/>
    <w:rsid w:val="0039184B"/>
    <w:rsid w:val="003918CC"/>
    <w:rsid w:val="0039343C"/>
    <w:rsid w:val="003947E8"/>
    <w:rsid w:val="00396E64"/>
    <w:rsid w:val="00397092"/>
    <w:rsid w:val="003A2F93"/>
    <w:rsid w:val="003A35A4"/>
    <w:rsid w:val="003A375F"/>
    <w:rsid w:val="003A3982"/>
    <w:rsid w:val="003A3BE8"/>
    <w:rsid w:val="003A417C"/>
    <w:rsid w:val="003A4CB0"/>
    <w:rsid w:val="003A563D"/>
    <w:rsid w:val="003A63C7"/>
    <w:rsid w:val="003B048E"/>
    <w:rsid w:val="003B07BE"/>
    <w:rsid w:val="003B174F"/>
    <w:rsid w:val="003B202B"/>
    <w:rsid w:val="003B2101"/>
    <w:rsid w:val="003B260B"/>
    <w:rsid w:val="003B29C0"/>
    <w:rsid w:val="003B2CEA"/>
    <w:rsid w:val="003B3C06"/>
    <w:rsid w:val="003B3CDB"/>
    <w:rsid w:val="003B6C62"/>
    <w:rsid w:val="003B7130"/>
    <w:rsid w:val="003B7A26"/>
    <w:rsid w:val="003C1AB8"/>
    <w:rsid w:val="003C20FE"/>
    <w:rsid w:val="003C3143"/>
    <w:rsid w:val="003C38BF"/>
    <w:rsid w:val="003C3DAC"/>
    <w:rsid w:val="003C4305"/>
    <w:rsid w:val="003C6512"/>
    <w:rsid w:val="003C65E2"/>
    <w:rsid w:val="003D0355"/>
    <w:rsid w:val="003D39AC"/>
    <w:rsid w:val="003D565F"/>
    <w:rsid w:val="003D571F"/>
    <w:rsid w:val="003D5862"/>
    <w:rsid w:val="003D6BFF"/>
    <w:rsid w:val="003D7156"/>
    <w:rsid w:val="003D74B8"/>
    <w:rsid w:val="003D76E3"/>
    <w:rsid w:val="003D7BBA"/>
    <w:rsid w:val="003D7C14"/>
    <w:rsid w:val="003E2830"/>
    <w:rsid w:val="003E2DB1"/>
    <w:rsid w:val="003E3F1B"/>
    <w:rsid w:val="003E6E7E"/>
    <w:rsid w:val="003E7583"/>
    <w:rsid w:val="003F1203"/>
    <w:rsid w:val="003F186B"/>
    <w:rsid w:val="003F27BB"/>
    <w:rsid w:val="003F2AD6"/>
    <w:rsid w:val="003F35D9"/>
    <w:rsid w:val="003F3F62"/>
    <w:rsid w:val="003F4613"/>
    <w:rsid w:val="003F5A85"/>
    <w:rsid w:val="003F61D6"/>
    <w:rsid w:val="003F6832"/>
    <w:rsid w:val="003F703E"/>
    <w:rsid w:val="003F7E18"/>
    <w:rsid w:val="00401920"/>
    <w:rsid w:val="004025BF"/>
    <w:rsid w:val="004030F5"/>
    <w:rsid w:val="004035E2"/>
    <w:rsid w:val="00403CCE"/>
    <w:rsid w:val="004041B8"/>
    <w:rsid w:val="004050CD"/>
    <w:rsid w:val="00405B15"/>
    <w:rsid w:val="00406EAD"/>
    <w:rsid w:val="00414DBB"/>
    <w:rsid w:val="00414FBF"/>
    <w:rsid w:val="00415081"/>
    <w:rsid w:val="00421CB7"/>
    <w:rsid w:val="00422A7D"/>
    <w:rsid w:val="00422E7C"/>
    <w:rsid w:val="00425A39"/>
    <w:rsid w:val="00426950"/>
    <w:rsid w:val="00430DC6"/>
    <w:rsid w:val="004323F2"/>
    <w:rsid w:val="00434387"/>
    <w:rsid w:val="0044184E"/>
    <w:rsid w:val="00441B13"/>
    <w:rsid w:val="00441E4A"/>
    <w:rsid w:val="00444E4E"/>
    <w:rsid w:val="0044591D"/>
    <w:rsid w:val="00445BD2"/>
    <w:rsid w:val="0045075B"/>
    <w:rsid w:val="00453E4E"/>
    <w:rsid w:val="00454042"/>
    <w:rsid w:val="0045581F"/>
    <w:rsid w:val="0046087E"/>
    <w:rsid w:val="00461AC8"/>
    <w:rsid w:val="00463DFE"/>
    <w:rsid w:val="00464216"/>
    <w:rsid w:val="004649C5"/>
    <w:rsid w:val="00464B7C"/>
    <w:rsid w:val="0046571F"/>
    <w:rsid w:val="00465CDE"/>
    <w:rsid w:val="00465D10"/>
    <w:rsid w:val="00465F04"/>
    <w:rsid w:val="0046672C"/>
    <w:rsid w:val="004667A3"/>
    <w:rsid w:val="00466C5B"/>
    <w:rsid w:val="00470456"/>
    <w:rsid w:val="004719E9"/>
    <w:rsid w:val="00472AF1"/>
    <w:rsid w:val="0047429B"/>
    <w:rsid w:val="00475C07"/>
    <w:rsid w:val="00476886"/>
    <w:rsid w:val="00480E7F"/>
    <w:rsid w:val="004814CC"/>
    <w:rsid w:val="00482098"/>
    <w:rsid w:val="00482F71"/>
    <w:rsid w:val="00484446"/>
    <w:rsid w:val="004845FF"/>
    <w:rsid w:val="00484DCB"/>
    <w:rsid w:val="00487F57"/>
    <w:rsid w:val="00491C4B"/>
    <w:rsid w:val="0049353F"/>
    <w:rsid w:val="00494EF7"/>
    <w:rsid w:val="00495315"/>
    <w:rsid w:val="00496015"/>
    <w:rsid w:val="004964D4"/>
    <w:rsid w:val="0049754B"/>
    <w:rsid w:val="004A052B"/>
    <w:rsid w:val="004A09E8"/>
    <w:rsid w:val="004A2F5C"/>
    <w:rsid w:val="004A3603"/>
    <w:rsid w:val="004A3EC7"/>
    <w:rsid w:val="004A42DD"/>
    <w:rsid w:val="004A639D"/>
    <w:rsid w:val="004A6C19"/>
    <w:rsid w:val="004B043E"/>
    <w:rsid w:val="004B0466"/>
    <w:rsid w:val="004B10AD"/>
    <w:rsid w:val="004B1399"/>
    <w:rsid w:val="004B192D"/>
    <w:rsid w:val="004B256D"/>
    <w:rsid w:val="004B4673"/>
    <w:rsid w:val="004B5869"/>
    <w:rsid w:val="004C0647"/>
    <w:rsid w:val="004C1E96"/>
    <w:rsid w:val="004C676B"/>
    <w:rsid w:val="004C785E"/>
    <w:rsid w:val="004C7C34"/>
    <w:rsid w:val="004C7E1C"/>
    <w:rsid w:val="004D016A"/>
    <w:rsid w:val="004D08B2"/>
    <w:rsid w:val="004D193F"/>
    <w:rsid w:val="004D23AF"/>
    <w:rsid w:val="004D2674"/>
    <w:rsid w:val="004D4362"/>
    <w:rsid w:val="004D57D2"/>
    <w:rsid w:val="004D5E03"/>
    <w:rsid w:val="004D68FD"/>
    <w:rsid w:val="004D70CC"/>
    <w:rsid w:val="004E0A3C"/>
    <w:rsid w:val="004E0FE5"/>
    <w:rsid w:val="004E58C2"/>
    <w:rsid w:val="004E745C"/>
    <w:rsid w:val="004E76DC"/>
    <w:rsid w:val="004F0168"/>
    <w:rsid w:val="004F17DD"/>
    <w:rsid w:val="004F278E"/>
    <w:rsid w:val="004F34B3"/>
    <w:rsid w:val="004F3A98"/>
    <w:rsid w:val="004F3C29"/>
    <w:rsid w:val="004F4014"/>
    <w:rsid w:val="004F5082"/>
    <w:rsid w:val="004F5374"/>
    <w:rsid w:val="004F6790"/>
    <w:rsid w:val="004F7B94"/>
    <w:rsid w:val="0050070F"/>
    <w:rsid w:val="00500CC8"/>
    <w:rsid w:val="005018FA"/>
    <w:rsid w:val="00501A80"/>
    <w:rsid w:val="00501B94"/>
    <w:rsid w:val="005045EB"/>
    <w:rsid w:val="00504784"/>
    <w:rsid w:val="00505D3F"/>
    <w:rsid w:val="00506BA3"/>
    <w:rsid w:val="00507944"/>
    <w:rsid w:val="00507B69"/>
    <w:rsid w:val="00510FF8"/>
    <w:rsid w:val="00511901"/>
    <w:rsid w:val="00513689"/>
    <w:rsid w:val="00514098"/>
    <w:rsid w:val="00514847"/>
    <w:rsid w:val="005170F3"/>
    <w:rsid w:val="00517DB9"/>
    <w:rsid w:val="00521C00"/>
    <w:rsid w:val="00522479"/>
    <w:rsid w:val="00522902"/>
    <w:rsid w:val="00522C4C"/>
    <w:rsid w:val="00524934"/>
    <w:rsid w:val="00527BFB"/>
    <w:rsid w:val="00530250"/>
    <w:rsid w:val="005307DE"/>
    <w:rsid w:val="00533ECF"/>
    <w:rsid w:val="005346A2"/>
    <w:rsid w:val="00534F65"/>
    <w:rsid w:val="005354BF"/>
    <w:rsid w:val="0053646B"/>
    <w:rsid w:val="00536C0D"/>
    <w:rsid w:val="00540534"/>
    <w:rsid w:val="00540557"/>
    <w:rsid w:val="00541075"/>
    <w:rsid w:val="005430A0"/>
    <w:rsid w:val="00544543"/>
    <w:rsid w:val="00546237"/>
    <w:rsid w:val="00546813"/>
    <w:rsid w:val="005505C7"/>
    <w:rsid w:val="005513CB"/>
    <w:rsid w:val="0055154A"/>
    <w:rsid w:val="00553044"/>
    <w:rsid w:val="00553A75"/>
    <w:rsid w:val="005542BE"/>
    <w:rsid w:val="005543CA"/>
    <w:rsid w:val="00557A90"/>
    <w:rsid w:val="00557C13"/>
    <w:rsid w:val="00560782"/>
    <w:rsid w:val="005610C4"/>
    <w:rsid w:val="00562434"/>
    <w:rsid w:val="00563AF5"/>
    <w:rsid w:val="00563CAC"/>
    <w:rsid w:val="005657AE"/>
    <w:rsid w:val="00570154"/>
    <w:rsid w:val="00570932"/>
    <w:rsid w:val="00571636"/>
    <w:rsid w:val="00571FFB"/>
    <w:rsid w:val="005724B3"/>
    <w:rsid w:val="00572CC2"/>
    <w:rsid w:val="00573437"/>
    <w:rsid w:val="00573930"/>
    <w:rsid w:val="005749C2"/>
    <w:rsid w:val="0057549D"/>
    <w:rsid w:val="0057671B"/>
    <w:rsid w:val="00576B10"/>
    <w:rsid w:val="00577F5F"/>
    <w:rsid w:val="00580D29"/>
    <w:rsid w:val="00581E53"/>
    <w:rsid w:val="005821D8"/>
    <w:rsid w:val="00582309"/>
    <w:rsid w:val="0058254A"/>
    <w:rsid w:val="005826B0"/>
    <w:rsid w:val="00582F58"/>
    <w:rsid w:val="0058311E"/>
    <w:rsid w:val="00586B3C"/>
    <w:rsid w:val="00587DDB"/>
    <w:rsid w:val="005907D8"/>
    <w:rsid w:val="00594A11"/>
    <w:rsid w:val="00596BC2"/>
    <w:rsid w:val="00597297"/>
    <w:rsid w:val="005A00A8"/>
    <w:rsid w:val="005A0224"/>
    <w:rsid w:val="005A0C7D"/>
    <w:rsid w:val="005A1A7D"/>
    <w:rsid w:val="005A1E8F"/>
    <w:rsid w:val="005A4563"/>
    <w:rsid w:val="005A4FDE"/>
    <w:rsid w:val="005A5528"/>
    <w:rsid w:val="005A5FCB"/>
    <w:rsid w:val="005A6102"/>
    <w:rsid w:val="005A6298"/>
    <w:rsid w:val="005A6BDF"/>
    <w:rsid w:val="005A79EC"/>
    <w:rsid w:val="005B01E4"/>
    <w:rsid w:val="005B14E6"/>
    <w:rsid w:val="005B15E4"/>
    <w:rsid w:val="005B16B4"/>
    <w:rsid w:val="005B17CB"/>
    <w:rsid w:val="005B202B"/>
    <w:rsid w:val="005B20C6"/>
    <w:rsid w:val="005B2339"/>
    <w:rsid w:val="005B2590"/>
    <w:rsid w:val="005B297D"/>
    <w:rsid w:val="005B465A"/>
    <w:rsid w:val="005B5D9C"/>
    <w:rsid w:val="005B6C28"/>
    <w:rsid w:val="005B751F"/>
    <w:rsid w:val="005C08B9"/>
    <w:rsid w:val="005C0C05"/>
    <w:rsid w:val="005C1722"/>
    <w:rsid w:val="005C3337"/>
    <w:rsid w:val="005C39DD"/>
    <w:rsid w:val="005C497D"/>
    <w:rsid w:val="005C615C"/>
    <w:rsid w:val="005D06C3"/>
    <w:rsid w:val="005D1E72"/>
    <w:rsid w:val="005D2F2D"/>
    <w:rsid w:val="005D329D"/>
    <w:rsid w:val="005D36A7"/>
    <w:rsid w:val="005D3DEF"/>
    <w:rsid w:val="005D6D96"/>
    <w:rsid w:val="005D73E3"/>
    <w:rsid w:val="005D76D0"/>
    <w:rsid w:val="005D7780"/>
    <w:rsid w:val="005E081C"/>
    <w:rsid w:val="005E4967"/>
    <w:rsid w:val="005E5877"/>
    <w:rsid w:val="005E652F"/>
    <w:rsid w:val="005E6A2E"/>
    <w:rsid w:val="005E7DA0"/>
    <w:rsid w:val="005F2880"/>
    <w:rsid w:val="005F6FDC"/>
    <w:rsid w:val="00602D0B"/>
    <w:rsid w:val="0060427C"/>
    <w:rsid w:val="00605015"/>
    <w:rsid w:val="00606136"/>
    <w:rsid w:val="0060637F"/>
    <w:rsid w:val="00606E20"/>
    <w:rsid w:val="00610614"/>
    <w:rsid w:val="00613550"/>
    <w:rsid w:val="006211DB"/>
    <w:rsid w:val="00621E22"/>
    <w:rsid w:val="006223DC"/>
    <w:rsid w:val="00623922"/>
    <w:rsid w:val="00627955"/>
    <w:rsid w:val="00630671"/>
    <w:rsid w:val="00631040"/>
    <w:rsid w:val="006310ED"/>
    <w:rsid w:val="00631483"/>
    <w:rsid w:val="006317D4"/>
    <w:rsid w:val="006319BB"/>
    <w:rsid w:val="00631D7D"/>
    <w:rsid w:val="0063255E"/>
    <w:rsid w:val="0063442A"/>
    <w:rsid w:val="00634726"/>
    <w:rsid w:val="00634E18"/>
    <w:rsid w:val="006356A4"/>
    <w:rsid w:val="00636E12"/>
    <w:rsid w:val="006401F2"/>
    <w:rsid w:val="0064067A"/>
    <w:rsid w:val="00641A86"/>
    <w:rsid w:val="00642AA7"/>
    <w:rsid w:val="006435D3"/>
    <w:rsid w:val="00643E8B"/>
    <w:rsid w:val="00646507"/>
    <w:rsid w:val="00646825"/>
    <w:rsid w:val="00647AFC"/>
    <w:rsid w:val="006507EE"/>
    <w:rsid w:val="00650CE5"/>
    <w:rsid w:val="006514D2"/>
    <w:rsid w:val="0065279C"/>
    <w:rsid w:val="00652BF0"/>
    <w:rsid w:val="00652C69"/>
    <w:rsid w:val="00653413"/>
    <w:rsid w:val="00655D80"/>
    <w:rsid w:val="006562C1"/>
    <w:rsid w:val="00656A66"/>
    <w:rsid w:val="0066004E"/>
    <w:rsid w:val="006612BF"/>
    <w:rsid w:val="006612E7"/>
    <w:rsid w:val="00661AC3"/>
    <w:rsid w:val="0066217B"/>
    <w:rsid w:val="00662AD0"/>
    <w:rsid w:val="00663EFC"/>
    <w:rsid w:val="00665B2B"/>
    <w:rsid w:val="0066674E"/>
    <w:rsid w:val="006668E9"/>
    <w:rsid w:val="006673AE"/>
    <w:rsid w:val="00667D5D"/>
    <w:rsid w:val="00670EDE"/>
    <w:rsid w:val="00673CB9"/>
    <w:rsid w:val="00674611"/>
    <w:rsid w:val="0067517A"/>
    <w:rsid w:val="00675A6F"/>
    <w:rsid w:val="00676481"/>
    <w:rsid w:val="00680F2B"/>
    <w:rsid w:val="006813FC"/>
    <w:rsid w:val="00682AC3"/>
    <w:rsid w:val="0068395F"/>
    <w:rsid w:val="00683C15"/>
    <w:rsid w:val="00684E94"/>
    <w:rsid w:val="0068605F"/>
    <w:rsid w:val="00687369"/>
    <w:rsid w:val="00691D1B"/>
    <w:rsid w:val="006933EA"/>
    <w:rsid w:val="00693FF0"/>
    <w:rsid w:val="00694FFB"/>
    <w:rsid w:val="00696461"/>
    <w:rsid w:val="00696679"/>
    <w:rsid w:val="00696CCA"/>
    <w:rsid w:val="00697464"/>
    <w:rsid w:val="006A0FFB"/>
    <w:rsid w:val="006A201B"/>
    <w:rsid w:val="006A3028"/>
    <w:rsid w:val="006A3800"/>
    <w:rsid w:val="006A4393"/>
    <w:rsid w:val="006A49CB"/>
    <w:rsid w:val="006A616D"/>
    <w:rsid w:val="006A6A57"/>
    <w:rsid w:val="006A78D5"/>
    <w:rsid w:val="006B0679"/>
    <w:rsid w:val="006B20DE"/>
    <w:rsid w:val="006B2232"/>
    <w:rsid w:val="006B3827"/>
    <w:rsid w:val="006B38EA"/>
    <w:rsid w:val="006B4667"/>
    <w:rsid w:val="006B47D5"/>
    <w:rsid w:val="006C073E"/>
    <w:rsid w:val="006C079D"/>
    <w:rsid w:val="006C116E"/>
    <w:rsid w:val="006C2E35"/>
    <w:rsid w:val="006C595A"/>
    <w:rsid w:val="006D01C9"/>
    <w:rsid w:val="006D0DB4"/>
    <w:rsid w:val="006D179A"/>
    <w:rsid w:val="006D2CE0"/>
    <w:rsid w:val="006D5F8D"/>
    <w:rsid w:val="006D6AED"/>
    <w:rsid w:val="006E099C"/>
    <w:rsid w:val="006E0A6A"/>
    <w:rsid w:val="006E1511"/>
    <w:rsid w:val="006E4269"/>
    <w:rsid w:val="006E47AB"/>
    <w:rsid w:val="006E5793"/>
    <w:rsid w:val="006E5FD4"/>
    <w:rsid w:val="006F0663"/>
    <w:rsid w:val="006F0E74"/>
    <w:rsid w:val="006F15D6"/>
    <w:rsid w:val="006F1843"/>
    <w:rsid w:val="006F2446"/>
    <w:rsid w:val="006F43BE"/>
    <w:rsid w:val="006F51E8"/>
    <w:rsid w:val="006F54C9"/>
    <w:rsid w:val="006F5AF9"/>
    <w:rsid w:val="006F6F21"/>
    <w:rsid w:val="007007D2"/>
    <w:rsid w:val="00703180"/>
    <w:rsid w:val="0070403D"/>
    <w:rsid w:val="00704596"/>
    <w:rsid w:val="00705608"/>
    <w:rsid w:val="00710895"/>
    <w:rsid w:val="00711954"/>
    <w:rsid w:val="0071266F"/>
    <w:rsid w:val="00714960"/>
    <w:rsid w:val="00716E9A"/>
    <w:rsid w:val="00716EEF"/>
    <w:rsid w:val="0071733A"/>
    <w:rsid w:val="007175D2"/>
    <w:rsid w:val="007209C7"/>
    <w:rsid w:val="00721015"/>
    <w:rsid w:val="00721D8C"/>
    <w:rsid w:val="00721DEA"/>
    <w:rsid w:val="00722D91"/>
    <w:rsid w:val="007233CD"/>
    <w:rsid w:val="007236AB"/>
    <w:rsid w:val="00724BC5"/>
    <w:rsid w:val="00725566"/>
    <w:rsid w:val="007266E3"/>
    <w:rsid w:val="00726E28"/>
    <w:rsid w:val="007321A8"/>
    <w:rsid w:val="0073241E"/>
    <w:rsid w:val="007327A8"/>
    <w:rsid w:val="00732A25"/>
    <w:rsid w:val="0073308A"/>
    <w:rsid w:val="00734160"/>
    <w:rsid w:val="00734375"/>
    <w:rsid w:val="007351CF"/>
    <w:rsid w:val="007351DA"/>
    <w:rsid w:val="00736993"/>
    <w:rsid w:val="00740EA7"/>
    <w:rsid w:val="007426B6"/>
    <w:rsid w:val="00742AB3"/>
    <w:rsid w:val="00742C65"/>
    <w:rsid w:val="00742C9B"/>
    <w:rsid w:val="0074329D"/>
    <w:rsid w:val="00743307"/>
    <w:rsid w:val="007436C4"/>
    <w:rsid w:val="00746FCB"/>
    <w:rsid w:val="00747CE3"/>
    <w:rsid w:val="00751227"/>
    <w:rsid w:val="0075157B"/>
    <w:rsid w:val="00751B23"/>
    <w:rsid w:val="00753126"/>
    <w:rsid w:val="00753C2A"/>
    <w:rsid w:val="00754E15"/>
    <w:rsid w:val="007560D0"/>
    <w:rsid w:val="00756E45"/>
    <w:rsid w:val="00757164"/>
    <w:rsid w:val="0075756E"/>
    <w:rsid w:val="00757740"/>
    <w:rsid w:val="007600EE"/>
    <w:rsid w:val="007605EA"/>
    <w:rsid w:val="007612FF"/>
    <w:rsid w:val="0076141E"/>
    <w:rsid w:val="007618FE"/>
    <w:rsid w:val="007627FE"/>
    <w:rsid w:val="00764986"/>
    <w:rsid w:val="0076679E"/>
    <w:rsid w:val="0076711A"/>
    <w:rsid w:val="00771A33"/>
    <w:rsid w:val="007724F7"/>
    <w:rsid w:val="0077411C"/>
    <w:rsid w:val="0077430E"/>
    <w:rsid w:val="00774B58"/>
    <w:rsid w:val="00775ABD"/>
    <w:rsid w:val="00776A7E"/>
    <w:rsid w:val="00776C75"/>
    <w:rsid w:val="00777C05"/>
    <w:rsid w:val="00777E1C"/>
    <w:rsid w:val="00780B43"/>
    <w:rsid w:val="00781D3A"/>
    <w:rsid w:val="00781ECA"/>
    <w:rsid w:val="007822CB"/>
    <w:rsid w:val="00783C1A"/>
    <w:rsid w:val="007841E4"/>
    <w:rsid w:val="007845EE"/>
    <w:rsid w:val="007856D2"/>
    <w:rsid w:val="007857B6"/>
    <w:rsid w:val="0078583E"/>
    <w:rsid w:val="0078629D"/>
    <w:rsid w:val="00787512"/>
    <w:rsid w:val="0079190F"/>
    <w:rsid w:val="0079481A"/>
    <w:rsid w:val="00795702"/>
    <w:rsid w:val="007979F8"/>
    <w:rsid w:val="007A3CE4"/>
    <w:rsid w:val="007A4B95"/>
    <w:rsid w:val="007A63B6"/>
    <w:rsid w:val="007A66FE"/>
    <w:rsid w:val="007A7FE3"/>
    <w:rsid w:val="007B1268"/>
    <w:rsid w:val="007B1391"/>
    <w:rsid w:val="007B163A"/>
    <w:rsid w:val="007B182D"/>
    <w:rsid w:val="007B2557"/>
    <w:rsid w:val="007B262B"/>
    <w:rsid w:val="007B4FB0"/>
    <w:rsid w:val="007B5B7D"/>
    <w:rsid w:val="007B5EAF"/>
    <w:rsid w:val="007B7967"/>
    <w:rsid w:val="007C0499"/>
    <w:rsid w:val="007C0A44"/>
    <w:rsid w:val="007C1555"/>
    <w:rsid w:val="007C335B"/>
    <w:rsid w:val="007C553B"/>
    <w:rsid w:val="007C58A1"/>
    <w:rsid w:val="007C61D7"/>
    <w:rsid w:val="007C6710"/>
    <w:rsid w:val="007C6F78"/>
    <w:rsid w:val="007D10C0"/>
    <w:rsid w:val="007D5D6F"/>
    <w:rsid w:val="007D7FB1"/>
    <w:rsid w:val="007E0F0D"/>
    <w:rsid w:val="007E17E8"/>
    <w:rsid w:val="007E1921"/>
    <w:rsid w:val="007E1B4D"/>
    <w:rsid w:val="007E4292"/>
    <w:rsid w:val="007E4767"/>
    <w:rsid w:val="007E772F"/>
    <w:rsid w:val="007F2005"/>
    <w:rsid w:val="007F55EA"/>
    <w:rsid w:val="007F5D44"/>
    <w:rsid w:val="007F73A4"/>
    <w:rsid w:val="008000D1"/>
    <w:rsid w:val="00800508"/>
    <w:rsid w:val="008046D7"/>
    <w:rsid w:val="00805CD0"/>
    <w:rsid w:val="00807C0F"/>
    <w:rsid w:val="00811FD1"/>
    <w:rsid w:val="008122EB"/>
    <w:rsid w:val="008123D9"/>
    <w:rsid w:val="0081291F"/>
    <w:rsid w:val="0081346B"/>
    <w:rsid w:val="00814459"/>
    <w:rsid w:val="00814BCB"/>
    <w:rsid w:val="00814DE4"/>
    <w:rsid w:val="00814F5A"/>
    <w:rsid w:val="00815DBD"/>
    <w:rsid w:val="008166C9"/>
    <w:rsid w:val="0081761A"/>
    <w:rsid w:val="008202DE"/>
    <w:rsid w:val="00824D25"/>
    <w:rsid w:val="008264BB"/>
    <w:rsid w:val="008273A3"/>
    <w:rsid w:val="0083087A"/>
    <w:rsid w:val="008311B5"/>
    <w:rsid w:val="00831561"/>
    <w:rsid w:val="00831B2A"/>
    <w:rsid w:val="00832043"/>
    <w:rsid w:val="0083520B"/>
    <w:rsid w:val="00835A2D"/>
    <w:rsid w:val="00836D0C"/>
    <w:rsid w:val="00836F20"/>
    <w:rsid w:val="008413E3"/>
    <w:rsid w:val="0084163F"/>
    <w:rsid w:val="00843034"/>
    <w:rsid w:val="0084319C"/>
    <w:rsid w:val="0084342D"/>
    <w:rsid w:val="008440A9"/>
    <w:rsid w:val="0084418B"/>
    <w:rsid w:val="00844E3D"/>
    <w:rsid w:val="00845D5B"/>
    <w:rsid w:val="008473FC"/>
    <w:rsid w:val="00850C37"/>
    <w:rsid w:val="008516BE"/>
    <w:rsid w:val="00852BA3"/>
    <w:rsid w:val="0085443F"/>
    <w:rsid w:val="008559C7"/>
    <w:rsid w:val="00855A82"/>
    <w:rsid w:val="008564CA"/>
    <w:rsid w:val="00860079"/>
    <w:rsid w:val="00861415"/>
    <w:rsid w:val="00861760"/>
    <w:rsid w:val="008622EF"/>
    <w:rsid w:val="00863BEF"/>
    <w:rsid w:val="00864B5C"/>
    <w:rsid w:val="0086595E"/>
    <w:rsid w:val="00866592"/>
    <w:rsid w:val="00867605"/>
    <w:rsid w:val="00867F9F"/>
    <w:rsid w:val="0087201E"/>
    <w:rsid w:val="00873C74"/>
    <w:rsid w:val="008775C9"/>
    <w:rsid w:val="00877AF8"/>
    <w:rsid w:val="00877ED7"/>
    <w:rsid w:val="00881116"/>
    <w:rsid w:val="00883398"/>
    <w:rsid w:val="00885ED6"/>
    <w:rsid w:val="008863FE"/>
    <w:rsid w:val="00886EFE"/>
    <w:rsid w:val="00887577"/>
    <w:rsid w:val="008904F6"/>
    <w:rsid w:val="00891698"/>
    <w:rsid w:val="0089292D"/>
    <w:rsid w:val="00893A56"/>
    <w:rsid w:val="00893AF7"/>
    <w:rsid w:val="00893BD9"/>
    <w:rsid w:val="00893F00"/>
    <w:rsid w:val="008950FB"/>
    <w:rsid w:val="0089674B"/>
    <w:rsid w:val="00896B0D"/>
    <w:rsid w:val="008A07CD"/>
    <w:rsid w:val="008A2CCF"/>
    <w:rsid w:val="008A468D"/>
    <w:rsid w:val="008A4915"/>
    <w:rsid w:val="008A5F86"/>
    <w:rsid w:val="008A6F7F"/>
    <w:rsid w:val="008A76C5"/>
    <w:rsid w:val="008A77AB"/>
    <w:rsid w:val="008A796D"/>
    <w:rsid w:val="008B166E"/>
    <w:rsid w:val="008B172B"/>
    <w:rsid w:val="008B2460"/>
    <w:rsid w:val="008B2886"/>
    <w:rsid w:val="008B3493"/>
    <w:rsid w:val="008B37C5"/>
    <w:rsid w:val="008B5370"/>
    <w:rsid w:val="008B7A59"/>
    <w:rsid w:val="008C05C5"/>
    <w:rsid w:val="008C279E"/>
    <w:rsid w:val="008C340E"/>
    <w:rsid w:val="008C3D91"/>
    <w:rsid w:val="008C47BE"/>
    <w:rsid w:val="008C5A39"/>
    <w:rsid w:val="008C6EA9"/>
    <w:rsid w:val="008D007A"/>
    <w:rsid w:val="008D0A19"/>
    <w:rsid w:val="008D0D88"/>
    <w:rsid w:val="008D0E60"/>
    <w:rsid w:val="008D2360"/>
    <w:rsid w:val="008D311D"/>
    <w:rsid w:val="008D3327"/>
    <w:rsid w:val="008D4975"/>
    <w:rsid w:val="008D4AD2"/>
    <w:rsid w:val="008D4CA9"/>
    <w:rsid w:val="008D6B1E"/>
    <w:rsid w:val="008D6D8E"/>
    <w:rsid w:val="008E05F2"/>
    <w:rsid w:val="008E1784"/>
    <w:rsid w:val="008E3173"/>
    <w:rsid w:val="008E3DE5"/>
    <w:rsid w:val="008E4327"/>
    <w:rsid w:val="008E61CF"/>
    <w:rsid w:val="008E6B1E"/>
    <w:rsid w:val="008E7347"/>
    <w:rsid w:val="008E7952"/>
    <w:rsid w:val="008F0BE2"/>
    <w:rsid w:val="008F1092"/>
    <w:rsid w:val="008F1F66"/>
    <w:rsid w:val="008F39E3"/>
    <w:rsid w:val="008F4ECE"/>
    <w:rsid w:val="008F5F7D"/>
    <w:rsid w:val="008F60A1"/>
    <w:rsid w:val="008F6D3C"/>
    <w:rsid w:val="008F70D3"/>
    <w:rsid w:val="0090086D"/>
    <w:rsid w:val="00902705"/>
    <w:rsid w:val="00904E0F"/>
    <w:rsid w:val="00904FEB"/>
    <w:rsid w:val="009057C4"/>
    <w:rsid w:val="009061C1"/>
    <w:rsid w:val="009074E8"/>
    <w:rsid w:val="0091037C"/>
    <w:rsid w:val="00910E60"/>
    <w:rsid w:val="00911498"/>
    <w:rsid w:val="009117FB"/>
    <w:rsid w:val="009120B3"/>
    <w:rsid w:val="0091272A"/>
    <w:rsid w:val="00913E99"/>
    <w:rsid w:val="0091500C"/>
    <w:rsid w:val="009158D3"/>
    <w:rsid w:val="00915A5E"/>
    <w:rsid w:val="00915D19"/>
    <w:rsid w:val="00916A6D"/>
    <w:rsid w:val="0091799F"/>
    <w:rsid w:val="00917E1A"/>
    <w:rsid w:val="00920E00"/>
    <w:rsid w:val="0092146F"/>
    <w:rsid w:val="00921F48"/>
    <w:rsid w:val="009220D8"/>
    <w:rsid w:val="00922984"/>
    <w:rsid w:val="00922A89"/>
    <w:rsid w:val="00922FC3"/>
    <w:rsid w:val="009241B4"/>
    <w:rsid w:val="009241C3"/>
    <w:rsid w:val="00924D54"/>
    <w:rsid w:val="00925877"/>
    <w:rsid w:val="00925883"/>
    <w:rsid w:val="00927543"/>
    <w:rsid w:val="00927605"/>
    <w:rsid w:val="00927C42"/>
    <w:rsid w:val="00927E27"/>
    <w:rsid w:val="00927EB4"/>
    <w:rsid w:val="009306BD"/>
    <w:rsid w:val="00931334"/>
    <w:rsid w:val="00933A04"/>
    <w:rsid w:val="009342BE"/>
    <w:rsid w:val="009346E4"/>
    <w:rsid w:val="0093493C"/>
    <w:rsid w:val="00934D5B"/>
    <w:rsid w:val="009406AB"/>
    <w:rsid w:val="00941D49"/>
    <w:rsid w:val="009424D8"/>
    <w:rsid w:val="00943599"/>
    <w:rsid w:val="00944303"/>
    <w:rsid w:val="00945982"/>
    <w:rsid w:val="009464A1"/>
    <w:rsid w:val="0094719F"/>
    <w:rsid w:val="00947610"/>
    <w:rsid w:val="00947B0F"/>
    <w:rsid w:val="00947E29"/>
    <w:rsid w:val="00950B81"/>
    <w:rsid w:val="009512DE"/>
    <w:rsid w:val="009514B6"/>
    <w:rsid w:val="009539B2"/>
    <w:rsid w:val="00953C18"/>
    <w:rsid w:val="009566D3"/>
    <w:rsid w:val="00956A16"/>
    <w:rsid w:val="009579CE"/>
    <w:rsid w:val="0096088D"/>
    <w:rsid w:val="00960BA7"/>
    <w:rsid w:val="0096133C"/>
    <w:rsid w:val="00961941"/>
    <w:rsid w:val="00961DFE"/>
    <w:rsid w:val="00961E06"/>
    <w:rsid w:val="00964C85"/>
    <w:rsid w:val="0096611B"/>
    <w:rsid w:val="00970757"/>
    <w:rsid w:val="00972602"/>
    <w:rsid w:val="00974DFB"/>
    <w:rsid w:val="00980EB5"/>
    <w:rsid w:val="00981466"/>
    <w:rsid w:val="00981876"/>
    <w:rsid w:val="009829AB"/>
    <w:rsid w:val="009829CC"/>
    <w:rsid w:val="00985A9C"/>
    <w:rsid w:val="009870BA"/>
    <w:rsid w:val="009904DB"/>
    <w:rsid w:val="009917FC"/>
    <w:rsid w:val="00991C47"/>
    <w:rsid w:val="00992892"/>
    <w:rsid w:val="00992C45"/>
    <w:rsid w:val="00993345"/>
    <w:rsid w:val="00993F9F"/>
    <w:rsid w:val="00994E8B"/>
    <w:rsid w:val="009956E4"/>
    <w:rsid w:val="00996E69"/>
    <w:rsid w:val="00997743"/>
    <w:rsid w:val="009A348A"/>
    <w:rsid w:val="009A49EB"/>
    <w:rsid w:val="009A701C"/>
    <w:rsid w:val="009A7A6D"/>
    <w:rsid w:val="009B11A6"/>
    <w:rsid w:val="009B26E3"/>
    <w:rsid w:val="009B2B57"/>
    <w:rsid w:val="009B2CA4"/>
    <w:rsid w:val="009B3459"/>
    <w:rsid w:val="009B36B9"/>
    <w:rsid w:val="009B3758"/>
    <w:rsid w:val="009B393B"/>
    <w:rsid w:val="009B4CFA"/>
    <w:rsid w:val="009C04E5"/>
    <w:rsid w:val="009C14C1"/>
    <w:rsid w:val="009C32C5"/>
    <w:rsid w:val="009C34EA"/>
    <w:rsid w:val="009C423F"/>
    <w:rsid w:val="009C4268"/>
    <w:rsid w:val="009C6547"/>
    <w:rsid w:val="009C6782"/>
    <w:rsid w:val="009C7CA9"/>
    <w:rsid w:val="009D0A13"/>
    <w:rsid w:val="009D0EEF"/>
    <w:rsid w:val="009D0F7C"/>
    <w:rsid w:val="009D464E"/>
    <w:rsid w:val="009D6B95"/>
    <w:rsid w:val="009D7771"/>
    <w:rsid w:val="009E0C8C"/>
    <w:rsid w:val="009E11D3"/>
    <w:rsid w:val="009E2F2B"/>
    <w:rsid w:val="009E2FAC"/>
    <w:rsid w:val="009E380D"/>
    <w:rsid w:val="009E3A96"/>
    <w:rsid w:val="009E4380"/>
    <w:rsid w:val="009E4460"/>
    <w:rsid w:val="009E4B5B"/>
    <w:rsid w:val="009E51DB"/>
    <w:rsid w:val="009E5E04"/>
    <w:rsid w:val="009E627E"/>
    <w:rsid w:val="009F0739"/>
    <w:rsid w:val="009F4060"/>
    <w:rsid w:val="009F4BD1"/>
    <w:rsid w:val="009F5CB8"/>
    <w:rsid w:val="009F6B14"/>
    <w:rsid w:val="00A00273"/>
    <w:rsid w:val="00A01E1F"/>
    <w:rsid w:val="00A044DE"/>
    <w:rsid w:val="00A104CF"/>
    <w:rsid w:val="00A10FF1"/>
    <w:rsid w:val="00A1227B"/>
    <w:rsid w:val="00A12CE8"/>
    <w:rsid w:val="00A12DD6"/>
    <w:rsid w:val="00A1417C"/>
    <w:rsid w:val="00A15458"/>
    <w:rsid w:val="00A15492"/>
    <w:rsid w:val="00A15493"/>
    <w:rsid w:val="00A15D6D"/>
    <w:rsid w:val="00A176AB"/>
    <w:rsid w:val="00A20168"/>
    <w:rsid w:val="00A2030F"/>
    <w:rsid w:val="00A21042"/>
    <w:rsid w:val="00A26D3F"/>
    <w:rsid w:val="00A3152C"/>
    <w:rsid w:val="00A323A3"/>
    <w:rsid w:val="00A34294"/>
    <w:rsid w:val="00A34742"/>
    <w:rsid w:val="00A35A5D"/>
    <w:rsid w:val="00A372CA"/>
    <w:rsid w:val="00A40C29"/>
    <w:rsid w:val="00A40EE3"/>
    <w:rsid w:val="00A40F6D"/>
    <w:rsid w:val="00A42404"/>
    <w:rsid w:val="00A4316C"/>
    <w:rsid w:val="00A431E3"/>
    <w:rsid w:val="00A43836"/>
    <w:rsid w:val="00A43F0E"/>
    <w:rsid w:val="00A441CF"/>
    <w:rsid w:val="00A44D49"/>
    <w:rsid w:val="00A46866"/>
    <w:rsid w:val="00A47592"/>
    <w:rsid w:val="00A501C5"/>
    <w:rsid w:val="00A505DD"/>
    <w:rsid w:val="00A50776"/>
    <w:rsid w:val="00A51264"/>
    <w:rsid w:val="00A52B97"/>
    <w:rsid w:val="00A5510F"/>
    <w:rsid w:val="00A55153"/>
    <w:rsid w:val="00A55267"/>
    <w:rsid w:val="00A559B6"/>
    <w:rsid w:val="00A566E5"/>
    <w:rsid w:val="00A57B5C"/>
    <w:rsid w:val="00A60C3D"/>
    <w:rsid w:val="00A623C6"/>
    <w:rsid w:val="00A64842"/>
    <w:rsid w:val="00A653B9"/>
    <w:rsid w:val="00A6663B"/>
    <w:rsid w:val="00A66B57"/>
    <w:rsid w:val="00A66DFA"/>
    <w:rsid w:val="00A71C1F"/>
    <w:rsid w:val="00A73A2D"/>
    <w:rsid w:val="00A74AB7"/>
    <w:rsid w:val="00A754F9"/>
    <w:rsid w:val="00A76C05"/>
    <w:rsid w:val="00A77580"/>
    <w:rsid w:val="00A77E50"/>
    <w:rsid w:val="00A80000"/>
    <w:rsid w:val="00A81FE3"/>
    <w:rsid w:val="00A82105"/>
    <w:rsid w:val="00A82726"/>
    <w:rsid w:val="00A84D61"/>
    <w:rsid w:val="00A84FCE"/>
    <w:rsid w:val="00A855FB"/>
    <w:rsid w:val="00A8590E"/>
    <w:rsid w:val="00A8771A"/>
    <w:rsid w:val="00A90B20"/>
    <w:rsid w:val="00A91635"/>
    <w:rsid w:val="00A92227"/>
    <w:rsid w:val="00A9307C"/>
    <w:rsid w:val="00A94E38"/>
    <w:rsid w:val="00A94F3D"/>
    <w:rsid w:val="00A95EA4"/>
    <w:rsid w:val="00A96C90"/>
    <w:rsid w:val="00A96D5C"/>
    <w:rsid w:val="00A97905"/>
    <w:rsid w:val="00AA0320"/>
    <w:rsid w:val="00AA03EA"/>
    <w:rsid w:val="00AA113C"/>
    <w:rsid w:val="00AA47F4"/>
    <w:rsid w:val="00AA5764"/>
    <w:rsid w:val="00AA5B17"/>
    <w:rsid w:val="00AA78D2"/>
    <w:rsid w:val="00AB0872"/>
    <w:rsid w:val="00AB3216"/>
    <w:rsid w:val="00AB4E2C"/>
    <w:rsid w:val="00AB6D88"/>
    <w:rsid w:val="00AB6F58"/>
    <w:rsid w:val="00AB75BC"/>
    <w:rsid w:val="00AB7675"/>
    <w:rsid w:val="00AB7B7D"/>
    <w:rsid w:val="00AC01B6"/>
    <w:rsid w:val="00AC1593"/>
    <w:rsid w:val="00AC2158"/>
    <w:rsid w:val="00AC5961"/>
    <w:rsid w:val="00AC6955"/>
    <w:rsid w:val="00AC7A5D"/>
    <w:rsid w:val="00AC7C43"/>
    <w:rsid w:val="00AD0A26"/>
    <w:rsid w:val="00AD0B22"/>
    <w:rsid w:val="00AD1374"/>
    <w:rsid w:val="00AD1821"/>
    <w:rsid w:val="00AD5F40"/>
    <w:rsid w:val="00AD5FE0"/>
    <w:rsid w:val="00AD60C8"/>
    <w:rsid w:val="00AD6939"/>
    <w:rsid w:val="00AD7489"/>
    <w:rsid w:val="00AD7942"/>
    <w:rsid w:val="00AE01E1"/>
    <w:rsid w:val="00AE052F"/>
    <w:rsid w:val="00AE19D6"/>
    <w:rsid w:val="00AE2536"/>
    <w:rsid w:val="00AE3D82"/>
    <w:rsid w:val="00AE4177"/>
    <w:rsid w:val="00AE4DF8"/>
    <w:rsid w:val="00AE4F90"/>
    <w:rsid w:val="00AE5357"/>
    <w:rsid w:val="00AF1ACA"/>
    <w:rsid w:val="00AF27AB"/>
    <w:rsid w:val="00AF339A"/>
    <w:rsid w:val="00AF4905"/>
    <w:rsid w:val="00AF4AE3"/>
    <w:rsid w:val="00AF71E3"/>
    <w:rsid w:val="00AF7322"/>
    <w:rsid w:val="00AF73AF"/>
    <w:rsid w:val="00AF761A"/>
    <w:rsid w:val="00AF7C89"/>
    <w:rsid w:val="00AF7D25"/>
    <w:rsid w:val="00B01913"/>
    <w:rsid w:val="00B037F9"/>
    <w:rsid w:val="00B03A81"/>
    <w:rsid w:val="00B03DAD"/>
    <w:rsid w:val="00B03F59"/>
    <w:rsid w:val="00B046B1"/>
    <w:rsid w:val="00B10041"/>
    <w:rsid w:val="00B156B9"/>
    <w:rsid w:val="00B15B16"/>
    <w:rsid w:val="00B15FA5"/>
    <w:rsid w:val="00B171F2"/>
    <w:rsid w:val="00B2289A"/>
    <w:rsid w:val="00B23CC6"/>
    <w:rsid w:val="00B2435D"/>
    <w:rsid w:val="00B24EE2"/>
    <w:rsid w:val="00B250F2"/>
    <w:rsid w:val="00B25494"/>
    <w:rsid w:val="00B25DFE"/>
    <w:rsid w:val="00B300C2"/>
    <w:rsid w:val="00B316BE"/>
    <w:rsid w:val="00B3267B"/>
    <w:rsid w:val="00B34980"/>
    <w:rsid w:val="00B353CB"/>
    <w:rsid w:val="00B35AA4"/>
    <w:rsid w:val="00B4068C"/>
    <w:rsid w:val="00B40E37"/>
    <w:rsid w:val="00B411D8"/>
    <w:rsid w:val="00B42466"/>
    <w:rsid w:val="00B43005"/>
    <w:rsid w:val="00B4349D"/>
    <w:rsid w:val="00B458D2"/>
    <w:rsid w:val="00B45B61"/>
    <w:rsid w:val="00B4626E"/>
    <w:rsid w:val="00B4725A"/>
    <w:rsid w:val="00B52B60"/>
    <w:rsid w:val="00B53EB3"/>
    <w:rsid w:val="00B54354"/>
    <w:rsid w:val="00B547F7"/>
    <w:rsid w:val="00B55951"/>
    <w:rsid w:val="00B5631C"/>
    <w:rsid w:val="00B57018"/>
    <w:rsid w:val="00B57D2E"/>
    <w:rsid w:val="00B61035"/>
    <w:rsid w:val="00B631C8"/>
    <w:rsid w:val="00B63CF0"/>
    <w:rsid w:val="00B655F9"/>
    <w:rsid w:val="00B65749"/>
    <w:rsid w:val="00B65F3A"/>
    <w:rsid w:val="00B67C3A"/>
    <w:rsid w:val="00B67D1C"/>
    <w:rsid w:val="00B722A1"/>
    <w:rsid w:val="00B73070"/>
    <w:rsid w:val="00B730D8"/>
    <w:rsid w:val="00B736EB"/>
    <w:rsid w:val="00B74C41"/>
    <w:rsid w:val="00B76572"/>
    <w:rsid w:val="00B7690D"/>
    <w:rsid w:val="00B77C5A"/>
    <w:rsid w:val="00B77CCB"/>
    <w:rsid w:val="00B801D6"/>
    <w:rsid w:val="00B82402"/>
    <w:rsid w:val="00B82BFD"/>
    <w:rsid w:val="00B831C0"/>
    <w:rsid w:val="00B8450F"/>
    <w:rsid w:val="00B8503F"/>
    <w:rsid w:val="00B8573D"/>
    <w:rsid w:val="00B85EAA"/>
    <w:rsid w:val="00B87E75"/>
    <w:rsid w:val="00B91551"/>
    <w:rsid w:val="00B93C60"/>
    <w:rsid w:val="00B94547"/>
    <w:rsid w:val="00B95D72"/>
    <w:rsid w:val="00B95DFD"/>
    <w:rsid w:val="00B97495"/>
    <w:rsid w:val="00B97CB4"/>
    <w:rsid w:val="00BA227A"/>
    <w:rsid w:val="00BA3411"/>
    <w:rsid w:val="00BA4FB6"/>
    <w:rsid w:val="00BA5682"/>
    <w:rsid w:val="00BA5E3C"/>
    <w:rsid w:val="00BA6376"/>
    <w:rsid w:val="00BA6528"/>
    <w:rsid w:val="00BA659A"/>
    <w:rsid w:val="00BB06F9"/>
    <w:rsid w:val="00BB10BF"/>
    <w:rsid w:val="00BB233F"/>
    <w:rsid w:val="00BB2C92"/>
    <w:rsid w:val="00BB2ED7"/>
    <w:rsid w:val="00BB3D72"/>
    <w:rsid w:val="00BB3F33"/>
    <w:rsid w:val="00BB7B9D"/>
    <w:rsid w:val="00BC0C37"/>
    <w:rsid w:val="00BC1F29"/>
    <w:rsid w:val="00BC21A4"/>
    <w:rsid w:val="00BC2FD4"/>
    <w:rsid w:val="00BC4B9E"/>
    <w:rsid w:val="00BC4CE1"/>
    <w:rsid w:val="00BC5CC3"/>
    <w:rsid w:val="00BC602B"/>
    <w:rsid w:val="00BC6054"/>
    <w:rsid w:val="00BC6C75"/>
    <w:rsid w:val="00BC71C5"/>
    <w:rsid w:val="00BC72F6"/>
    <w:rsid w:val="00BD1DFC"/>
    <w:rsid w:val="00BD2362"/>
    <w:rsid w:val="00BD2EC6"/>
    <w:rsid w:val="00BD2F13"/>
    <w:rsid w:val="00BD355E"/>
    <w:rsid w:val="00BD630C"/>
    <w:rsid w:val="00BD6831"/>
    <w:rsid w:val="00BD70B0"/>
    <w:rsid w:val="00BD784F"/>
    <w:rsid w:val="00BE35FF"/>
    <w:rsid w:val="00BE3A0D"/>
    <w:rsid w:val="00BE3CF2"/>
    <w:rsid w:val="00BE4872"/>
    <w:rsid w:val="00BE5822"/>
    <w:rsid w:val="00BE6D2C"/>
    <w:rsid w:val="00BF06C6"/>
    <w:rsid w:val="00BF0D1C"/>
    <w:rsid w:val="00BF3A1B"/>
    <w:rsid w:val="00BF4DCA"/>
    <w:rsid w:val="00BF6303"/>
    <w:rsid w:val="00BF7252"/>
    <w:rsid w:val="00BF789D"/>
    <w:rsid w:val="00BF7F30"/>
    <w:rsid w:val="00C000F1"/>
    <w:rsid w:val="00C006DB"/>
    <w:rsid w:val="00C006DD"/>
    <w:rsid w:val="00C01406"/>
    <w:rsid w:val="00C026B0"/>
    <w:rsid w:val="00C047E9"/>
    <w:rsid w:val="00C0623C"/>
    <w:rsid w:val="00C0653A"/>
    <w:rsid w:val="00C06C13"/>
    <w:rsid w:val="00C07682"/>
    <w:rsid w:val="00C1111F"/>
    <w:rsid w:val="00C11572"/>
    <w:rsid w:val="00C12803"/>
    <w:rsid w:val="00C1282A"/>
    <w:rsid w:val="00C12E3A"/>
    <w:rsid w:val="00C1760D"/>
    <w:rsid w:val="00C208EF"/>
    <w:rsid w:val="00C20CF6"/>
    <w:rsid w:val="00C219B3"/>
    <w:rsid w:val="00C21FC8"/>
    <w:rsid w:val="00C2304A"/>
    <w:rsid w:val="00C240CF"/>
    <w:rsid w:val="00C24625"/>
    <w:rsid w:val="00C24ED6"/>
    <w:rsid w:val="00C270CE"/>
    <w:rsid w:val="00C27A5D"/>
    <w:rsid w:val="00C30857"/>
    <w:rsid w:val="00C31EFB"/>
    <w:rsid w:val="00C32D9B"/>
    <w:rsid w:val="00C3535C"/>
    <w:rsid w:val="00C358B4"/>
    <w:rsid w:val="00C35FC8"/>
    <w:rsid w:val="00C3610F"/>
    <w:rsid w:val="00C416DF"/>
    <w:rsid w:val="00C41A1D"/>
    <w:rsid w:val="00C41FC2"/>
    <w:rsid w:val="00C4274F"/>
    <w:rsid w:val="00C42E17"/>
    <w:rsid w:val="00C44614"/>
    <w:rsid w:val="00C4658E"/>
    <w:rsid w:val="00C47E2B"/>
    <w:rsid w:val="00C51B0F"/>
    <w:rsid w:val="00C542FE"/>
    <w:rsid w:val="00C54374"/>
    <w:rsid w:val="00C54498"/>
    <w:rsid w:val="00C55F0C"/>
    <w:rsid w:val="00C56083"/>
    <w:rsid w:val="00C570F8"/>
    <w:rsid w:val="00C5740D"/>
    <w:rsid w:val="00C607C9"/>
    <w:rsid w:val="00C61260"/>
    <w:rsid w:val="00C6226A"/>
    <w:rsid w:val="00C63A06"/>
    <w:rsid w:val="00C63DF3"/>
    <w:rsid w:val="00C65615"/>
    <w:rsid w:val="00C66752"/>
    <w:rsid w:val="00C66835"/>
    <w:rsid w:val="00C66CB4"/>
    <w:rsid w:val="00C722D7"/>
    <w:rsid w:val="00C73590"/>
    <w:rsid w:val="00C75969"/>
    <w:rsid w:val="00C75D8F"/>
    <w:rsid w:val="00C80656"/>
    <w:rsid w:val="00C807EB"/>
    <w:rsid w:val="00C80AF5"/>
    <w:rsid w:val="00C80E35"/>
    <w:rsid w:val="00C80F66"/>
    <w:rsid w:val="00C8151F"/>
    <w:rsid w:val="00C82BEA"/>
    <w:rsid w:val="00C830AF"/>
    <w:rsid w:val="00C831F3"/>
    <w:rsid w:val="00C840F2"/>
    <w:rsid w:val="00C84C0D"/>
    <w:rsid w:val="00C85EA1"/>
    <w:rsid w:val="00C87C43"/>
    <w:rsid w:val="00C90B14"/>
    <w:rsid w:val="00C90DD2"/>
    <w:rsid w:val="00C916BC"/>
    <w:rsid w:val="00C928D8"/>
    <w:rsid w:val="00C92A9B"/>
    <w:rsid w:val="00C92C09"/>
    <w:rsid w:val="00C93081"/>
    <w:rsid w:val="00C936A4"/>
    <w:rsid w:val="00C93B29"/>
    <w:rsid w:val="00C94BEC"/>
    <w:rsid w:val="00C96585"/>
    <w:rsid w:val="00C9676A"/>
    <w:rsid w:val="00C9686C"/>
    <w:rsid w:val="00C96ADF"/>
    <w:rsid w:val="00C978C1"/>
    <w:rsid w:val="00CA2706"/>
    <w:rsid w:val="00CA28BC"/>
    <w:rsid w:val="00CA2A12"/>
    <w:rsid w:val="00CA2C21"/>
    <w:rsid w:val="00CA3415"/>
    <w:rsid w:val="00CA4236"/>
    <w:rsid w:val="00CA4D50"/>
    <w:rsid w:val="00CA614A"/>
    <w:rsid w:val="00CA6F53"/>
    <w:rsid w:val="00CB0774"/>
    <w:rsid w:val="00CB07EB"/>
    <w:rsid w:val="00CB26C5"/>
    <w:rsid w:val="00CB318F"/>
    <w:rsid w:val="00CB4034"/>
    <w:rsid w:val="00CB460A"/>
    <w:rsid w:val="00CB6916"/>
    <w:rsid w:val="00CC1911"/>
    <w:rsid w:val="00CC2534"/>
    <w:rsid w:val="00CC3043"/>
    <w:rsid w:val="00CC4137"/>
    <w:rsid w:val="00CC4C28"/>
    <w:rsid w:val="00CC509C"/>
    <w:rsid w:val="00CC5BD4"/>
    <w:rsid w:val="00CC6DC9"/>
    <w:rsid w:val="00CC7763"/>
    <w:rsid w:val="00CD0588"/>
    <w:rsid w:val="00CD05CA"/>
    <w:rsid w:val="00CD0692"/>
    <w:rsid w:val="00CD0891"/>
    <w:rsid w:val="00CD2915"/>
    <w:rsid w:val="00CD2A89"/>
    <w:rsid w:val="00CD49B7"/>
    <w:rsid w:val="00CD4E9C"/>
    <w:rsid w:val="00CD5FEC"/>
    <w:rsid w:val="00CD6E82"/>
    <w:rsid w:val="00CD752D"/>
    <w:rsid w:val="00CD77E3"/>
    <w:rsid w:val="00CD7CBF"/>
    <w:rsid w:val="00CE08B7"/>
    <w:rsid w:val="00CE1180"/>
    <w:rsid w:val="00CE2AEB"/>
    <w:rsid w:val="00CE3778"/>
    <w:rsid w:val="00CE47FF"/>
    <w:rsid w:val="00CE52DB"/>
    <w:rsid w:val="00CE66A8"/>
    <w:rsid w:val="00CE6ABC"/>
    <w:rsid w:val="00CE6B80"/>
    <w:rsid w:val="00CE7159"/>
    <w:rsid w:val="00CE718C"/>
    <w:rsid w:val="00CF0360"/>
    <w:rsid w:val="00CF1928"/>
    <w:rsid w:val="00CF1936"/>
    <w:rsid w:val="00CF4EF1"/>
    <w:rsid w:val="00CF5403"/>
    <w:rsid w:val="00CF5792"/>
    <w:rsid w:val="00CF65D9"/>
    <w:rsid w:val="00CF7C9E"/>
    <w:rsid w:val="00D000D9"/>
    <w:rsid w:val="00D00DDD"/>
    <w:rsid w:val="00D01883"/>
    <w:rsid w:val="00D0364D"/>
    <w:rsid w:val="00D037FF"/>
    <w:rsid w:val="00D0426C"/>
    <w:rsid w:val="00D04CCD"/>
    <w:rsid w:val="00D0623B"/>
    <w:rsid w:val="00D10231"/>
    <w:rsid w:val="00D14115"/>
    <w:rsid w:val="00D146E3"/>
    <w:rsid w:val="00D1514E"/>
    <w:rsid w:val="00D157DC"/>
    <w:rsid w:val="00D165AD"/>
    <w:rsid w:val="00D16872"/>
    <w:rsid w:val="00D17073"/>
    <w:rsid w:val="00D1747E"/>
    <w:rsid w:val="00D20EC6"/>
    <w:rsid w:val="00D23830"/>
    <w:rsid w:val="00D2498C"/>
    <w:rsid w:val="00D25496"/>
    <w:rsid w:val="00D25D6B"/>
    <w:rsid w:val="00D26EBA"/>
    <w:rsid w:val="00D27151"/>
    <w:rsid w:val="00D272BE"/>
    <w:rsid w:val="00D27784"/>
    <w:rsid w:val="00D32FDC"/>
    <w:rsid w:val="00D37973"/>
    <w:rsid w:val="00D37AAF"/>
    <w:rsid w:val="00D4381B"/>
    <w:rsid w:val="00D456B7"/>
    <w:rsid w:val="00D46F7D"/>
    <w:rsid w:val="00D50793"/>
    <w:rsid w:val="00D51B9C"/>
    <w:rsid w:val="00D55B9D"/>
    <w:rsid w:val="00D56A3A"/>
    <w:rsid w:val="00D56BD3"/>
    <w:rsid w:val="00D56F62"/>
    <w:rsid w:val="00D57427"/>
    <w:rsid w:val="00D620DA"/>
    <w:rsid w:val="00D640B6"/>
    <w:rsid w:val="00D64D3A"/>
    <w:rsid w:val="00D64D49"/>
    <w:rsid w:val="00D67F0D"/>
    <w:rsid w:val="00D70588"/>
    <w:rsid w:val="00D7128C"/>
    <w:rsid w:val="00D71F4A"/>
    <w:rsid w:val="00D72A1C"/>
    <w:rsid w:val="00D74F45"/>
    <w:rsid w:val="00D752C8"/>
    <w:rsid w:val="00D7587E"/>
    <w:rsid w:val="00D75F78"/>
    <w:rsid w:val="00D80351"/>
    <w:rsid w:val="00D81856"/>
    <w:rsid w:val="00D824D7"/>
    <w:rsid w:val="00D83691"/>
    <w:rsid w:val="00D85E77"/>
    <w:rsid w:val="00D9030C"/>
    <w:rsid w:val="00D923B8"/>
    <w:rsid w:val="00D9250D"/>
    <w:rsid w:val="00D929A5"/>
    <w:rsid w:val="00D96106"/>
    <w:rsid w:val="00D96BFC"/>
    <w:rsid w:val="00D97256"/>
    <w:rsid w:val="00D975DB"/>
    <w:rsid w:val="00D97997"/>
    <w:rsid w:val="00DA02E2"/>
    <w:rsid w:val="00DA15D2"/>
    <w:rsid w:val="00DA1747"/>
    <w:rsid w:val="00DA444F"/>
    <w:rsid w:val="00DA5E14"/>
    <w:rsid w:val="00DA66B9"/>
    <w:rsid w:val="00DA7EF4"/>
    <w:rsid w:val="00DB2097"/>
    <w:rsid w:val="00DB29BB"/>
    <w:rsid w:val="00DB371B"/>
    <w:rsid w:val="00DB4DA3"/>
    <w:rsid w:val="00DB6314"/>
    <w:rsid w:val="00DB7787"/>
    <w:rsid w:val="00DC10AD"/>
    <w:rsid w:val="00DC1C88"/>
    <w:rsid w:val="00DC2371"/>
    <w:rsid w:val="00DC2ED5"/>
    <w:rsid w:val="00DC5CA8"/>
    <w:rsid w:val="00DC5EE3"/>
    <w:rsid w:val="00DC7A16"/>
    <w:rsid w:val="00DC7F55"/>
    <w:rsid w:val="00DD15BC"/>
    <w:rsid w:val="00DD17D4"/>
    <w:rsid w:val="00DD1AEB"/>
    <w:rsid w:val="00DD2E61"/>
    <w:rsid w:val="00DD4AA3"/>
    <w:rsid w:val="00DD5929"/>
    <w:rsid w:val="00DD657A"/>
    <w:rsid w:val="00DD7AB8"/>
    <w:rsid w:val="00DE0E9F"/>
    <w:rsid w:val="00DE1529"/>
    <w:rsid w:val="00DE2032"/>
    <w:rsid w:val="00DE259D"/>
    <w:rsid w:val="00DE2716"/>
    <w:rsid w:val="00DE2971"/>
    <w:rsid w:val="00DE2ACA"/>
    <w:rsid w:val="00DE2AE9"/>
    <w:rsid w:val="00DE4A9A"/>
    <w:rsid w:val="00DE4D72"/>
    <w:rsid w:val="00DE5F67"/>
    <w:rsid w:val="00DE75F8"/>
    <w:rsid w:val="00DE7AA9"/>
    <w:rsid w:val="00DF2943"/>
    <w:rsid w:val="00DF346A"/>
    <w:rsid w:val="00DF3A4B"/>
    <w:rsid w:val="00DF3C94"/>
    <w:rsid w:val="00DF45EE"/>
    <w:rsid w:val="00DF4FEB"/>
    <w:rsid w:val="00DF6FE8"/>
    <w:rsid w:val="00DF7A0D"/>
    <w:rsid w:val="00E0045A"/>
    <w:rsid w:val="00E00609"/>
    <w:rsid w:val="00E00D30"/>
    <w:rsid w:val="00E01552"/>
    <w:rsid w:val="00E0159F"/>
    <w:rsid w:val="00E01E53"/>
    <w:rsid w:val="00E02509"/>
    <w:rsid w:val="00E02AAA"/>
    <w:rsid w:val="00E02DAE"/>
    <w:rsid w:val="00E02E68"/>
    <w:rsid w:val="00E02EE3"/>
    <w:rsid w:val="00E03A7C"/>
    <w:rsid w:val="00E03D0A"/>
    <w:rsid w:val="00E03E73"/>
    <w:rsid w:val="00E047BC"/>
    <w:rsid w:val="00E0561C"/>
    <w:rsid w:val="00E058F4"/>
    <w:rsid w:val="00E0764E"/>
    <w:rsid w:val="00E128E0"/>
    <w:rsid w:val="00E131E7"/>
    <w:rsid w:val="00E136D0"/>
    <w:rsid w:val="00E14F50"/>
    <w:rsid w:val="00E16319"/>
    <w:rsid w:val="00E163BC"/>
    <w:rsid w:val="00E2188D"/>
    <w:rsid w:val="00E21CBA"/>
    <w:rsid w:val="00E23752"/>
    <w:rsid w:val="00E23C82"/>
    <w:rsid w:val="00E23FFD"/>
    <w:rsid w:val="00E24B1E"/>
    <w:rsid w:val="00E24DA6"/>
    <w:rsid w:val="00E25F28"/>
    <w:rsid w:val="00E2607C"/>
    <w:rsid w:val="00E271F8"/>
    <w:rsid w:val="00E2747A"/>
    <w:rsid w:val="00E301C1"/>
    <w:rsid w:val="00E30E01"/>
    <w:rsid w:val="00E32745"/>
    <w:rsid w:val="00E32B9D"/>
    <w:rsid w:val="00E32C27"/>
    <w:rsid w:val="00E33B45"/>
    <w:rsid w:val="00E34BE4"/>
    <w:rsid w:val="00E36076"/>
    <w:rsid w:val="00E3684F"/>
    <w:rsid w:val="00E41281"/>
    <w:rsid w:val="00E41CA7"/>
    <w:rsid w:val="00E42666"/>
    <w:rsid w:val="00E42B94"/>
    <w:rsid w:val="00E44460"/>
    <w:rsid w:val="00E45582"/>
    <w:rsid w:val="00E46114"/>
    <w:rsid w:val="00E47D3D"/>
    <w:rsid w:val="00E5172B"/>
    <w:rsid w:val="00E52290"/>
    <w:rsid w:val="00E531F5"/>
    <w:rsid w:val="00E53C6A"/>
    <w:rsid w:val="00E5424E"/>
    <w:rsid w:val="00E54E43"/>
    <w:rsid w:val="00E54FF9"/>
    <w:rsid w:val="00E558A9"/>
    <w:rsid w:val="00E57956"/>
    <w:rsid w:val="00E61B05"/>
    <w:rsid w:val="00E621DD"/>
    <w:rsid w:val="00E62827"/>
    <w:rsid w:val="00E63A25"/>
    <w:rsid w:val="00E63DE0"/>
    <w:rsid w:val="00E64D4E"/>
    <w:rsid w:val="00E65175"/>
    <w:rsid w:val="00E654C5"/>
    <w:rsid w:val="00E6629A"/>
    <w:rsid w:val="00E676B9"/>
    <w:rsid w:val="00E677F1"/>
    <w:rsid w:val="00E7218B"/>
    <w:rsid w:val="00E73F53"/>
    <w:rsid w:val="00E7400C"/>
    <w:rsid w:val="00E74276"/>
    <w:rsid w:val="00E777C1"/>
    <w:rsid w:val="00E80E68"/>
    <w:rsid w:val="00E80FE5"/>
    <w:rsid w:val="00E814A6"/>
    <w:rsid w:val="00E819A5"/>
    <w:rsid w:val="00E81F76"/>
    <w:rsid w:val="00E8410F"/>
    <w:rsid w:val="00E857BC"/>
    <w:rsid w:val="00E86437"/>
    <w:rsid w:val="00E86B9E"/>
    <w:rsid w:val="00E87993"/>
    <w:rsid w:val="00E87AC9"/>
    <w:rsid w:val="00E905EB"/>
    <w:rsid w:val="00E909D2"/>
    <w:rsid w:val="00E91855"/>
    <w:rsid w:val="00E932F7"/>
    <w:rsid w:val="00E939BF"/>
    <w:rsid w:val="00E93ADA"/>
    <w:rsid w:val="00E949FD"/>
    <w:rsid w:val="00E95777"/>
    <w:rsid w:val="00E970C9"/>
    <w:rsid w:val="00EA061A"/>
    <w:rsid w:val="00EA0A5A"/>
    <w:rsid w:val="00EA0F9B"/>
    <w:rsid w:val="00EA2F86"/>
    <w:rsid w:val="00EA5425"/>
    <w:rsid w:val="00EA612D"/>
    <w:rsid w:val="00EA77FC"/>
    <w:rsid w:val="00EB10C3"/>
    <w:rsid w:val="00EB1909"/>
    <w:rsid w:val="00EB1AB3"/>
    <w:rsid w:val="00EB2AA8"/>
    <w:rsid w:val="00EB4AA0"/>
    <w:rsid w:val="00EC03A9"/>
    <w:rsid w:val="00EC198F"/>
    <w:rsid w:val="00EC38B3"/>
    <w:rsid w:val="00EC4C6F"/>
    <w:rsid w:val="00EC6445"/>
    <w:rsid w:val="00EC731B"/>
    <w:rsid w:val="00EC7426"/>
    <w:rsid w:val="00EC74CE"/>
    <w:rsid w:val="00ED13CC"/>
    <w:rsid w:val="00ED2D4C"/>
    <w:rsid w:val="00ED3DDE"/>
    <w:rsid w:val="00ED4183"/>
    <w:rsid w:val="00ED5184"/>
    <w:rsid w:val="00ED5481"/>
    <w:rsid w:val="00ED551D"/>
    <w:rsid w:val="00ED70DF"/>
    <w:rsid w:val="00ED7333"/>
    <w:rsid w:val="00EE335F"/>
    <w:rsid w:val="00EE4AEC"/>
    <w:rsid w:val="00EE54EC"/>
    <w:rsid w:val="00EE57FD"/>
    <w:rsid w:val="00EE5F5F"/>
    <w:rsid w:val="00EE727C"/>
    <w:rsid w:val="00EE77F7"/>
    <w:rsid w:val="00EF1C18"/>
    <w:rsid w:val="00EF403F"/>
    <w:rsid w:val="00EF4B95"/>
    <w:rsid w:val="00EF5320"/>
    <w:rsid w:val="00EF5D44"/>
    <w:rsid w:val="00EF6A56"/>
    <w:rsid w:val="00F02223"/>
    <w:rsid w:val="00F02FE3"/>
    <w:rsid w:val="00F03DDB"/>
    <w:rsid w:val="00F04ECE"/>
    <w:rsid w:val="00F051AF"/>
    <w:rsid w:val="00F06724"/>
    <w:rsid w:val="00F06971"/>
    <w:rsid w:val="00F06D2C"/>
    <w:rsid w:val="00F1123F"/>
    <w:rsid w:val="00F11872"/>
    <w:rsid w:val="00F130E1"/>
    <w:rsid w:val="00F1356F"/>
    <w:rsid w:val="00F1427A"/>
    <w:rsid w:val="00F14657"/>
    <w:rsid w:val="00F14B67"/>
    <w:rsid w:val="00F158DB"/>
    <w:rsid w:val="00F15CF5"/>
    <w:rsid w:val="00F1743F"/>
    <w:rsid w:val="00F17998"/>
    <w:rsid w:val="00F17D82"/>
    <w:rsid w:val="00F22480"/>
    <w:rsid w:val="00F237F7"/>
    <w:rsid w:val="00F23819"/>
    <w:rsid w:val="00F25409"/>
    <w:rsid w:val="00F2555D"/>
    <w:rsid w:val="00F258AE"/>
    <w:rsid w:val="00F269B1"/>
    <w:rsid w:val="00F316E8"/>
    <w:rsid w:val="00F319DC"/>
    <w:rsid w:val="00F31DA3"/>
    <w:rsid w:val="00F33F74"/>
    <w:rsid w:val="00F36A39"/>
    <w:rsid w:val="00F4056E"/>
    <w:rsid w:val="00F40C98"/>
    <w:rsid w:val="00F40CB1"/>
    <w:rsid w:val="00F41B04"/>
    <w:rsid w:val="00F42966"/>
    <w:rsid w:val="00F43045"/>
    <w:rsid w:val="00F450C1"/>
    <w:rsid w:val="00F457E6"/>
    <w:rsid w:val="00F51A94"/>
    <w:rsid w:val="00F51AA3"/>
    <w:rsid w:val="00F52E11"/>
    <w:rsid w:val="00F54605"/>
    <w:rsid w:val="00F54ADF"/>
    <w:rsid w:val="00F550A8"/>
    <w:rsid w:val="00F551CD"/>
    <w:rsid w:val="00F60034"/>
    <w:rsid w:val="00F60ED2"/>
    <w:rsid w:val="00F60EF8"/>
    <w:rsid w:val="00F613FF"/>
    <w:rsid w:val="00F61D23"/>
    <w:rsid w:val="00F61F5C"/>
    <w:rsid w:val="00F620EE"/>
    <w:rsid w:val="00F622C9"/>
    <w:rsid w:val="00F62E06"/>
    <w:rsid w:val="00F638B4"/>
    <w:rsid w:val="00F64263"/>
    <w:rsid w:val="00F66516"/>
    <w:rsid w:val="00F666F3"/>
    <w:rsid w:val="00F66E13"/>
    <w:rsid w:val="00F67297"/>
    <w:rsid w:val="00F677BB"/>
    <w:rsid w:val="00F7065C"/>
    <w:rsid w:val="00F71242"/>
    <w:rsid w:val="00F722A5"/>
    <w:rsid w:val="00F73749"/>
    <w:rsid w:val="00F7400C"/>
    <w:rsid w:val="00F74983"/>
    <w:rsid w:val="00F74B48"/>
    <w:rsid w:val="00F7544E"/>
    <w:rsid w:val="00F755F4"/>
    <w:rsid w:val="00F75625"/>
    <w:rsid w:val="00F75EEA"/>
    <w:rsid w:val="00F77EBA"/>
    <w:rsid w:val="00F850E3"/>
    <w:rsid w:val="00F857BA"/>
    <w:rsid w:val="00F86669"/>
    <w:rsid w:val="00F87BF8"/>
    <w:rsid w:val="00F914C7"/>
    <w:rsid w:val="00F92154"/>
    <w:rsid w:val="00F9215A"/>
    <w:rsid w:val="00F93CDF"/>
    <w:rsid w:val="00F94823"/>
    <w:rsid w:val="00F94870"/>
    <w:rsid w:val="00F94C12"/>
    <w:rsid w:val="00F94F35"/>
    <w:rsid w:val="00F95463"/>
    <w:rsid w:val="00F96E2E"/>
    <w:rsid w:val="00FA031F"/>
    <w:rsid w:val="00FA0D19"/>
    <w:rsid w:val="00FA15F2"/>
    <w:rsid w:val="00FA271E"/>
    <w:rsid w:val="00FA418D"/>
    <w:rsid w:val="00FA6B0C"/>
    <w:rsid w:val="00FA722B"/>
    <w:rsid w:val="00FB0392"/>
    <w:rsid w:val="00FB0A64"/>
    <w:rsid w:val="00FB134B"/>
    <w:rsid w:val="00FB33A1"/>
    <w:rsid w:val="00FB4015"/>
    <w:rsid w:val="00FB44EC"/>
    <w:rsid w:val="00FB515E"/>
    <w:rsid w:val="00FB5230"/>
    <w:rsid w:val="00FB71FF"/>
    <w:rsid w:val="00FC1405"/>
    <w:rsid w:val="00FC20EB"/>
    <w:rsid w:val="00FC2427"/>
    <w:rsid w:val="00FC245B"/>
    <w:rsid w:val="00FC2F66"/>
    <w:rsid w:val="00FC3170"/>
    <w:rsid w:val="00FC50C9"/>
    <w:rsid w:val="00FC536D"/>
    <w:rsid w:val="00FC5BA4"/>
    <w:rsid w:val="00FC741E"/>
    <w:rsid w:val="00FC7966"/>
    <w:rsid w:val="00FD00CD"/>
    <w:rsid w:val="00FD0889"/>
    <w:rsid w:val="00FD0A13"/>
    <w:rsid w:val="00FD1991"/>
    <w:rsid w:val="00FD3C33"/>
    <w:rsid w:val="00FD5049"/>
    <w:rsid w:val="00FD6514"/>
    <w:rsid w:val="00FD67B5"/>
    <w:rsid w:val="00FE02FE"/>
    <w:rsid w:val="00FE03F2"/>
    <w:rsid w:val="00FE0FB1"/>
    <w:rsid w:val="00FE1414"/>
    <w:rsid w:val="00FE157E"/>
    <w:rsid w:val="00FE20CF"/>
    <w:rsid w:val="00FE2CC4"/>
    <w:rsid w:val="00FE3F7B"/>
    <w:rsid w:val="00FE49CE"/>
    <w:rsid w:val="00FE525F"/>
    <w:rsid w:val="00FE651D"/>
    <w:rsid w:val="00FE671B"/>
    <w:rsid w:val="00FE67AF"/>
    <w:rsid w:val="00FE7C80"/>
    <w:rsid w:val="00FE7E2B"/>
    <w:rsid w:val="00FF0794"/>
    <w:rsid w:val="00FF31C1"/>
    <w:rsid w:val="00FF36A6"/>
    <w:rsid w:val="00FF43B2"/>
    <w:rsid w:val="00FF7F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8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B62"/>
    <w:pPr>
      <w:overflowPunct w:val="0"/>
      <w:autoSpaceDE w:val="0"/>
      <w:autoSpaceDN w:val="0"/>
      <w:adjustRightInd w:val="0"/>
      <w:textAlignment w:val="baseline"/>
    </w:pPr>
    <w:rPr>
      <w:rFonts w:ascii="Times New Roman" w:eastAsia="Times New Roman" w:hAnsi="Times New Roman"/>
      <w:sz w:val="24"/>
    </w:rPr>
  </w:style>
  <w:style w:type="paragraph" w:styleId="1">
    <w:name w:val="heading 1"/>
    <w:basedOn w:val="a"/>
    <w:next w:val="a"/>
    <w:link w:val="10"/>
    <w:qFormat/>
    <w:rsid w:val="00C6226A"/>
    <w:pPr>
      <w:widowControl w:val="0"/>
      <w:numPr>
        <w:numId w:val="6"/>
      </w:numPr>
      <w:outlineLvl w:val="0"/>
    </w:pPr>
    <w:rPr>
      <w:rFonts w:eastAsia="Arial Unicode MS"/>
      <w:b/>
      <w:bCs/>
      <w:kern w:val="28"/>
      <w:sz w:val="32"/>
      <w:szCs w:val="32"/>
    </w:rPr>
  </w:style>
  <w:style w:type="paragraph" w:styleId="2">
    <w:name w:val="heading 2"/>
    <w:basedOn w:val="a"/>
    <w:next w:val="a"/>
    <w:link w:val="20"/>
    <w:qFormat/>
    <w:rsid w:val="00C6226A"/>
    <w:pPr>
      <w:keepNext/>
      <w:overflowPunct/>
      <w:autoSpaceDE/>
      <w:autoSpaceDN/>
      <w:adjustRightInd/>
      <w:textAlignment w:val="auto"/>
      <w:outlineLvl w:val="1"/>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6226A"/>
    <w:rPr>
      <w:rFonts w:ascii="Times New Roman" w:eastAsia="Arial Unicode MS" w:hAnsi="Times New Roman"/>
      <w:b/>
      <w:bCs/>
      <w:kern w:val="28"/>
      <w:sz w:val="32"/>
      <w:szCs w:val="32"/>
    </w:rPr>
  </w:style>
  <w:style w:type="character" w:customStyle="1" w:styleId="20">
    <w:name w:val="Заголовок 2 Знак"/>
    <w:link w:val="2"/>
    <w:rsid w:val="00C6226A"/>
    <w:rPr>
      <w:rFonts w:ascii="Times New Roman" w:eastAsia="Times New Roman" w:hAnsi="Times New Roman"/>
      <w:sz w:val="24"/>
    </w:rPr>
  </w:style>
  <w:style w:type="paragraph" w:styleId="a3">
    <w:name w:val="Title"/>
    <w:basedOn w:val="a"/>
    <w:link w:val="a4"/>
    <w:qFormat/>
    <w:rsid w:val="002F6B62"/>
    <w:pPr>
      <w:overflowPunct/>
      <w:autoSpaceDE/>
      <w:autoSpaceDN/>
      <w:adjustRightInd/>
      <w:jc w:val="center"/>
      <w:textAlignment w:val="auto"/>
    </w:pPr>
    <w:rPr>
      <w:sz w:val="28"/>
    </w:rPr>
  </w:style>
  <w:style w:type="character" w:customStyle="1" w:styleId="a4">
    <w:name w:val="Название Знак"/>
    <w:link w:val="a3"/>
    <w:rsid w:val="002F6B62"/>
    <w:rPr>
      <w:rFonts w:ascii="Times New Roman" w:eastAsia="Times New Roman" w:hAnsi="Times New Roman" w:cs="Times New Roman"/>
      <w:sz w:val="28"/>
      <w:szCs w:val="20"/>
      <w:lang w:eastAsia="ru-RU"/>
    </w:rPr>
  </w:style>
  <w:style w:type="paragraph" w:customStyle="1" w:styleId="Style3">
    <w:name w:val="Style3"/>
    <w:basedOn w:val="a"/>
    <w:rsid w:val="002F6B62"/>
    <w:pPr>
      <w:widowControl w:val="0"/>
      <w:overflowPunct/>
      <w:spacing w:line="325" w:lineRule="exact"/>
      <w:ind w:firstLine="694"/>
      <w:jc w:val="both"/>
      <w:textAlignment w:val="auto"/>
    </w:pPr>
    <w:rPr>
      <w:szCs w:val="24"/>
    </w:rPr>
  </w:style>
  <w:style w:type="character" w:customStyle="1" w:styleId="FontStyle13">
    <w:name w:val="Font Style13"/>
    <w:rsid w:val="002F6B62"/>
    <w:rPr>
      <w:rFonts w:ascii="Times New Roman" w:hAnsi="Times New Roman" w:cs="Times New Roman"/>
      <w:sz w:val="24"/>
      <w:szCs w:val="24"/>
    </w:rPr>
  </w:style>
  <w:style w:type="paragraph" w:customStyle="1" w:styleId="a5">
    <w:name w:val="Текст (лев. подпись)"/>
    <w:basedOn w:val="a"/>
    <w:next w:val="a"/>
    <w:rsid w:val="002F6B62"/>
    <w:pPr>
      <w:widowControl w:val="0"/>
      <w:overflowPunct/>
      <w:textAlignment w:val="auto"/>
    </w:pPr>
    <w:rPr>
      <w:rFonts w:ascii="Arial" w:hAnsi="Arial" w:cs="Arial"/>
      <w:sz w:val="20"/>
    </w:rPr>
  </w:style>
  <w:style w:type="paragraph" w:styleId="a6">
    <w:name w:val="header"/>
    <w:basedOn w:val="a"/>
    <w:link w:val="a7"/>
    <w:uiPriority w:val="99"/>
    <w:rsid w:val="00C6226A"/>
    <w:pPr>
      <w:tabs>
        <w:tab w:val="center" w:pos="4677"/>
        <w:tab w:val="right" w:pos="9355"/>
      </w:tabs>
    </w:pPr>
  </w:style>
  <w:style w:type="character" w:customStyle="1" w:styleId="a7">
    <w:name w:val="Верхний колонтитул Знак"/>
    <w:link w:val="a6"/>
    <w:uiPriority w:val="99"/>
    <w:rsid w:val="00C6226A"/>
    <w:rPr>
      <w:rFonts w:ascii="Times New Roman" w:eastAsia="Times New Roman" w:hAnsi="Times New Roman"/>
      <w:sz w:val="24"/>
    </w:rPr>
  </w:style>
  <w:style w:type="character" w:styleId="a8">
    <w:name w:val="page number"/>
    <w:basedOn w:val="a0"/>
    <w:rsid w:val="00C6226A"/>
  </w:style>
  <w:style w:type="paragraph" w:styleId="a9">
    <w:name w:val="Body Text Indent"/>
    <w:basedOn w:val="a"/>
    <w:link w:val="aa"/>
    <w:rsid w:val="00C6226A"/>
    <w:pPr>
      <w:overflowPunct/>
      <w:autoSpaceDE/>
      <w:autoSpaceDN/>
      <w:adjustRightInd/>
      <w:spacing w:after="120"/>
      <w:ind w:left="283"/>
      <w:textAlignment w:val="auto"/>
    </w:pPr>
    <w:rPr>
      <w:sz w:val="22"/>
    </w:rPr>
  </w:style>
  <w:style w:type="character" w:customStyle="1" w:styleId="aa">
    <w:name w:val="Основной текст с отступом Знак"/>
    <w:link w:val="a9"/>
    <w:rsid w:val="00C6226A"/>
    <w:rPr>
      <w:rFonts w:ascii="Times New Roman" w:eastAsia="Times New Roman" w:hAnsi="Times New Roman"/>
      <w:sz w:val="22"/>
    </w:rPr>
  </w:style>
  <w:style w:type="paragraph" w:styleId="ab">
    <w:name w:val="Body Text"/>
    <w:basedOn w:val="a"/>
    <w:link w:val="ac"/>
    <w:rsid w:val="00C6226A"/>
    <w:pPr>
      <w:overflowPunct/>
      <w:autoSpaceDE/>
      <w:autoSpaceDN/>
      <w:adjustRightInd/>
      <w:spacing w:after="120"/>
      <w:textAlignment w:val="auto"/>
    </w:pPr>
    <w:rPr>
      <w:szCs w:val="24"/>
    </w:rPr>
  </w:style>
  <w:style w:type="character" w:customStyle="1" w:styleId="ac">
    <w:name w:val="Основной текст Знак"/>
    <w:link w:val="ab"/>
    <w:rsid w:val="00C6226A"/>
    <w:rPr>
      <w:rFonts w:ascii="Times New Roman" w:eastAsia="Times New Roman" w:hAnsi="Times New Roman"/>
      <w:sz w:val="24"/>
      <w:szCs w:val="24"/>
    </w:rPr>
  </w:style>
  <w:style w:type="paragraph" w:customStyle="1" w:styleId="ConsPlusNonformat">
    <w:name w:val="ConsPlusNonformat"/>
    <w:uiPriority w:val="99"/>
    <w:rsid w:val="00C6226A"/>
    <w:pPr>
      <w:autoSpaceDE w:val="0"/>
      <w:autoSpaceDN w:val="0"/>
      <w:adjustRightInd w:val="0"/>
    </w:pPr>
    <w:rPr>
      <w:rFonts w:ascii="Courier New" w:eastAsia="Times New Roman" w:hAnsi="Courier New" w:cs="Courier New"/>
    </w:rPr>
  </w:style>
  <w:style w:type="character" w:customStyle="1" w:styleId="FontStyle12">
    <w:name w:val="Font Style12"/>
    <w:rsid w:val="00C6226A"/>
    <w:rPr>
      <w:rFonts w:ascii="Times New Roman" w:hAnsi="Times New Roman" w:cs="Times New Roman"/>
      <w:i/>
      <w:iCs/>
      <w:sz w:val="24"/>
      <w:szCs w:val="24"/>
    </w:rPr>
  </w:style>
  <w:style w:type="paragraph" w:styleId="3">
    <w:name w:val="Body Text 3"/>
    <w:basedOn w:val="a"/>
    <w:link w:val="30"/>
    <w:rsid w:val="00C6226A"/>
    <w:pPr>
      <w:overflowPunct/>
      <w:autoSpaceDE/>
      <w:autoSpaceDN/>
      <w:adjustRightInd/>
      <w:spacing w:after="120"/>
      <w:textAlignment w:val="auto"/>
    </w:pPr>
    <w:rPr>
      <w:sz w:val="16"/>
      <w:szCs w:val="16"/>
    </w:rPr>
  </w:style>
  <w:style w:type="character" w:customStyle="1" w:styleId="30">
    <w:name w:val="Основной текст 3 Знак"/>
    <w:link w:val="3"/>
    <w:rsid w:val="00C6226A"/>
    <w:rPr>
      <w:rFonts w:ascii="Times New Roman" w:eastAsia="Times New Roman" w:hAnsi="Times New Roman"/>
      <w:sz w:val="16"/>
      <w:szCs w:val="16"/>
    </w:rPr>
  </w:style>
  <w:style w:type="paragraph" w:customStyle="1" w:styleId="ConsTitle">
    <w:name w:val="ConsTitle"/>
    <w:rsid w:val="00C6226A"/>
    <w:pPr>
      <w:widowControl w:val="0"/>
      <w:autoSpaceDE w:val="0"/>
      <w:autoSpaceDN w:val="0"/>
      <w:adjustRightInd w:val="0"/>
    </w:pPr>
    <w:rPr>
      <w:rFonts w:ascii="Arial" w:eastAsia="Times New Roman" w:hAnsi="Arial" w:cs="Arial"/>
      <w:b/>
      <w:bCs/>
      <w:sz w:val="16"/>
      <w:szCs w:val="16"/>
    </w:rPr>
  </w:style>
  <w:style w:type="paragraph" w:customStyle="1" w:styleId="ConsPlusNormal">
    <w:name w:val="ConsPlusNormal"/>
    <w:rsid w:val="00C6226A"/>
    <w:pPr>
      <w:widowControl w:val="0"/>
      <w:autoSpaceDE w:val="0"/>
      <w:autoSpaceDN w:val="0"/>
      <w:adjustRightInd w:val="0"/>
      <w:ind w:firstLine="720"/>
    </w:pPr>
    <w:rPr>
      <w:rFonts w:ascii="Arial" w:eastAsia="Times New Roman" w:hAnsi="Arial" w:cs="Arial"/>
    </w:rPr>
  </w:style>
  <w:style w:type="paragraph" w:styleId="ad">
    <w:name w:val="footer"/>
    <w:basedOn w:val="a"/>
    <w:link w:val="ae"/>
    <w:uiPriority w:val="99"/>
    <w:rsid w:val="00C6226A"/>
    <w:pPr>
      <w:tabs>
        <w:tab w:val="center" w:pos="4677"/>
        <w:tab w:val="right" w:pos="9355"/>
      </w:tabs>
      <w:overflowPunct/>
      <w:autoSpaceDE/>
      <w:autoSpaceDN/>
      <w:adjustRightInd/>
      <w:textAlignment w:val="auto"/>
    </w:pPr>
    <w:rPr>
      <w:szCs w:val="24"/>
    </w:rPr>
  </w:style>
  <w:style w:type="character" w:customStyle="1" w:styleId="ae">
    <w:name w:val="Нижний колонтитул Знак"/>
    <w:link w:val="ad"/>
    <w:uiPriority w:val="99"/>
    <w:rsid w:val="00C6226A"/>
    <w:rPr>
      <w:rFonts w:ascii="Times New Roman" w:eastAsia="Times New Roman" w:hAnsi="Times New Roman"/>
      <w:sz w:val="24"/>
      <w:szCs w:val="24"/>
    </w:rPr>
  </w:style>
  <w:style w:type="paragraph" w:customStyle="1" w:styleId="ConsNonformat">
    <w:name w:val="ConsNonformat"/>
    <w:rsid w:val="00C6226A"/>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C6226A"/>
    <w:pPr>
      <w:widowControl w:val="0"/>
      <w:autoSpaceDE w:val="0"/>
      <w:autoSpaceDN w:val="0"/>
      <w:adjustRightInd w:val="0"/>
    </w:pPr>
    <w:rPr>
      <w:rFonts w:ascii="Times New Roman" w:eastAsia="Times New Roman" w:hAnsi="Times New Roman"/>
      <w:b/>
      <w:bCs/>
      <w:sz w:val="28"/>
      <w:szCs w:val="28"/>
    </w:rPr>
  </w:style>
  <w:style w:type="paragraph" w:customStyle="1" w:styleId="af">
    <w:name w:val="Знак Знак Знак Знак Знак Знак Знак"/>
    <w:basedOn w:val="a"/>
    <w:rsid w:val="00C6226A"/>
    <w:pPr>
      <w:overflowPunct/>
      <w:autoSpaceDE/>
      <w:autoSpaceDN/>
      <w:adjustRightInd/>
      <w:spacing w:before="100" w:beforeAutospacing="1" w:after="100" w:afterAutospacing="1"/>
      <w:textAlignment w:val="auto"/>
    </w:pPr>
    <w:rPr>
      <w:rFonts w:ascii="Tahoma" w:hAnsi="Tahoma"/>
      <w:sz w:val="20"/>
      <w:lang w:val="en-US" w:eastAsia="en-US"/>
    </w:rPr>
  </w:style>
  <w:style w:type="character" w:customStyle="1" w:styleId="FontStyle11">
    <w:name w:val="Font Style11"/>
    <w:rsid w:val="00C6226A"/>
    <w:rPr>
      <w:rFonts w:ascii="Times New Roman" w:hAnsi="Times New Roman" w:cs="Times New Roman"/>
      <w:b/>
      <w:bCs/>
      <w:sz w:val="26"/>
      <w:szCs w:val="26"/>
    </w:rPr>
  </w:style>
  <w:style w:type="paragraph" w:customStyle="1" w:styleId="ConsPlusCell">
    <w:name w:val="ConsPlusCell"/>
    <w:uiPriority w:val="99"/>
    <w:rsid w:val="00C6226A"/>
    <w:pPr>
      <w:autoSpaceDE w:val="0"/>
      <w:autoSpaceDN w:val="0"/>
      <w:adjustRightInd w:val="0"/>
    </w:pPr>
    <w:rPr>
      <w:rFonts w:ascii="Arial" w:hAnsi="Arial" w:cs="Arial"/>
      <w:sz w:val="24"/>
      <w:szCs w:val="24"/>
    </w:rPr>
  </w:style>
  <w:style w:type="character" w:customStyle="1" w:styleId="af0">
    <w:name w:val="Схема документа Знак"/>
    <w:link w:val="af1"/>
    <w:rsid w:val="00C6226A"/>
    <w:rPr>
      <w:rFonts w:ascii="Tahoma" w:eastAsia="Times New Roman" w:hAnsi="Tahoma" w:cs="Tahoma"/>
      <w:shd w:val="clear" w:color="auto" w:fill="000080"/>
    </w:rPr>
  </w:style>
  <w:style w:type="paragraph" w:styleId="af1">
    <w:name w:val="Document Map"/>
    <w:basedOn w:val="a"/>
    <w:link w:val="af0"/>
    <w:rsid w:val="00C6226A"/>
    <w:pPr>
      <w:shd w:val="clear" w:color="auto" w:fill="000080"/>
    </w:pPr>
    <w:rPr>
      <w:rFonts w:ascii="Tahoma" w:hAnsi="Tahoma"/>
      <w:sz w:val="20"/>
    </w:rPr>
  </w:style>
  <w:style w:type="character" w:customStyle="1" w:styleId="7">
    <w:name w:val="Знак Знак7"/>
    <w:rsid w:val="00C6226A"/>
    <w:rPr>
      <w:rFonts w:ascii="Times New Roman" w:eastAsia="Times New Roman" w:hAnsi="Times New Roman" w:cs="Times New Roman"/>
      <w:sz w:val="24"/>
      <w:szCs w:val="20"/>
      <w:lang w:eastAsia="ru-RU"/>
    </w:rPr>
  </w:style>
  <w:style w:type="character" w:customStyle="1" w:styleId="31">
    <w:name w:val="Знак Знак3"/>
    <w:rsid w:val="00C6226A"/>
    <w:rPr>
      <w:rFonts w:ascii="Times New Roman" w:eastAsia="Times New Roman" w:hAnsi="Times New Roman" w:cs="Times New Roman"/>
      <w:sz w:val="24"/>
      <w:szCs w:val="24"/>
      <w:lang w:eastAsia="ru-RU"/>
    </w:rPr>
  </w:style>
  <w:style w:type="character" w:styleId="af2">
    <w:name w:val="Hyperlink"/>
    <w:uiPriority w:val="99"/>
    <w:unhideWhenUsed/>
    <w:rsid w:val="00C6226A"/>
    <w:rPr>
      <w:color w:val="0000FF"/>
      <w:u w:val="single"/>
    </w:rPr>
  </w:style>
  <w:style w:type="character" w:styleId="af3">
    <w:name w:val="FollowedHyperlink"/>
    <w:uiPriority w:val="99"/>
    <w:unhideWhenUsed/>
    <w:rsid w:val="00385DE5"/>
    <w:rPr>
      <w:color w:val="800080"/>
      <w:u w:val="single"/>
    </w:rPr>
  </w:style>
  <w:style w:type="paragraph" w:customStyle="1" w:styleId="xl64">
    <w:name w:val="xl64"/>
    <w:basedOn w:val="a"/>
    <w:rsid w:val="00385DE5"/>
    <w:pPr>
      <w:overflowPunct/>
      <w:autoSpaceDE/>
      <w:autoSpaceDN/>
      <w:adjustRightInd/>
      <w:spacing w:before="100" w:beforeAutospacing="1" w:after="100" w:afterAutospacing="1"/>
      <w:textAlignment w:val="auto"/>
    </w:pPr>
    <w:rPr>
      <w:rFonts w:ascii="Arial" w:hAnsi="Arial" w:cs="Arial"/>
      <w:sz w:val="20"/>
    </w:rPr>
  </w:style>
  <w:style w:type="paragraph" w:customStyle="1" w:styleId="xl65">
    <w:name w:val="xl65"/>
    <w:basedOn w:val="a"/>
    <w:rsid w:val="00385DE5"/>
    <w:pPr>
      <w:pBdr>
        <w:top w:val="single" w:sz="8" w:space="0" w:color="auto"/>
        <w:left w:val="single" w:sz="8" w:space="0" w:color="auto"/>
      </w:pBdr>
      <w:shd w:val="clear" w:color="000000" w:fill="FFFFFF"/>
      <w:overflowPunct/>
      <w:autoSpaceDE/>
      <w:autoSpaceDN/>
      <w:adjustRightInd/>
      <w:spacing w:before="100" w:beforeAutospacing="1" w:after="100" w:afterAutospacing="1"/>
      <w:textAlignment w:val="top"/>
    </w:pPr>
    <w:rPr>
      <w:b/>
      <w:bCs/>
      <w:szCs w:val="24"/>
    </w:rPr>
  </w:style>
  <w:style w:type="paragraph" w:customStyle="1" w:styleId="xl66">
    <w:name w:val="xl66"/>
    <w:basedOn w:val="a"/>
    <w:rsid w:val="00385DE5"/>
    <w:pPr>
      <w:shd w:val="clear" w:color="000000" w:fill="FFFFFF"/>
      <w:overflowPunct/>
      <w:autoSpaceDE/>
      <w:autoSpaceDN/>
      <w:adjustRightInd/>
      <w:spacing w:before="100" w:beforeAutospacing="1" w:after="100" w:afterAutospacing="1"/>
      <w:textAlignment w:val="top"/>
    </w:pPr>
    <w:rPr>
      <w:b/>
      <w:bCs/>
      <w:szCs w:val="24"/>
    </w:rPr>
  </w:style>
  <w:style w:type="paragraph" w:customStyle="1" w:styleId="xl67">
    <w:name w:val="xl67"/>
    <w:basedOn w:val="a"/>
    <w:rsid w:val="00385DE5"/>
    <w:pPr>
      <w:shd w:val="clear" w:color="000000" w:fill="FFFFFF"/>
      <w:overflowPunct/>
      <w:autoSpaceDE/>
      <w:autoSpaceDN/>
      <w:adjustRightInd/>
      <w:spacing w:before="100" w:beforeAutospacing="1" w:after="100" w:afterAutospacing="1"/>
      <w:jc w:val="center"/>
      <w:textAlignment w:val="auto"/>
    </w:pPr>
    <w:rPr>
      <w:b/>
      <w:bCs/>
      <w:szCs w:val="24"/>
    </w:rPr>
  </w:style>
  <w:style w:type="paragraph" w:customStyle="1" w:styleId="xl68">
    <w:name w:val="xl68"/>
    <w:basedOn w:val="a"/>
    <w:rsid w:val="00385DE5"/>
    <w:pPr>
      <w:pBdr>
        <w:top w:val="single" w:sz="8" w:space="0" w:color="auto"/>
        <w:left w:val="single" w:sz="8" w:space="0" w:color="auto"/>
        <w:bottom w:val="single" w:sz="8" w:space="0" w:color="auto"/>
      </w:pBdr>
      <w:shd w:val="clear" w:color="000000" w:fill="FFFFFF"/>
      <w:overflowPunct/>
      <w:autoSpaceDE/>
      <w:autoSpaceDN/>
      <w:adjustRightInd/>
      <w:spacing w:before="100" w:beforeAutospacing="1" w:after="100" w:afterAutospacing="1"/>
      <w:jc w:val="center"/>
      <w:textAlignment w:val="center"/>
    </w:pPr>
    <w:rPr>
      <w:b/>
      <w:bCs/>
      <w:szCs w:val="24"/>
    </w:rPr>
  </w:style>
  <w:style w:type="paragraph" w:customStyle="1" w:styleId="xl69">
    <w:name w:val="xl69"/>
    <w:basedOn w:val="a"/>
    <w:rsid w:val="00385DE5"/>
    <w:pPr>
      <w:pBdr>
        <w:top w:val="single" w:sz="8" w:space="0" w:color="auto"/>
        <w:left w:val="single" w:sz="8" w:space="0" w:color="auto"/>
        <w:bottom w:val="single" w:sz="8"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b/>
      <w:bCs/>
      <w:szCs w:val="24"/>
    </w:rPr>
  </w:style>
  <w:style w:type="paragraph" w:customStyle="1" w:styleId="xl70">
    <w:name w:val="xl70"/>
    <w:basedOn w:val="a"/>
    <w:rsid w:val="00385DE5"/>
    <w:pPr>
      <w:pBdr>
        <w:top w:val="single" w:sz="8" w:space="0" w:color="auto"/>
        <w:bottom w:val="single" w:sz="8" w:space="0" w:color="auto"/>
      </w:pBdr>
      <w:shd w:val="clear" w:color="000000" w:fill="FFFFFF"/>
      <w:overflowPunct/>
      <w:autoSpaceDE/>
      <w:autoSpaceDN/>
      <w:adjustRightInd/>
      <w:spacing w:before="100" w:beforeAutospacing="1" w:after="100" w:afterAutospacing="1"/>
      <w:jc w:val="center"/>
      <w:textAlignment w:val="center"/>
    </w:pPr>
    <w:rPr>
      <w:b/>
      <w:bCs/>
      <w:szCs w:val="24"/>
    </w:rPr>
  </w:style>
  <w:style w:type="paragraph" w:customStyle="1" w:styleId="xl71">
    <w:name w:val="xl71"/>
    <w:basedOn w:val="a"/>
    <w:rsid w:val="00385DE5"/>
    <w:pPr>
      <w:pBdr>
        <w:top w:val="single" w:sz="8" w:space="0" w:color="auto"/>
        <w:left w:val="single" w:sz="4" w:space="0" w:color="auto"/>
        <w:bottom w:val="single" w:sz="8"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b/>
      <w:bCs/>
      <w:szCs w:val="24"/>
    </w:rPr>
  </w:style>
  <w:style w:type="paragraph" w:customStyle="1" w:styleId="xl72">
    <w:name w:val="xl72"/>
    <w:basedOn w:val="a"/>
    <w:rsid w:val="00385DE5"/>
    <w:pPr>
      <w:pBdr>
        <w:top w:val="single" w:sz="8" w:space="0" w:color="auto"/>
        <w:bottom w:val="single" w:sz="8" w:space="0" w:color="auto"/>
      </w:pBdr>
      <w:shd w:val="clear" w:color="000000" w:fill="FFFFFF"/>
      <w:overflowPunct/>
      <w:autoSpaceDE/>
      <w:autoSpaceDN/>
      <w:adjustRightInd/>
      <w:spacing w:before="100" w:beforeAutospacing="1" w:after="100" w:afterAutospacing="1"/>
      <w:jc w:val="center"/>
      <w:textAlignment w:val="center"/>
    </w:pPr>
    <w:rPr>
      <w:b/>
      <w:bCs/>
      <w:szCs w:val="24"/>
    </w:rPr>
  </w:style>
  <w:style w:type="paragraph" w:customStyle="1" w:styleId="xl73">
    <w:name w:val="xl73"/>
    <w:basedOn w:val="a"/>
    <w:rsid w:val="00385DE5"/>
    <w:pPr>
      <w:pBdr>
        <w:top w:val="single" w:sz="8" w:space="0" w:color="auto"/>
        <w:left w:val="single" w:sz="4" w:space="0" w:color="auto"/>
        <w:bottom w:val="single" w:sz="8" w:space="0" w:color="auto"/>
      </w:pBdr>
      <w:shd w:val="clear" w:color="000000" w:fill="FFFFFF"/>
      <w:overflowPunct/>
      <w:autoSpaceDE/>
      <w:autoSpaceDN/>
      <w:adjustRightInd/>
      <w:spacing w:before="100" w:beforeAutospacing="1" w:after="100" w:afterAutospacing="1"/>
      <w:jc w:val="center"/>
      <w:textAlignment w:val="center"/>
    </w:pPr>
    <w:rPr>
      <w:b/>
      <w:bCs/>
      <w:szCs w:val="24"/>
    </w:rPr>
  </w:style>
  <w:style w:type="paragraph" w:customStyle="1" w:styleId="xl74">
    <w:name w:val="xl74"/>
    <w:basedOn w:val="a"/>
    <w:rsid w:val="00385DE5"/>
    <w:pPr>
      <w:pBdr>
        <w:top w:val="single" w:sz="8" w:space="0" w:color="auto"/>
        <w:left w:val="single" w:sz="8" w:space="0" w:color="auto"/>
        <w:bottom w:val="single" w:sz="8" w:space="0" w:color="auto"/>
        <w:right w:val="single" w:sz="8" w:space="0" w:color="auto"/>
      </w:pBdr>
      <w:shd w:val="clear" w:color="000000" w:fill="FFFFFF"/>
      <w:overflowPunct/>
      <w:autoSpaceDE/>
      <w:autoSpaceDN/>
      <w:adjustRightInd/>
      <w:spacing w:before="100" w:beforeAutospacing="1" w:after="100" w:afterAutospacing="1"/>
      <w:jc w:val="center"/>
      <w:textAlignment w:val="center"/>
    </w:pPr>
    <w:rPr>
      <w:b/>
      <w:bCs/>
      <w:szCs w:val="24"/>
    </w:rPr>
  </w:style>
  <w:style w:type="paragraph" w:customStyle="1" w:styleId="xl75">
    <w:name w:val="xl75"/>
    <w:basedOn w:val="a"/>
    <w:rsid w:val="00385DE5"/>
    <w:pPr>
      <w:shd w:val="clear" w:color="000000" w:fill="FFFFFF"/>
      <w:overflowPunct/>
      <w:autoSpaceDE/>
      <w:autoSpaceDN/>
      <w:adjustRightInd/>
      <w:spacing w:before="100" w:beforeAutospacing="1" w:after="100" w:afterAutospacing="1"/>
      <w:jc w:val="center"/>
      <w:textAlignment w:val="center"/>
    </w:pPr>
    <w:rPr>
      <w:b/>
      <w:bCs/>
      <w:szCs w:val="24"/>
    </w:rPr>
  </w:style>
  <w:style w:type="paragraph" w:customStyle="1" w:styleId="xl76">
    <w:name w:val="xl76"/>
    <w:basedOn w:val="a"/>
    <w:rsid w:val="00385DE5"/>
    <w:pPr>
      <w:pBdr>
        <w:top w:val="single" w:sz="8" w:space="0" w:color="auto"/>
        <w:left w:val="single" w:sz="8"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77">
    <w:name w:val="xl77"/>
    <w:basedOn w:val="a"/>
    <w:rsid w:val="00385DE5"/>
    <w:pPr>
      <w:pBdr>
        <w:top w:val="single" w:sz="8"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78">
    <w:name w:val="xl78"/>
    <w:basedOn w:val="a"/>
    <w:rsid w:val="00385DE5"/>
    <w:pPr>
      <w:pBdr>
        <w:top w:val="single" w:sz="8" w:space="0" w:color="auto"/>
      </w:pBdr>
      <w:shd w:val="clear" w:color="000000" w:fill="FFFFFF"/>
      <w:overflowPunct/>
      <w:autoSpaceDE/>
      <w:autoSpaceDN/>
      <w:adjustRightInd/>
      <w:spacing w:before="100" w:beforeAutospacing="1" w:after="100" w:afterAutospacing="1"/>
      <w:jc w:val="center"/>
      <w:textAlignment w:val="auto"/>
    </w:pPr>
    <w:rPr>
      <w:b/>
      <w:bCs/>
      <w:szCs w:val="24"/>
    </w:rPr>
  </w:style>
  <w:style w:type="paragraph" w:customStyle="1" w:styleId="xl79">
    <w:name w:val="xl79"/>
    <w:basedOn w:val="a"/>
    <w:rsid w:val="00385DE5"/>
    <w:pPr>
      <w:pBdr>
        <w:left w:val="single" w:sz="8" w:space="0" w:color="auto"/>
        <w:right w:val="single" w:sz="4" w:space="0" w:color="auto"/>
      </w:pBdr>
      <w:shd w:val="clear" w:color="000000" w:fill="FFFFFF"/>
      <w:overflowPunct/>
      <w:autoSpaceDE/>
      <w:autoSpaceDN/>
      <w:adjustRightInd/>
      <w:spacing w:before="100" w:beforeAutospacing="1" w:after="100" w:afterAutospacing="1"/>
      <w:jc w:val="center"/>
      <w:textAlignment w:val="auto"/>
    </w:pPr>
    <w:rPr>
      <w:b/>
      <w:bCs/>
      <w:szCs w:val="24"/>
    </w:rPr>
  </w:style>
  <w:style w:type="paragraph" w:customStyle="1" w:styleId="xl80">
    <w:name w:val="xl80"/>
    <w:basedOn w:val="a"/>
    <w:rsid w:val="00385DE5"/>
    <w:pPr>
      <w:pBdr>
        <w:left w:val="single" w:sz="4" w:space="0" w:color="auto"/>
        <w:right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81">
    <w:name w:val="xl81"/>
    <w:basedOn w:val="a"/>
    <w:rsid w:val="00385DE5"/>
    <w:pPr>
      <w:pBdr>
        <w:left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auto"/>
    </w:pPr>
    <w:rPr>
      <w:b/>
      <w:bCs/>
      <w:szCs w:val="24"/>
    </w:rPr>
  </w:style>
  <w:style w:type="paragraph" w:customStyle="1" w:styleId="xl82">
    <w:name w:val="xl82"/>
    <w:basedOn w:val="a"/>
    <w:rsid w:val="00385DE5"/>
    <w:pPr>
      <w:shd w:val="clear" w:color="000000" w:fill="FFFFFF"/>
      <w:overflowPunct/>
      <w:autoSpaceDE/>
      <w:autoSpaceDN/>
      <w:adjustRightInd/>
      <w:spacing w:before="100" w:beforeAutospacing="1" w:after="100" w:afterAutospacing="1"/>
      <w:jc w:val="center"/>
      <w:textAlignment w:val="auto"/>
    </w:pPr>
    <w:rPr>
      <w:b/>
      <w:bCs/>
      <w:szCs w:val="24"/>
    </w:rPr>
  </w:style>
  <w:style w:type="paragraph" w:customStyle="1" w:styleId="xl83">
    <w:name w:val="xl83"/>
    <w:basedOn w:val="a"/>
    <w:rsid w:val="00385DE5"/>
    <w:pPr>
      <w:pBdr>
        <w:left w:val="single" w:sz="4" w:space="0" w:color="auto"/>
      </w:pBdr>
      <w:shd w:val="clear" w:color="000000" w:fill="FFFFFF"/>
      <w:overflowPunct/>
      <w:autoSpaceDE/>
      <w:autoSpaceDN/>
      <w:adjustRightInd/>
      <w:spacing w:before="100" w:beforeAutospacing="1" w:after="100" w:afterAutospacing="1"/>
      <w:jc w:val="center"/>
      <w:textAlignment w:val="auto"/>
    </w:pPr>
    <w:rPr>
      <w:b/>
      <w:bCs/>
      <w:szCs w:val="24"/>
    </w:rPr>
  </w:style>
  <w:style w:type="paragraph" w:customStyle="1" w:styleId="xl84">
    <w:name w:val="xl84"/>
    <w:basedOn w:val="a"/>
    <w:rsid w:val="00385DE5"/>
    <w:pPr>
      <w:pBdr>
        <w:left w:val="single" w:sz="8" w:space="0" w:color="auto"/>
        <w:right w:val="single" w:sz="8" w:space="0" w:color="auto"/>
      </w:pBdr>
      <w:shd w:val="clear" w:color="000000" w:fill="FFFFFF"/>
      <w:overflowPunct/>
      <w:autoSpaceDE/>
      <w:autoSpaceDN/>
      <w:adjustRightInd/>
      <w:spacing w:before="100" w:beforeAutospacing="1" w:after="100" w:afterAutospacing="1"/>
      <w:jc w:val="center"/>
      <w:textAlignment w:val="auto"/>
    </w:pPr>
    <w:rPr>
      <w:b/>
      <w:bCs/>
      <w:szCs w:val="24"/>
    </w:rPr>
  </w:style>
  <w:style w:type="paragraph" w:customStyle="1" w:styleId="xl85">
    <w:name w:val="xl85"/>
    <w:basedOn w:val="a"/>
    <w:rsid w:val="00385DE5"/>
    <w:pPr>
      <w:pBdr>
        <w:top w:val="single" w:sz="8"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86">
    <w:name w:val="xl86"/>
    <w:basedOn w:val="a"/>
    <w:rsid w:val="00385DE5"/>
    <w:pPr>
      <w:pBdr>
        <w:top w:val="single" w:sz="8" w:space="0" w:color="auto"/>
        <w:left w:val="single" w:sz="8" w:space="0" w:color="auto"/>
        <w:bottom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87">
    <w:name w:val="xl87"/>
    <w:basedOn w:val="a"/>
    <w:rsid w:val="00385DE5"/>
    <w:pPr>
      <w:pBdr>
        <w:top w:val="single" w:sz="8"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88">
    <w:name w:val="xl88"/>
    <w:basedOn w:val="a"/>
    <w:rsid w:val="00385DE5"/>
    <w:pPr>
      <w:pBdr>
        <w:top w:val="single" w:sz="8"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89">
    <w:name w:val="xl89"/>
    <w:basedOn w:val="a"/>
    <w:rsid w:val="00385DE5"/>
    <w:pPr>
      <w:pBdr>
        <w:top w:val="single" w:sz="8"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90">
    <w:name w:val="xl90"/>
    <w:basedOn w:val="a"/>
    <w:rsid w:val="00385DE5"/>
    <w:pPr>
      <w:pBdr>
        <w:top w:val="single" w:sz="8"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91">
    <w:name w:val="xl91"/>
    <w:basedOn w:val="a"/>
    <w:rsid w:val="00385DE5"/>
    <w:pPr>
      <w:pBdr>
        <w:top w:val="single" w:sz="8" w:space="0" w:color="auto"/>
        <w:left w:val="single" w:sz="8" w:space="0" w:color="auto"/>
        <w:bottom w:val="single" w:sz="4" w:space="0" w:color="auto"/>
        <w:right w:val="single" w:sz="8"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92">
    <w:name w:val="xl92"/>
    <w:basedOn w:val="a"/>
    <w:rsid w:val="00385DE5"/>
    <w:pPr>
      <w:pBdr>
        <w:top w:val="single" w:sz="4" w:space="0" w:color="auto"/>
        <w:left w:val="single" w:sz="8" w:space="0" w:color="auto"/>
        <w:bottom w:val="single" w:sz="4" w:space="0" w:color="auto"/>
        <w:right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93">
    <w:name w:val="xl93"/>
    <w:basedOn w:val="a"/>
    <w:rsid w:val="00385DE5"/>
    <w:pPr>
      <w:pBdr>
        <w:top w:val="single" w:sz="4" w:space="0" w:color="auto"/>
        <w:left w:val="single" w:sz="8" w:space="0" w:color="auto"/>
        <w:bottom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94">
    <w:name w:val="xl94"/>
    <w:basedOn w:val="a"/>
    <w:rsid w:val="00385DE5"/>
    <w:pPr>
      <w:pBdr>
        <w:top w:val="single" w:sz="4"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95">
    <w:name w:val="xl95"/>
    <w:basedOn w:val="a"/>
    <w:rsid w:val="00385DE5"/>
    <w:pPr>
      <w:pBdr>
        <w:top w:val="single" w:sz="4" w:space="0" w:color="auto"/>
        <w:left w:val="single" w:sz="8" w:space="0" w:color="auto"/>
        <w:bottom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96">
    <w:name w:val="xl96"/>
    <w:basedOn w:val="a"/>
    <w:rsid w:val="00385DE5"/>
    <w:pPr>
      <w:pBdr>
        <w:top w:val="single" w:sz="4"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97">
    <w:name w:val="xl97"/>
    <w:basedOn w:val="a"/>
    <w:rsid w:val="00385DE5"/>
    <w:pPr>
      <w:pBdr>
        <w:top w:val="single" w:sz="4"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98">
    <w:name w:val="xl98"/>
    <w:basedOn w:val="a"/>
    <w:rsid w:val="00385DE5"/>
    <w:pPr>
      <w:pBdr>
        <w:top w:val="single" w:sz="4"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99">
    <w:name w:val="xl99"/>
    <w:basedOn w:val="a"/>
    <w:rsid w:val="00385DE5"/>
    <w:pPr>
      <w:pBdr>
        <w:top w:val="single" w:sz="4"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00">
    <w:name w:val="xl100"/>
    <w:basedOn w:val="a"/>
    <w:rsid w:val="00385DE5"/>
    <w:pPr>
      <w:pBdr>
        <w:top w:val="single" w:sz="4" w:space="0" w:color="auto"/>
        <w:left w:val="single" w:sz="8" w:space="0" w:color="auto"/>
        <w:bottom w:val="single" w:sz="4" w:space="0" w:color="auto"/>
        <w:right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01">
    <w:name w:val="xl101"/>
    <w:basedOn w:val="a"/>
    <w:rsid w:val="00385DE5"/>
    <w:pPr>
      <w:pBdr>
        <w:top w:val="single" w:sz="4" w:space="0" w:color="auto"/>
        <w:left w:val="single" w:sz="8" w:space="0" w:color="auto"/>
        <w:bottom w:val="single" w:sz="4" w:space="0" w:color="auto"/>
        <w:right w:val="single" w:sz="8"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02">
    <w:name w:val="xl102"/>
    <w:basedOn w:val="a"/>
    <w:rsid w:val="00385DE5"/>
    <w:pPr>
      <w:pBdr>
        <w:top w:val="single" w:sz="4"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03">
    <w:name w:val="xl103"/>
    <w:basedOn w:val="a"/>
    <w:rsid w:val="00385DE5"/>
    <w:pPr>
      <w:pBdr>
        <w:top w:val="single" w:sz="4" w:space="0" w:color="auto"/>
        <w:left w:val="single" w:sz="8" w:space="0" w:color="auto"/>
        <w:bottom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04">
    <w:name w:val="xl104"/>
    <w:basedOn w:val="a"/>
    <w:rsid w:val="00385DE5"/>
    <w:pPr>
      <w:pBdr>
        <w:top w:val="single" w:sz="4" w:space="0" w:color="auto"/>
        <w:left w:val="single" w:sz="8" w:space="0" w:color="auto"/>
        <w:bottom w:val="single" w:sz="4" w:space="0" w:color="auto"/>
        <w:right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05">
    <w:name w:val="xl105"/>
    <w:basedOn w:val="a"/>
    <w:rsid w:val="00385DE5"/>
    <w:pPr>
      <w:pBdr>
        <w:top w:val="single" w:sz="4" w:space="0" w:color="auto"/>
        <w:left w:val="single" w:sz="8" w:space="0" w:color="auto"/>
        <w:bottom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06">
    <w:name w:val="xl106"/>
    <w:basedOn w:val="a"/>
    <w:rsid w:val="00385DE5"/>
    <w:pPr>
      <w:pBdr>
        <w:top w:val="single" w:sz="4" w:space="0" w:color="auto"/>
        <w:left w:val="single" w:sz="8" w:space="0" w:color="auto"/>
        <w:bottom w:val="single" w:sz="4" w:space="0" w:color="auto"/>
        <w:right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07">
    <w:name w:val="xl107"/>
    <w:basedOn w:val="a"/>
    <w:rsid w:val="00385DE5"/>
    <w:pPr>
      <w:pBdr>
        <w:top w:val="single" w:sz="4"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08">
    <w:name w:val="xl108"/>
    <w:basedOn w:val="a"/>
    <w:rsid w:val="00385DE5"/>
    <w:pPr>
      <w:pBdr>
        <w:top w:val="single" w:sz="4" w:space="0" w:color="auto"/>
        <w:left w:val="single" w:sz="8" w:space="0" w:color="auto"/>
        <w:bottom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09">
    <w:name w:val="xl109"/>
    <w:basedOn w:val="a"/>
    <w:rsid w:val="00385DE5"/>
    <w:pPr>
      <w:pBdr>
        <w:top w:val="single" w:sz="4"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10">
    <w:name w:val="xl110"/>
    <w:basedOn w:val="a"/>
    <w:rsid w:val="00385DE5"/>
    <w:pPr>
      <w:pBdr>
        <w:top w:val="single" w:sz="4" w:space="0" w:color="auto"/>
        <w:left w:val="single" w:sz="8" w:space="0" w:color="auto"/>
        <w:bottom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11">
    <w:name w:val="xl111"/>
    <w:basedOn w:val="a"/>
    <w:rsid w:val="00385DE5"/>
    <w:pPr>
      <w:pBdr>
        <w:top w:val="single" w:sz="4"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12">
    <w:name w:val="xl112"/>
    <w:basedOn w:val="a"/>
    <w:rsid w:val="00385DE5"/>
    <w:pPr>
      <w:pBdr>
        <w:top w:val="single" w:sz="4"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13">
    <w:name w:val="xl113"/>
    <w:basedOn w:val="a"/>
    <w:rsid w:val="00385DE5"/>
    <w:pPr>
      <w:pBdr>
        <w:top w:val="single" w:sz="4"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14">
    <w:name w:val="xl114"/>
    <w:basedOn w:val="a"/>
    <w:rsid w:val="00385DE5"/>
    <w:pPr>
      <w:pBdr>
        <w:top w:val="single" w:sz="4"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15">
    <w:name w:val="xl115"/>
    <w:basedOn w:val="a"/>
    <w:rsid w:val="00385DE5"/>
    <w:pPr>
      <w:pBdr>
        <w:top w:val="single" w:sz="4" w:space="0" w:color="auto"/>
        <w:left w:val="single" w:sz="8" w:space="0" w:color="auto"/>
        <w:bottom w:val="single" w:sz="4" w:space="0" w:color="auto"/>
        <w:right w:val="single" w:sz="8"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16">
    <w:name w:val="xl116"/>
    <w:basedOn w:val="a"/>
    <w:rsid w:val="00385DE5"/>
    <w:pPr>
      <w:pBdr>
        <w:top w:val="single" w:sz="4" w:space="0" w:color="auto"/>
        <w:left w:val="single" w:sz="8" w:space="0" w:color="auto"/>
        <w:bottom w:val="single" w:sz="8" w:space="0" w:color="auto"/>
        <w:right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17">
    <w:name w:val="xl117"/>
    <w:basedOn w:val="a"/>
    <w:rsid w:val="00385DE5"/>
    <w:pPr>
      <w:pBdr>
        <w:top w:val="single" w:sz="4" w:space="0" w:color="auto"/>
        <w:left w:val="single" w:sz="8" w:space="0" w:color="auto"/>
        <w:bottom w:val="single" w:sz="8" w:space="0" w:color="auto"/>
        <w:right w:val="single" w:sz="8"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18">
    <w:name w:val="xl118"/>
    <w:basedOn w:val="a"/>
    <w:rsid w:val="00385DE5"/>
    <w:pPr>
      <w:pBdr>
        <w:top w:val="single" w:sz="4" w:space="0" w:color="auto"/>
        <w:left w:val="single" w:sz="8" w:space="0" w:color="auto"/>
        <w:bottom w:val="single" w:sz="8" w:space="0" w:color="auto"/>
        <w:right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19">
    <w:name w:val="xl119"/>
    <w:basedOn w:val="a"/>
    <w:rsid w:val="00385DE5"/>
    <w:pPr>
      <w:pBdr>
        <w:top w:val="single" w:sz="4" w:space="0" w:color="auto"/>
        <w:left w:val="single" w:sz="8" w:space="0" w:color="auto"/>
        <w:bottom w:val="single" w:sz="8" w:space="0" w:color="auto"/>
        <w:right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20">
    <w:name w:val="xl120"/>
    <w:basedOn w:val="a"/>
    <w:rsid w:val="00385DE5"/>
    <w:pPr>
      <w:pBdr>
        <w:top w:val="single" w:sz="4" w:space="0" w:color="auto"/>
        <w:left w:val="single" w:sz="8" w:space="0" w:color="auto"/>
        <w:bottom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21">
    <w:name w:val="xl121"/>
    <w:basedOn w:val="a"/>
    <w:rsid w:val="00385DE5"/>
    <w:pPr>
      <w:pBdr>
        <w:top w:val="single" w:sz="4" w:space="0" w:color="auto"/>
        <w:left w:val="single" w:sz="8" w:space="0" w:color="auto"/>
        <w:bottom w:val="single" w:sz="8" w:space="0" w:color="auto"/>
        <w:right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22">
    <w:name w:val="xl122"/>
    <w:basedOn w:val="a"/>
    <w:rsid w:val="00385DE5"/>
    <w:pPr>
      <w:pBdr>
        <w:top w:val="single" w:sz="4" w:space="0" w:color="auto"/>
        <w:left w:val="single" w:sz="8" w:space="0" w:color="auto"/>
        <w:bottom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23">
    <w:name w:val="xl123"/>
    <w:basedOn w:val="a"/>
    <w:rsid w:val="00385DE5"/>
    <w:pPr>
      <w:pBdr>
        <w:top w:val="single" w:sz="4" w:space="0" w:color="auto"/>
        <w:left w:val="single" w:sz="4" w:space="0" w:color="auto"/>
        <w:bottom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24">
    <w:name w:val="xl124"/>
    <w:basedOn w:val="a"/>
    <w:rsid w:val="00385DE5"/>
    <w:pPr>
      <w:pBdr>
        <w:top w:val="single" w:sz="4" w:space="0" w:color="auto"/>
        <w:left w:val="single" w:sz="4" w:space="0" w:color="auto"/>
        <w:bottom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25">
    <w:name w:val="xl125"/>
    <w:basedOn w:val="a"/>
    <w:rsid w:val="00385DE5"/>
    <w:pPr>
      <w:pBdr>
        <w:top w:val="single" w:sz="4" w:space="0" w:color="auto"/>
        <w:left w:val="single" w:sz="4" w:space="0" w:color="auto"/>
        <w:bottom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26">
    <w:name w:val="xl126"/>
    <w:basedOn w:val="a"/>
    <w:rsid w:val="00385DE5"/>
    <w:pPr>
      <w:pBdr>
        <w:top w:val="single" w:sz="4" w:space="0" w:color="auto"/>
        <w:left w:val="single" w:sz="4" w:space="0" w:color="auto"/>
        <w:bottom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27">
    <w:name w:val="xl127"/>
    <w:basedOn w:val="a"/>
    <w:rsid w:val="00385DE5"/>
    <w:pPr>
      <w:pBdr>
        <w:top w:val="single" w:sz="4" w:space="0" w:color="auto"/>
        <w:left w:val="single" w:sz="8" w:space="0" w:color="auto"/>
        <w:bottom w:val="single" w:sz="8" w:space="0" w:color="auto"/>
        <w:right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28">
    <w:name w:val="xl128"/>
    <w:basedOn w:val="a"/>
    <w:rsid w:val="00385DE5"/>
    <w:pPr>
      <w:pBdr>
        <w:left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29">
    <w:name w:val="xl129"/>
    <w:basedOn w:val="a"/>
    <w:rsid w:val="00385DE5"/>
    <w:pPr>
      <w:shd w:val="clear" w:color="000000" w:fill="FFFFFF"/>
      <w:overflowPunct/>
      <w:autoSpaceDE/>
      <w:autoSpaceDN/>
      <w:adjustRightInd/>
      <w:spacing w:before="100" w:beforeAutospacing="1" w:after="100" w:afterAutospacing="1"/>
      <w:textAlignment w:val="auto"/>
    </w:pPr>
    <w:rPr>
      <w:szCs w:val="24"/>
    </w:rPr>
  </w:style>
  <w:style w:type="paragraph" w:customStyle="1" w:styleId="xl130">
    <w:name w:val="xl130"/>
    <w:basedOn w:val="a"/>
    <w:rsid w:val="00385DE5"/>
    <w:pPr>
      <w:shd w:val="clear" w:color="000000" w:fill="FFFFFF"/>
      <w:overflowPunct/>
      <w:autoSpaceDE/>
      <w:autoSpaceDN/>
      <w:adjustRightInd/>
      <w:spacing w:before="100" w:beforeAutospacing="1" w:after="100" w:afterAutospacing="1"/>
      <w:textAlignment w:val="auto"/>
    </w:pPr>
    <w:rPr>
      <w:szCs w:val="24"/>
    </w:rPr>
  </w:style>
  <w:style w:type="paragraph" w:customStyle="1" w:styleId="xl131">
    <w:name w:val="xl131"/>
    <w:basedOn w:val="a"/>
    <w:rsid w:val="00385DE5"/>
    <w:pPr>
      <w:shd w:val="clear" w:color="000000" w:fill="FFFFFF"/>
      <w:overflowPunct/>
      <w:autoSpaceDE/>
      <w:autoSpaceDN/>
      <w:adjustRightInd/>
      <w:spacing w:before="100" w:beforeAutospacing="1" w:after="100" w:afterAutospacing="1"/>
      <w:textAlignment w:val="auto"/>
    </w:pPr>
    <w:rPr>
      <w:szCs w:val="24"/>
    </w:rPr>
  </w:style>
  <w:style w:type="paragraph" w:customStyle="1" w:styleId="xl132">
    <w:name w:val="xl132"/>
    <w:basedOn w:val="a"/>
    <w:rsid w:val="00385DE5"/>
    <w:pPr>
      <w:pBdr>
        <w:left w:val="single" w:sz="8" w:space="0" w:color="auto"/>
        <w:right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33">
    <w:name w:val="xl133"/>
    <w:basedOn w:val="a"/>
    <w:rsid w:val="00385DE5"/>
    <w:pPr>
      <w:pBdr>
        <w:top w:val="single" w:sz="4" w:space="0" w:color="auto"/>
        <w:left w:val="single" w:sz="8" w:space="0" w:color="auto"/>
        <w:bottom w:val="single" w:sz="8"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34">
    <w:name w:val="xl134"/>
    <w:basedOn w:val="a"/>
    <w:rsid w:val="00385DE5"/>
    <w:pPr>
      <w:pBdr>
        <w:top w:val="single" w:sz="4" w:space="0" w:color="auto"/>
        <w:bottom w:val="single" w:sz="8"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35">
    <w:name w:val="xl135"/>
    <w:basedOn w:val="a"/>
    <w:rsid w:val="00385DE5"/>
    <w:pPr>
      <w:pBdr>
        <w:top w:val="single" w:sz="4" w:space="0" w:color="auto"/>
        <w:bottom w:val="single" w:sz="8" w:space="0" w:color="auto"/>
        <w:right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36">
    <w:name w:val="xl136"/>
    <w:basedOn w:val="a"/>
    <w:rsid w:val="00385DE5"/>
    <w:pPr>
      <w:pBdr>
        <w:top w:val="single" w:sz="4" w:space="0" w:color="auto"/>
        <w:left w:val="single" w:sz="4" w:space="0" w:color="auto"/>
        <w:bottom w:val="single" w:sz="8"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37">
    <w:name w:val="xl137"/>
    <w:basedOn w:val="a"/>
    <w:rsid w:val="00385DE5"/>
    <w:pPr>
      <w:pBdr>
        <w:top w:val="single" w:sz="4" w:space="0" w:color="auto"/>
        <w:left w:val="single" w:sz="8" w:space="0" w:color="auto"/>
        <w:bottom w:val="single" w:sz="8" w:space="0" w:color="auto"/>
        <w:right w:val="single" w:sz="8"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38">
    <w:name w:val="xl138"/>
    <w:basedOn w:val="a"/>
    <w:rsid w:val="00385DE5"/>
    <w:pP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39">
    <w:name w:val="xl139"/>
    <w:basedOn w:val="a"/>
    <w:rsid w:val="006813FC"/>
    <w:pPr>
      <w:pBdr>
        <w:top w:val="single" w:sz="4" w:space="0" w:color="auto"/>
        <w:bottom w:val="single" w:sz="8" w:space="0" w:color="auto"/>
        <w:right w:val="single" w:sz="4" w:space="0" w:color="auto"/>
      </w:pBdr>
      <w:shd w:val="clear" w:color="000000" w:fill="FFFFFF"/>
      <w:overflowPunct/>
      <w:autoSpaceDE/>
      <w:autoSpaceDN/>
      <w:adjustRightInd/>
      <w:spacing w:before="100" w:beforeAutospacing="1" w:after="100" w:afterAutospacing="1"/>
      <w:textAlignment w:val="auto"/>
    </w:pPr>
    <w:rPr>
      <w:b/>
      <w:bCs/>
      <w:szCs w:val="24"/>
    </w:rPr>
  </w:style>
  <w:style w:type="paragraph" w:customStyle="1" w:styleId="xl140">
    <w:name w:val="xl140"/>
    <w:basedOn w:val="a"/>
    <w:rsid w:val="006813FC"/>
    <w:pPr>
      <w:pBdr>
        <w:top w:val="single" w:sz="8"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41">
    <w:name w:val="xl141"/>
    <w:basedOn w:val="a"/>
    <w:rsid w:val="006813FC"/>
    <w:pPr>
      <w:pBdr>
        <w:top w:val="single" w:sz="8" w:space="0" w:color="auto"/>
        <w:left w:val="single" w:sz="8" w:space="0" w:color="auto"/>
        <w:bottom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42">
    <w:name w:val="xl142"/>
    <w:basedOn w:val="a"/>
    <w:rsid w:val="006813FC"/>
    <w:pPr>
      <w:pBdr>
        <w:top w:val="single" w:sz="8"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43">
    <w:name w:val="xl143"/>
    <w:basedOn w:val="a"/>
    <w:rsid w:val="006813FC"/>
    <w:pPr>
      <w:pBdr>
        <w:top w:val="single" w:sz="8"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44">
    <w:name w:val="xl144"/>
    <w:basedOn w:val="a"/>
    <w:rsid w:val="006813FC"/>
    <w:pPr>
      <w:pBdr>
        <w:top w:val="single" w:sz="8"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45">
    <w:name w:val="xl145"/>
    <w:basedOn w:val="a"/>
    <w:rsid w:val="006813FC"/>
    <w:pPr>
      <w:pBdr>
        <w:top w:val="single" w:sz="8"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46">
    <w:name w:val="xl146"/>
    <w:basedOn w:val="a"/>
    <w:rsid w:val="006813FC"/>
    <w:pPr>
      <w:pBdr>
        <w:top w:val="single" w:sz="8" w:space="0" w:color="auto"/>
        <w:left w:val="single" w:sz="4" w:space="0" w:color="auto"/>
        <w:bottom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47">
    <w:name w:val="xl147"/>
    <w:basedOn w:val="a"/>
    <w:rsid w:val="006813FC"/>
    <w:pPr>
      <w:pBdr>
        <w:top w:val="single" w:sz="4" w:space="0" w:color="auto"/>
        <w:left w:val="single" w:sz="8" w:space="0" w:color="auto"/>
        <w:bottom w:val="single" w:sz="4" w:space="0" w:color="auto"/>
        <w:right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48">
    <w:name w:val="xl148"/>
    <w:basedOn w:val="a"/>
    <w:rsid w:val="006813FC"/>
    <w:pPr>
      <w:pBdr>
        <w:top w:val="single" w:sz="4"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auto"/>
    </w:pPr>
    <w:rPr>
      <w:szCs w:val="24"/>
    </w:rPr>
  </w:style>
  <w:style w:type="paragraph" w:customStyle="1" w:styleId="xl149">
    <w:name w:val="xl149"/>
    <w:basedOn w:val="a"/>
    <w:rsid w:val="006813FC"/>
    <w:pPr>
      <w:pBdr>
        <w:top w:val="single" w:sz="4" w:space="0" w:color="auto"/>
        <w:left w:val="single" w:sz="8" w:space="0" w:color="auto"/>
        <w:bottom w:val="single" w:sz="8" w:space="0" w:color="auto"/>
        <w:right w:val="single" w:sz="8" w:space="0" w:color="auto"/>
      </w:pBdr>
      <w:shd w:val="clear" w:color="000000" w:fill="FFFFFF"/>
      <w:overflowPunct/>
      <w:autoSpaceDE/>
      <w:autoSpaceDN/>
      <w:adjustRightInd/>
      <w:spacing w:before="100" w:beforeAutospacing="1" w:after="100" w:afterAutospacing="1"/>
      <w:textAlignment w:val="auto"/>
    </w:pPr>
    <w:rPr>
      <w:szCs w:val="24"/>
    </w:rPr>
  </w:style>
  <w:style w:type="paragraph" w:styleId="af4">
    <w:name w:val="Plain Text"/>
    <w:basedOn w:val="a"/>
    <w:link w:val="af5"/>
    <w:rsid w:val="00A12DD6"/>
    <w:pPr>
      <w:overflowPunct/>
      <w:autoSpaceDE/>
      <w:autoSpaceDN/>
      <w:adjustRightInd/>
      <w:textAlignment w:val="auto"/>
    </w:pPr>
    <w:rPr>
      <w:rFonts w:ascii="Courier New" w:hAnsi="Courier New"/>
      <w:sz w:val="20"/>
    </w:rPr>
  </w:style>
  <w:style w:type="character" w:customStyle="1" w:styleId="af5">
    <w:name w:val="Текст Знак"/>
    <w:link w:val="af4"/>
    <w:rsid w:val="00A12DD6"/>
    <w:rPr>
      <w:rFonts w:ascii="Courier New" w:eastAsia="Times New Roman" w:hAnsi="Courier New"/>
    </w:rPr>
  </w:style>
  <w:style w:type="paragraph" w:customStyle="1" w:styleId="xl63">
    <w:name w:val="xl63"/>
    <w:basedOn w:val="a"/>
    <w:rsid w:val="00775ABD"/>
    <w:pPr>
      <w:overflowPunct/>
      <w:autoSpaceDE/>
      <w:autoSpaceDN/>
      <w:adjustRightInd/>
      <w:spacing w:before="100" w:beforeAutospacing="1" w:after="100" w:afterAutospacing="1"/>
      <w:textAlignment w:val="auto"/>
    </w:pPr>
    <w:rPr>
      <w:b/>
      <w:bCs/>
      <w:sz w:val="16"/>
      <w:szCs w:val="16"/>
    </w:rPr>
  </w:style>
  <w:style w:type="paragraph" w:styleId="af6">
    <w:name w:val="Balloon Text"/>
    <w:basedOn w:val="a"/>
    <w:link w:val="af7"/>
    <w:unhideWhenUsed/>
    <w:rsid w:val="00D72A1C"/>
    <w:rPr>
      <w:rFonts w:ascii="Tahoma" w:hAnsi="Tahoma"/>
      <w:sz w:val="16"/>
      <w:szCs w:val="16"/>
    </w:rPr>
  </w:style>
  <w:style w:type="character" w:customStyle="1" w:styleId="af7">
    <w:name w:val="Текст выноски Знак"/>
    <w:link w:val="af6"/>
    <w:rsid w:val="00D72A1C"/>
    <w:rPr>
      <w:rFonts w:ascii="Tahoma" w:eastAsia="Times New Roman" w:hAnsi="Tahoma" w:cs="Tahoma"/>
      <w:sz w:val="16"/>
      <w:szCs w:val="16"/>
    </w:rPr>
  </w:style>
  <w:style w:type="paragraph" w:customStyle="1" w:styleId="af8">
    <w:name w:val="Знак Знак Знак Знак Знак Знак Знак"/>
    <w:basedOn w:val="a"/>
    <w:rsid w:val="00D72A1C"/>
    <w:pPr>
      <w:overflowPunct/>
      <w:autoSpaceDE/>
      <w:autoSpaceDN/>
      <w:adjustRightInd/>
      <w:spacing w:before="100" w:beforeAutospacing="1" w:after="100" w:afterAutospacing="1"/>
      <w:textAlignment w:val="auto"/>
    </w:pPr>
    <w:rPr>
      <w:rFonts w:ascii="Tahoma" w:hAnsi="Tahoma"/>
      <w:sz w:val="20"/>
      <w:lang w:val="en-US" w:eastAsia="en-US"/>
    </w:rPr>
  </w:style>
  <w:style w:type="character" w:customStyle="1" w:styleId="11">
    <w:name w:val="Схема документа Знак1"/>
    <w:locked/>
    <w:rsid w:val="00D72A1C"/>
    <w:rPr>
      <w:rFonts w:ascii="Tahoma" w:eastAsia="Times New Roman" w:hAnsi="Tahoma" w:cs="Tahoma"/>
      <w:sz w:val="20"/>
      <w:szCs w:val="20"/>
      <w:shd w:val="clear" w:color="auto" w:fill="000080"/>
      <w:lang w:eastAsia="ru-RU"/>
    </w:rPr>
  </w:style>
  <w:style w:type="paragraph" w:customStyle="1" w:styleId="Default">
    <w:name w:val="Default"/>
    <w:rsid w:val="00D72A1C"/>
    <w:pPr>
      <w:autoSpaceDE w:val="0"/>
      <w:autoSpaceDN w:val="0"/>
      <w:adjustRightInd w:val="0"/>
    </w:pPr>
    <w:rPr>
      <w:rFonts w:ascii="Times New Roman" w:hAnsi="Times New Roman"/>
      <w:color w:val="000000"/>
      <w:sz w:val="24"/>
      <w:szCs w:val="24"/>
      <w:lang w:eastAsia="en-US"/>
    </w:rPr>
  </w:style>
  <w:style w:type="paragraph" w:styleId="af9">
    <w:name w:val="List Paragraph"/>
    <w:basedOn w:val="a"/>
    <w:uiPriority w:val="34"/>
    <w:qFormat/>
    <w:rsid w:val="00FC536D"/>
    <w:pPr>
      <w:ind w:left="720"/>
      <w:contextualSpacing/>
    </w:pPr>
  </w:style>
  <w:style w:type="table" w:styleId="afa">
    <w:name w:val="Table Grid"/>
    <w:basedOn w:val="a1"/>
    <w:rsid w:val="000D2AB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73640461">
      <w:bodyDiv w:val="1"/>
      <w:marLeft w:val="0"/>
      <w:marRight w:val="0"/>
      <w:marTop w:val="0"/>
      <w:marBottom w:val="0"/>
      <w:divBdr>
        <w:top w:val="none" w:sz="0" w:space="0" w:color="auto"/>
        <w:left w:val="none" w:sz="0" w:space="0" w:color="auto"/>
        <w:bottom w:val="none" w:sz="0" w:space="0" w:color="auto"/>
        <w:right w:val="none" w:sz="0" w:space="0" w:color="auto"/>
      </w:divBdr>
    </w:div>
    <w:div w:id="760301059">
      <w:bodyDiv w:val="1"/>
      <w:marLeft w:val="0"/>
      <w:marRight w:val="0"/>
      <w:marTop w:val="0"/>
      <w:marBottom w:val="0"/>
      <w:divBdr>
        <w:top w:val="none" w:sz="0" w:space="0" w:color="auto"/>
        <w:left w:val="none" w:sz="0" w:space="0" w:color="auto"/>
        <w:bottom w:val="none" w:sz="0" w:space="0" w:color="auto"/>
        <w:right w:val="none" w:sz="0" w:space="0" w:color="auto"/>
      </w:divBdr>
    </w:div>
    <w:div w:id="764299639">
      <w:bodyDiv w:val="1"/>
      <w:marLeft w:val="0"/>
      <w:marRight w:val="0"/>
      <w:marTop w:val="0"/>
      <w:marBottom w:val="0"/>
      <w:divBdr>
        <w:top w:val="none" w:sz="0" w:space="0" w:color="auto"/>
        <w:left w:val="none" w:sz="0" w:space="0" w:color="auto"/>
        <w:bottom w:val="none" w:sz="0" w:space="0" w:color="auto"/>
        <w:right w:val="none" w:sz="0" w:space="0" w:color="auto"/>
      </w:divBdr>
    </w:div>
    <w:div w:id="888615106">
      <w:bodyDiv w:val="1"/>
      <w:marLeft w:val="0"/>
      <w:marRight w:val="0"/>
      <w:marTop w:val="0"/>
      <w:marBottom w:val="0"/>
      <w:divBdr>
        <w:top w:val="none" w:sz="0" w:space="0" w:color="auto"/>
        <w:left w:val="none" w:sz="0" w:space="0" w:color="auto"/>
        <w:bottom w:val="none" w:sz="0" w:space="0" w:color="auto"/>
        <w:right w:val="none" w:sz="0" w:space="0" w:color="auto"/>
      </w:divBdr>
    </w:div>
    <w:div w:id="941497055">
      <w:bodyDiv w:val="1"/>
      <w:marLeft w:val="0"/>
      <w:marRight w:val="0"/>
      <w:marTop w:val="0"/>
      <w:marBottom w:val="0"/>
      <w:divBdr>
        <w:top w:val="none" w:sz="0" w:space="0" w:color="auto"/>
        <w:left w:val="none" w:sz="0" w:space="0" w:color="auto"/>
        <w:bottom w:val="none" w:sz="0" w:space="0" w:color="auto"/>
        <w:right w:val="none" w:sz="0" w:space="0" w:color="auto"/>
      </w:divBdr>
    </w:div>
    <w:div w:id="1241058999">
      <w:bodyDiv w:val="1"/>
      <w:marLeft w:val="0"/>
      <w:marRight w:val="0"/>
      <w:marTop w:val="0"/>
      <w:marBottom w:val="0"/>
      <w:divBdr>
        <w:top w:val="none" w:sz="0" w:space="0" w:color="auto"/>
        <w:left w:val="none" w:sz="0" w:space="0" w:color="auto"/>
        <w:bottom w:val="none" w:sz="0" w:space="0" w:color="auto"/>
        <w:right w:val="none" w:sz="0" w:space="0" w:color="auto"/>
      </w:divBdr>
    </w:div>
    <w:div w:id="1321419680">
      <w:bodyDiv w:val="1"/>
      <w:marLeft w:val="0"/>
      <w:marRight w:val="0"/>
      <w:marTop w:val="0"/>
      <w:marBottom w:val="0"/>
      <w:divBdr>
        <w:top w:val="none" w:sz="0" w:space="0" w:color="auto"/>
        <w:left w:val="none" w:sz="0" w:space="0" w:color="auto"/>
        <w:bottom w:val="none" w:sz="0" w:space="0" w:color="auto"/>
        <w:right w:val="none" w:sz="0" w:space="0" w:color="auto"/>
      </w:divBdr>
    </w:div>
    <w:div w:id="1787771616">
      <w:bodyDiv w:val="1"/>
      <w:marLeft w:val="0"/>
      <w:marRight w:val="0"/>
      <w:marTop w:val="0"/>
      <w:marBottom w:val="0"/>
      <w:divBdr>
        <w:top w:val="none" w:sz="0" w:space="0" w:color="auto"/>
        <w:left w:val="none" w:sz="0" w:space="0" w:color="auto"/>
        <w:bottom w:val="none" w:sz="0" w:space="0" w:color="auto"/>
        <w:right w:val="none" w:sz="0" w:space="0" w:color="auto"/>
      </w:divBdr>
    </w:div>
    <w:div w:id="1809585481">
      <w:bodyDiv w:val="1"/>
      <w:marLeft w:val="0"/>
      <w:marRight w:val="0"/>
      <w:marTop w:val="0"/>
      <w:marBottom w:val="0"/>
      <w:divBdr>
        <w:top w:val="none" w:sz="0" w:space="0" w:color="auto"/>
        <w:left w:val="none" w:sz="0" w:space="0" w:color="auto"/>
        <w:bottom w:val="none" w:sz="0" w:space="0" w:color="auto"/>
        <w:right w:val="none" w:sz="0" w:space="0" w:color="auto"/>
      </w:divBdr>
    </w:div>
    <w:div w:id="1899827828">
      <w:bodyDiv w:val="1"/>
      <w:marLeft w:val="0"/>
      <w:marRight w:val="0"/>
      <w:marTop w:val="0"/>
      <w:marBottom w:val="0"/>
      <w:divBdr>
        <w:top w:val="none" w:sz="0" w:space="0" w:color="auto"/>
        <w:left w:val="none" w:sz="0" w:space="0" w:color="auto"/>
        <w:bottom w:val="none" w:sz="0" w:space="0" w:color="auto"/>
        <w:right w:val="none" w:sz="0" w:space="0" w:color="auto"/>
      </w:divBdr>
    </w:div>
    <w:div w:id="203576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35069-4EC8-41CF-9621-BFA237BA5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333</Pages>
  <Words>79163</Words>
  <Characters>451231</Characters>
  <Application>Microsoft Office Word</Application>
  <DocSecurity>0</DocSecurity>
  <Lines>3760</Lines>
  <Paragraphs>1058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529336</CharactersWithSpaces>
  <SharedDoc>false</SharedDoc>
  <HLinks>
    <vt:vector size="6" baseType="variant">
      <vt:variant>
        <vt:i4>3342448</vt:i4>
      </vt:variant>
      <vt:variant>
        <vt:i4>0</vt:i4>
      </vt:variant>
      <vt:variant>
        <vt:i4>0</vt:i4>
      </vt:variant>
      <vt:variant>
        <vt:i4>5</vt:i4>
      </vt:variant>
      <vt:variant>
        <vt:lpwstr/>
      </vt:variant>
      <vt:variant>
        <vt:lpwstr>P35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14</cp:revision>
  <cp:lastPrinted>2026-04-03T08:53:00Z</cp:lastPrinted>
  <dcterms:created xsi:type="dcterms:W3CDTF">2026-08-18T08:01:00Z</dcterms:created>
  <dcterms:modified xsi:type="dcterms:W3CDTF">2026-08-26T07:05:00Z</dcterms:modified>
</cp:coreProperties>
</file>